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30D362" w14:textId="77777777" w:rsidR="00BC782B" w:rsidRDefault="00BC782B" w:rsidP="005121B1">
      <w:pPr>
        <w:rPr>
          <w:rFonts w:hint="eastAsia"/>
        </w:rPr>
      </w:pPr>
    </w:p>
    <w:p w14:paraId="41AFF5D3" w14:textId="77777777" w:rsidR="00BC782B" w:rsidRDefault="00BC782B" w:rsidP="005121B1">
      <w:pPr>
        <w:rPr>
          <w:rFonts w:hint="eastAsia"/>
        </w:rPr>
      </w:pPr>
    </w:p>
    <w:p w14:paraId="5B30BC28" w14:textId="77777777" w:rsidR="00BC782B" w:rsidRDefault="00BC782B" w:rsidP="005121B1">
      <w:pPr>
        <w:rPr>
          <w:rFonts w:hint="eastAsia"/>
        </w:rPr>
      </w:pPr>
    </w:p>
    <w:p w14:paraId="1993CE54" w14:textId="77777777" w:rsidR="00BC782B" w:rsidRDefault="00BC782B" w:rsidP="005121B1">
      <w:pPr>
        <w:rPr>
          <w:rFonts w:hint="eastAsia"/>
        </w:rPr>
      </w:pPr>
    </w:p>
    <w:p w14:paraId="48757B7A" w14:textId="77777777" w:rsidR="004C22E3" w:rsidRDefault="004C22E3" w:rsidP="005121B1">
      <w:pPr>
        <w:rPr>
          <w:rFonts w:hint="eastAsia"/>
        </w:rPr>
      </w:pPr>
    </w:p>
    <w:p w14:paraId="78B1AC9E" w14:textId="77777777" w:rsidR="004C22E3" w:rsidRDefault="004C22E3" w:rsidP="005121B1">
      <w:pPr>
        <w:rPr>
          <w:rFonts w:hint="eastAsia"/>
        </w:rPr>
      </w:pPr>
    </w:p>
    <w:p w14:paraId="1976839B" w14:textId="77AF426A" w:rsidR="00E74E9C" w:rsidRPr="001C2F54" w:rsidRDefault="00BC782B" w:rsidP="009C2B50">
      <w:pPr>
        <w:jc w:val="center"/>
        <w:rPr>
          <w:rFonts w:ascii="黑体" w:eastAsia="黑体" w:hAnsi="黑体" w:hint="eastAsia"/>
          <w:sz w:val="44"/>
          <w:szCs w:val="44"/>
        </w:rPr>
      </w:pPr>
      <w:r w:rsidRPr="001C2F54">
        <w:rPr>
          <w:rFonts w:ascii="黑体" w:eastAsia="黑体" w:hAnsi="黑体" w:hint="eastAsia"/>
          <w:sz w:val="44"/>
          <w:szCs w:val="44"/>
        </w:rPr>
        <w:t>干线物流自动驾驶场景调研分析报告</w:t>
      </w:r>
    </w:p>
    <w:p w14:paraId="24EA8F8B" w14:textId="77777777" w:rsidR="00BC782B" w:rsidRDefault="00BC782B" w:rsidP="005121B1">
      <w:pPr>
        <w:rPr>
          <w:rFonts w:hint="eastAsia"/>
        </w:rPr>
      </w:pPr>
    </w:p>
    <w:p w14:paraId="4B0A5E67" w14:textId="77777777" w:rsidR="00BC782B" w:rsidRDefault="00BC782B" w:rsidP="005121B1">
      <w:pPr>
        <w:rPr>
          <w:rFonts w:hint="eastAsia"/>
        </w:rPr>
      </w:pPr>
    </w:p>
    <w:p w14:paraId="455079C7" w14:textId="77777777" w:rsidR="004C22E3" w:rsidRDefault="004C22E3" w:rsidP="005121B1">
      <w:pPr>
        <w:rPr>
          <w:rFonts w:hint="eastAsia"/>
        </w:rPr>
      </w:pPr>
    </w:p>
    <w:p w14:paraId="6B2B6C32" w14:textId="77777777" w:rsidR="004C22E3" w:rsidRDefault="004C22E3" w:rsidP="005121B1">
      <w:pPr>
        <w:rPr>
          <w:rFonts w:hint="eastAsia"/>
        </w:rPr>
      </w:pPr>
    </w:p>
    <w:p w14:paraId="3FF8693B" w14:textId="77777777" w:rsidR="004C22E3" w:rsidRDefault="004C22E3" w:rsidP="005121B1">
      <w:pPr>
        <w:rPr>
          <w:rFonts w:hint="eastAsia"/>
        </w:rPr>
      </w:pPr>
    </w:p>
    <w:p w14:paraId="1DDCEEFD" w14:textId="77777777" w:rsidR="004C22E3" w:rsidRDefault="004C22E3" w:rsidP="005121B1">
      <w:pPr>
        <w:rPr>
          <w:rFonts w:hint="eastAsia"/>
        </w:rPr>
      </w:pPr>
    </w:p>
    <w:p w14:paraId="20BD05D8" w14:textId="77777777" w:rsidR="004C22E3" w:rsidRDefault="004C22E3" w:rsidP="005121B1">
      <w:pPr>
        <w:rPr>
          <w:rFonts w:hint="eastAsia"/>
        </w:rPr>
      </w:pPr>
    </w:p>
    <w:p w14:paraId="2B1E4253" w14:textId="77777777" w:rsidR="004C22E3" w:rsidRDefault="004C22E3" w:rsidP="005121B1">
      <w:pPr>
        <w:rPr>
          <w:rFonts w:hint="eastAsia"/>
        </w:rPr>
      </w:pPr>
    </w:p>
    <w:p w14:paraId="2033614C" w14:textId="77777777" w:rsidR="004C22E3" w:rsidRDefault="004C22E3" w:rsidP="005121B1">
      <w:pPr>
        <w:rPr>
          <w:rFonts w:hint="eastAsia"/>
        </w:rPr>
      </w:pPr>
    </w:p>
    <w:p w14:paraId="1F14404D" w14:textId="77777777" w:rsidR="004C22E3" w:rsidRDefault="004C22E3" w:rsidP="005121B1">
      <w:pPr>
        <w:rPr>
          <w:rFonts w:hint="eastAsia"/>
        </w:rPr>
      </w:pPr>
    </w:p>
    <w:p w14:paraId="27B2E458" w14:textId="77777777" w:rsidR="004C22E3" w:rsidRDefault="004C22E3" w:rsidP="005121B1">
      <w:pPr>
        <w:rPr>
          <w:rFonts w:hint="eastAsia"/>
        </w:rPr>
      </w:pPr>
    </w:p>
    <w:p w14:paraId="2A75633C" w14:textId="77777777" w:rsidR="004C22E3" w:rsidRDefault="004C22E3" w:rsidP="005121B1">
      <w:pPr>
        <w:rPr>
          <w:rFonts w:hint="eastAsia"/>
        </w:rPr>
      </w:pPr>
    </w:p>
    <w:p w14:paraId="0BFE2360" w14:textId="77777777" w:rsidR="004C22E3" w:rsidRPr="001C2F54" w:rsidRDefault="004C22E3" w:rsidP="005121B1">
      <w:pPr>
        <w:rPr>
          <w:rFonts w:hint="eastAsia"/>
        </w:rPr>
      </w:pPr>
    </w:p>
    <w:p w14:paraId="20B845D1" w14:textId="77777777" w:rsidR="004C22E3" w:rsidRDefault="004C22E3" w:rsidP="005121B1">
      <w:pPr>
        <w:rPr>
          <w:rFonts w:hint="eastAsia"/>
        </w:rPr>
      </w:pPr>
    </w:p>
    <w:p w14:paraId="3D7C50CB" w14:textId="77777777" w:rsidR="004C22E3" w:rsidRDefault="004C22E3" w:rsidP="005121B1">
      <w:pPr>
        <w:rPr>
          <w:rFonts w:hint="eastAsia"/>
        </w:rPr>
      </w:pPr>
    </w:p>
    <w:p w14:paraId="21124C34" w14:textId="77777777" w:rsidR="004C22E3" w:rsidRDefault="004C22E3" w:rsidP="005121B1">
      <w:pPr>
        <w:rPr>
          <w:rFonts w:hint="eastAsia"/>
        </w:rPr>
      </w:pPr>
    </w:p>
    <w:p w14:paraId="2E26E6DE" w14:textId="77777777" w:rsidR="004C22E3" w:rsidRDefault="004C22E3" w:rsidP="005121B1">
      <w:pPr>
        <w:rPr>
          <w:rFonts w:hint="eastAsia"/>
        </w:rPr>
      </w:pPr>
    </w:p>
    <w:p w14:paraId="5FBE9F53" w14:textId="77777777" w:rsidR="004C22E3" w:rsidRDefault="004C22E3" w:rsidP="005121B1">
      <w:pPr>
        <w:rPr>
          <w:rFonts w:hint="eastAsia"/>
        </w:rPr>
      </w:pPr>
    </w:p>
    <w:p w14:paraId="3FF25F2B" w14:textId="77777777" w:rsidR="004C22E3" w:rsidRDefault="004C22E3" w:rsidP="005121B1">
      <w:pPr>
        <w:rPr>
          <w:rFonts w:hint="eastAsia"/>
        </w:rPr>
      </w:pPr>
    </w:p>
    <w:p w14:paraId="515F7CD2" w14:textId="77777777" w:rsidR="004C22E3" w:rsidRDefault="004C22E3" w:rsidP="005121B1">
      <w:pPr>
        <w:rPr>
          <w:rFonts w:hint="eastAsia"/>
        </w:rPr>
      </w:pPr>
    </w:p>
    <w:p w14:paraId="2E4A800F" w14:textId="77777777" w:rsidR="00114F18" w:rsidRDefault="00114F18" w:rsidP="005121B1">
      <w:pPr>
        <w:rPr>
          <w:rFonts w:hint="eastAsia"/>
        </w:rPr>
      </w:pPr>
    </w:p>
    <w:p w14:paraId="04939137" w14:textId="77777777" w:rsidR="00114F18" w:rsidRDefault="00114F18" w:rsidP="005121B1">
      <w:pPr>
        <w:rPr>
          <w:rFonts w:hint="eastAsia"/>
        </w:rPr>
      </w:pPr>
    </w:p>
    <w:p w14:paraId="739FB7E2" w14:textId="77777777" w:rsidR="004C22E3" w:rsidRDefault="004C22E3" w:rsidP="005121B1">
      <w:pPr>
        <w:rPr>
          <w:rFonts w:hint="eastAsia"/>
        </w:rPr>
      </w:pPr>
    </w:p>
    <w:p w14:paraId="065F1F88" w14:textId="77777777" w:rsidR="00114F18" w:rsidRDefault="00114F18" w:rsidP="005121B1">
      <w:pPr>
        <w:rPr>
          <w:rFonts w:hint="eastAsia"/>
        </w:rPr>
      </w:pPr>
    </w:p>
    <w:p w14:paraId="3A2AC85D" w14:textId="77777777" w:rsidR="00114F18" w:rsidRDefault="00114F18" w:rsidP="005121B1">
      <w:pPr>
        <w:rPr>
          <w:rFonts w:hint="eastAsia"/>
        </w:rPr>
      </w:pPr>
    </w:p>
    <w:p w14:paraId="65FEB7E1" w14:textId="77777777" w:rsidR="00114F18" w:rsidRDefault="00114F18" w:rsidP="005121B1">
      <w:pPr>
        <w:rPr>
          <w:rFonts w:hint="eastAsia"/>
        </w:rPr>
      </w:pPr>
    </w:p>
    <w:p w14:paraId="10DFED9A" w14:textId="77777777" w:rsidR="00114F18" w:rsidRDefault="00114F18" w:rsidP="005121B1">
      <w:pPr>
        <w:rPr>
          <w:rFonts w:hint="eastAsia"/>
        </w:rPr>
      </w:pPr>
    </w:p>
    <w:p w14:paraId="2A756404" w14:textId="77777777" w:rsidR="004C22E3" w:rsidRDefault="004C22E3" w:rsidP="005121B1">
      <w:pPr>
        <w:rPr>
          <w:rFonts w:hint="eastAsia"/>
        </w:rPr>
      </w:pPr>
    </w:p>
    <w:p w14:paraId="0A8AFFBE" w14:textId="77777777" w:rsidR="004C22E3" w:rsidRDefault="004C22E3" w:rsidP="005121B1">
      <w:pPr>
        <w:rPr>
          <w:rFonts w:hint="eastAsia"/>
        </w:rPr>
      </w:pPr>
    </w:p>
    <w:p w14:paraId="3AFF7ED0" w14:textId="77777777" w:rsidR="004C22E3" w:rsidRDefault="004C22E3" w:rsidP="005121B1">
      <w:pPr>
        <w:rPr>
          <w:rFonts w:hint="eastAsia"/>
        </w:rPr>
      </w:pPr>
    </w:p>
    <w:p w14:paraId="757E16D9" w14:textId="2E5A1E48" w:rsidR="004C22E3" w:rsidRPr="001C2F54" w:rsidRDefault="004C22E3" w:rsidP="009C2B50">
      <w:pPr>
        <w:spacing w:line="360" w:lineRule="auto"/>
        <w:jc w:val="center"/>
        <w:rPr>
          <w:rFonts w:ascii="宋体" w:eastAsia="宋体" w:hAnsi="宋体" w:hint="eastAsia"/>
          <w:sz w:val="32"/>
          <w:szCs w:val="32"/>
        </w:rPr>
      </w:pPr>
      <w:r w:rsidRPr="001C2F54">
        <w:rPr>
          <w:rFonts w:ascii="宋体" w:eastAsia="宋体" w:hAnsi="宋体" w:hint="eastAsia"/>
          <w:sz w:val="32"/>
          <w:szCs w:val="32"/>
        </w:rPr>
        <w:t>中公高远（北京）汽车检测技术有限公司</w:t>
      </w:r>
    </w:p>
    <w:p w14:paraId="4458A802" w14:textId="57F0130A" w:rsidR="004C22E3" w:rsidRPr="001C2F54" w:rsidRDefault="004C22E3" w:rsidP="009C2B50">
      <w:pPr>
        <w:spacing w:line="360" w:lineRule="auto"/>
        <w:jc w:val="center"/>
        <w:rPr>
          <w:rFonts w:ascii="宋体" w:eastAsia="宋体" w:hAnsi="宋体" w:hint="eastAsia"/>
          <w:sz w:val="32"/>
          <w:szCs w:val="32"/>
        </w:rPr>
      </w:pPr>
      <w:r w:rsidRPr="001C2F54">
        <w:rPr>
          <w:rFonts w:ascii="宋体" w:eastAsia="宋体" w:hAnsi="宋体" w:hint="eastAsia"/>
          <w:sz w:val="32"/>
          <w:szCs w:val="32"/>
        </w:rPr>
        <w:t>2025年</w:t>
      </w:r>
      <w:r w:rsidR="003652E0">
        <w:rPr>
          <w:rFonts w:ascii="宋体" w:eastAsia="宋体" w:hAnsi="宋体" w:hint="eastAsia"/>
          <w:sz w:val="32"/>
          <w:szCs w:val="32"/>
        </w:rPr>
        <w:t>8</w:t>
      </w:r>
      <w:r w:rsidRPr="001C2F54">
        <w:rPr>
          <w:rFonts w:ascii="宋体" w:eastAsia="宋体" w:hAnsi="宋体" w:hint="eastAsia"/>
          <w:sz w:val="32"/>
          <w:szCs w:val="32"/>
        </w:rPr>
        <w:t>月</w:t>
      </w:r>
    </w:p>
    <w:p w14:paraId="4E4F2D0B" w14:textId="77777777" w:rsidR="0065354A" w:rsidRDefault="004C22E3" w:rsidP="009C2B50">
      <w:pPr>
        <w:widowControl/>
        <w:spacing w:line="360" w:lineRule="auto"/>
        <w:rPr>
          <w:rFonts w:hint="eastAsia"/>
          <w:sz w:val="32"/>
          <w:szCs w:val="32"/>
        </w:rPr>
        <w:sectPr w:rsidR="0065354A" w:rsidSect="0096699C">
          <w:footerReference w:type="default" r:id="rId8"/>
          <w:pgSz w:w="11906" w:h="17338"/>
          <w:pgMar w:top="1296" w:right="1236" w:bottom="1096" w:left="1530" w:header="720" w:footer="720" w:gutter="0"/>
          <w:cols w:space="720"/>
          <w:noEndnote/>
        </w:sectPr>
      </w:pPr>
      <w:r>
        <w:rPr>
          <w:rFonts w:hint="eastAsia"/>
          <w:sz w:val="32"/>
          <w:szCs w:val="32"/>
        </w:rPr>
        <w:br w:type="page"/>
      </w:r>
    </w:p>
    <w:sdt>
      <w:sdtPr>
        <w:rPr>
          <w:rFonts w:ascii="宋体" w:eastAsia="宋体" w:hAnsi="宋体" w:cstheme="minorBidi"/>
          <w:b/>
          <w:bCs/>
          <w:color w:val="auto"/>
          <w:kern w:val="2"/>
          <w:sz w:val="21"/>
          <w:szCs w:val="22"/>
          <w:lang w:val="zh-CN"/>
        </w:rPr>
        <w:id w:val="1388456053"/>
        <w:docPartObj>
          <w:docPartGallery w:val="Table of Contents"/>
          <w:docPartUnique/>
        </w:docPartObj>
      </w:sdtPr>
      <w:sdtEndPr>
        <w:rPr>
          <w:rFonts w:asciiTheme="minorHAnsi" w:eastAsiaTheme="minorEastAsia" w:hAnsiTheme="minorHAnsi"/>
        </w:rPr>
      </w:sdtEndPr>
      <w:sdtContent>
        <w:p w14:paraId="1594FDF5" w14:textId="012FFF49" w:rsidR="001C2F54" w:rsidRPr="00E75680" w:rsidRDefault="001C2F54" w:rsidP="002378BB">
          <w:pPr>
            <w:pStyle w:val="TOC"/>
            <w:jc w:val="center"/>
            <w:rPr>
              <w:rFonts w:ascii="宋体" w:eastAsia="宋体" w:hAnsi="宋体" w:hint="eastAsia"/>
              <w:b/>
              <w:bCs/>
              <w:color w:val="auto"/>
            </w:rPr>
          </w:pPr>
          <w:r w:rsidRPr="00E75680">
            <w:rPr>
              <w:rFonts w:ascii="宋体" w:eastAsia="宋体" w:hAnsi="宋体"/>
              <w:b/>
              <w:bCs/>
              <w:color w:val="auto"/>
              <w:lang w:val="zh-CN"/>
            </w:rPr>
            <w:t>目录</w:t>
          </w:r>
        </w:p>
        <w:p w14:paraId="0344F4D4" w14:textId="0EF18566" w:rsidR="003652E0" w:rsidRDefault="001C2F54">
          <w:pPr>
            <w:pStyle w:val="TOC1"/>
            <w:rPr>
              <w:rFonts w:asciiTheme="minorHAnsi" w:eastAsiaTheme="minorEastAsia" w:hAnsiTheme="minorHAnsi" w:cstheme="minorBidi" w:hint="eastAsia"/>
              <w:b w:val="0"/>
              <w:bCs w:val="0"/>
              <w:kern w:val="2"/>
              <w:sz w:val="22"/>
              <w14:ligatures w14:val="standardContextual"/>
            </w:rPr>
          </w:pPr>
          <w:r w:rsidRPr="00E75680">
            <w:fldChar w:fldCharType="begin"/>
          </w:r>
          <w:r w:rsidRPr="00E75680">
            <w:instrText xml:space="preserve"> TOC \o "1-3" \h \z \u </w:instrText>
          </w:r>
          <w:r w:rsidRPr="00E75680">
            <w:fldChar w:fldCharType="separate"/>
          </w:r>
          <w:hyperlink w:anchor="_Toc206072955" w:history="1">
            <w:r w:rsidR="003652E0" w:rsidRPr="00951E28">
              <w:rPr>
                <w:rStyle w:val="af4"/>
                <w:rFonts w:hint="eastAsia"/>
              </w:rPr>
              <w:t>前言</w:t>
            </w:r>
            <w:r w:rsidR="003652E0">
              <w:rPr>
                <w:rFonts w:hint="eastAsia"/>
                <w:webHidden/>
              </w:rPr>
              <w:tab/>
            </w:r>
            <w:r w:rsidR="003652E0">
              <w:rPr>
                <w:rFonts w:hint="eastAsia"/>
                <w:webHidden/>
              </w:rPr>
              <w:fldChar w:fldCharType="begin"/>
            </w:r>
            <w:r w:rsidR="003652E0">
              <w:rPr>
                <w:rFonts w:hint="eastAsia"/>
                <w:webHidden/>
              </w:rPr>
              <w:instrText xml:space="preserve"> </w:instrText>
            </w:r>
            <w:r w:rsidR="003652E0">
              <w:rPr>
                <w:webHidden/>
              </w:rPr>
              <w:instrText>PAGEREF _Toc206072955 \h</w:instrText>
            </w:r>
            <w:r w:rsidR="003652E0">
              <w:rPr>
                <w:rFonts w:hint="eastAsia"/>
                <w:webHidden/>
              </w:rPr>
              <w:instrText xml:space="preserve"> </w:instrText>
            </w:r>
            <w:r w:rsidR="003652E0">
              <w:rPr>
                <w:rFonts w:hint="eastAsia"/>
                <w:webHidden/>
              </w:rPr>
            </w:r>
            <w:r w:rsidR="003652E0">
              <w:rPr>
                <w:rFonts w:hint="eastAsia"/>
                <w:webHidden/>
              </w:rPr>
              <w:fldChar w:fldCharType="separate"/>
            </w:r>
            <w:r w:rsidR="003652E0">
              <w:rPr>
                <w:rFonts w:hint="eastAsia"/>
                <w:webHidden/>
              </w:rPr>
              <w:t>1</w:t>
            </w:r>
            <w:r w:rsidR="003652E0">
              <w:rPr>
                <w:rFonts w:hint="eastAsia"/>
                <w:webHidden/>
              </w:rPr>
              <w:fldChar w:fldCharType="end"/>
            </w:r>
          </w:hyperlink>
        </w:p>
        <w:p w14:paraId="077122DD" w14:textId="6021BC1D" w:rsidR="003652E0" w:rsidRDefault="003652E0">
          <w:pPr>
            <w:pStyle w:val="TOC1"/>
            <w:rPr>
              <w:rFonts w:asciiTheme="minorHAnsi" w:eastAsiaTheme="minorEastAsia" w:hAnsiTheme="minorHAnsi" w:cstheme="minorBidi" w:hint="eastAsia"/>
              <w:b w:val="0"/>
              <w:bCs w:val="0"/>
              <w:kern w:val="2"/>
              <w:sz w:val="22"/>
              <w14:ligatures w14:val="standardContextual"/>
            </w:rPr>
          </w:pPr>
          <w:hyperlink w:anchor="_Toc206072956" w:history="1">
            <w:r w:rsidRPr="00951E28">
              <w:rPr>
                <w:rStyle w:val="af4"/>
                <w:rFonts w:hint="eastAsia"/>
              </w:rPr>
              <w:t>第一章 发展背景与行业现状</w:t>
            </w:r>
            <w:r>
              <w:rPr>
                <w:rFonts w:hint="eastAsia"/>
                <w:webHidden/>
              </w:rPr>
              <w:tab/>
            </w:r>
            <w:r>
              <w:rPr>
                <w:rFonts w:hint="eastAsia"/>
                <w:webHidden/>
              </w:rPr>
              <w:fldChar w:fldCharType="begin"/>
            </w:r>
            <w:r>
              <w:rPr>
                <w:rFonts w:hint="eastAsia"/>
                <w:webHidden/>
              </w:rPr>
              <w:instrText xml:space="preserve"> </w:instrText>
            </w:r>
            <w:r>
              <w:rPr>
                <w:webHidden/>
              </w:rPr>
              <w:instrText>PAGEREF _Toc206072956 \h</w:instrText>
            </w:r>
            <w:r>
              <w:rPr>
                <w:rFonts w:hint="eastAsia"/>
                <w:webHidden/>
              </w:rPr>
              <w:instrText xml:space="preserve"> </w:instrText>
            </w:r>
            <w:r>
              <w:rPr>
                <w:rFonts w:hint="eastAsia"/>
                <w:webHidden/>
              </w:rPr>
            </w:r>
            <w:r>
              <w:rPr>
                <w:rFonts w:hint="eastAsia"/>
                <w:webHidden/>
              </w:rPr>
              <w:fldChar w:fldCharType="separate"/>
            </w:r>
            <w:r>
              <w:rPr>
                <w:rFonts w:hint="eastAsia"/>
                <w:webHidden/>
              </w:rPr>
              <w:t>2</w:t>
            </w:r>
            <w:r>
              <w:rPr>
                <w:rFonts w:hint="eastAsia"/>
                <w:webHidden/>
              </w:rPr>
              <w:fldChar w:fldCharType="end"/>
            </w:r>
          </w:hyperlink>
        </w:p>
        <w:p w14:paraId="1A533475" w14:textId="25D5261E" w:rsidR="003652E0" w:rsidRDefault="003652E0">
          <w:pPr>
            <w:pStyle w:val="TOC2"/>
            <w:tabs>
              <w:tab w:val="right" w:leader="dot" w:pos="9130"/>
            </w:tabs>
            <w:rPr>
              <w:rFonts w:cstheme="minorBidi" w:hint="eastAsia"/>
              <w:noProof/>
              <w:kern w:val="2"/>
              <w:szCs w:val="24"/>
              <w14:ligatures w14:val="standardContextual"/>
            </w:rPr>
          </w:pPr>
          <w:hyperlink w:anchor="_Toc206072957" w:history="1">
            <w:r w:rsidRPr="00951E28">
              <w:rPr>
                <w:rStyle w:val="af4"/>
                <w:rFonts w:hint="eastAsia"/>
                <w:noProof/>
              </w:rPr>
              <w:t>1.1发展背景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_Toc206072957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w:t>
            </w:r>
            <w:r>
              <w:rPr>
                <w:rFonts w:hint="eastAsia"/>
                <w:noProof/>
                <w:webHidden/>
              </w:rPr>
              <w:fldChar w:fldCharType="end"/>
            </w:r>
          </w:hyperlink>
        </w:p>
        <w:p w14:paraId="05103182" w14:textId="69463383" w:rsidR="003652E0" w:rsidRDefault="003652E0">
          <w:pPr>
            <w:pStyle w:val="TOC3"/>
            <w:rPr>
              <w:rFonts w:cstheme="minorBidi" w:hint="eastAsia"/>
              <w:noProof/>
              <w:kern w:val="2"/>
              <w:szCs w:val="24"/>
              <w14:ligatures w14:val="standardContextual"/>
            </w:rPr>
          </w:pPr>
          <w:hyperlink w:anchor="_Toc206072958" w:history="1">
            <w:r w:rsidRPr="00951E28">
              <w:rPr>
                <w:rStyle w:val="af4"/>
                <w:rFonts w:hint="eastAsia"/>
                <w:noProof/>
              </w:rPr>
              <w:t>1.1.1 公路干线物流典型特征与痛点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_Toc206072958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w:t>
            </w:r>
            <w:r>
              <w:rPr>
                <w:rFonts w:hint="eastAsia"/>
                <w:noProof/>
                <w:webHidden/>
              </w:rPr>
              <w:fldChar w:fldCharType="end"/>
            </w:r>
          </w:hyperlink>
        </w:p>
        <w:p w14:paraId="5947F79E" w14:textId="51B47ED6" w:rsidR="003652E0" w:rsidRDefault="003652E0">
          <w:pPr>
            <w:pStyle w:val="TOC3"/>
            <w:rPr>
              <w:rFonts w:cstheme="minorBidi" w:hint="eastAsia"/>
              <w:noProof/>
              <w:kern w:val="2"/>
              <w:szCs w:val="24"/>
              <w14:ligatures w14:val="standardContextual"/>
            </w:rPr>
          </w:pPr>
          <w:hyperlink w:anchor="_Toc206072959" w:history="1">
            <w:r w:rsidRPr="00951E28">
              <w:rPr>
                <w:rStyle w:val="af4"/>
                <w:rFonts w:hint="eastAsia"/>
                <w:noProof/>
              </w:rPr>
              <w:t>1.1.2 自动驾驶技术优势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_Toc206072959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w:t>
            </w:r>
            <w:r>
              <w:rPr>
                <w:rFonts w:hint="eastAsia"/>
                <w:noProof/>
                <w:webHidden/>
              </w:rPr>
              <w:fldChar w:fldCharType="end"/>
            </w:r>
          </w:hyperlink>
        </w:p>
        <w:p w14:paraId="38F3511D" w14:textId="1301858A" w:rsidR="003652E0" w:rsidRDefault="003652E0">
          <w:pPr>
            <w:pStyle w:val="TOC3"/>
            <w:rPr>
              <w:rFonts w:cstheme="minorBidi" w:hint="eastAsia"/>
              <w:noProof/>
              <w:kern w:val="2"/>
              <w:szCs w:val="24"/>
              <w14:ligatures w14:val="standardContextual"/>
            </w:rPr>
          </w:pPr>
          <w:hyperlink w:anchor="_Toc206072960" w:history="1">
            <w:r w:rsidRPr="00951E28">
              <w:rPr>
                <w:rStyle w:val="af4"/>
                <w:rFonts w:hint="eastAsia"/>
                <w:noProof/>
              </w:rPr>
              <w:t>1.1.3 公路干线物流自动驾驶新范式</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_Toc206072960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w:t>
            </w:r>
            <w:r>
              <w:rPr>
                <w:rFonts w:hint="eastAsia"/>
                <w:noProof/>
                <w:webHidden/>
              </w:rPr>
              <w:fldChar w:fldCharType="end"/>
            </w:r>
          </w:hyperlink>
        </w:p>
        <w:p w14:paraId="697B861F" w14:textId="334BC27B" w:rsidR="003652E0" w:rsidRDefault="003652E0">
          <w:pPr>
            <w:pStyle w:val="TOC2"/>
            <w:tabs>
              <w:tab w:val="right" w:leader="dot" w:pos="9130"/>
            </w:tabs>
            <w:rPr>
              <w:rFonts w:cstheme="minorBidi" w:hint="eastAsia"/>
              <w:noProof/>
              <w:kern w:val="2"/>
              <w:szCs w:val="24"/>
              <w14:ligatures w14:val="standardContextual"/>
            </w:rPr>
          </w:pPr>
          <w:hyperlink w:anchor="_Toc206072961" w:history="1">
            <w:r w:rsidRPr="00951E28">
              <w:rPr>
                <w:rStyle w:val="af4"/>
                <w:rFonts w:hint="eastAsia"/>
                <w:noProof/>
              </w:rPr>
              <w:t>1.2 行业现状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_Toc206072961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w:t>
            </w:r>
            <w:r>
              <w:rPr>
                <w:rFonts w:hint="eastAsia"/>
                <w:noProof/>
                <w:webHidden/>
              </w:rPr>
              <w:fldChar w:fldCharType="end"/>
            </w:r>
          </w:hyperlink>
        </w:p>
        <w:p w14:paraId="42D54321" w14:textId="0A094134" w:rsidR="003652E0" w:rsidRDefault="003652E0">
          <w:pPr>
            <w:pStyle w:val="TOC3"/>
            <w:rPr>
              <w:rFonts w:cstheme="minorBidi" w:hint="eastAsia"/>
              <w:noProof/>
              <w:kern w:val="2"/>
              <w:szCs w:val="24"/>
              <w14:ligatures w14:val="standardContextual"/>
            </w:rPr>
          </w:pPr>
          <w:hyperlink w:anchor="_Toc206072962" w:history="1">
            <w:r w:rsidRPr="00951E28">
              <w:rPr>
                <w:rStyle w:val="af4"/>
                <w:rFonts w:hint="eastAsia"/>
                <w:noProof/>
              </w:rPr>
              <w:t>1.2.1 政策支撑</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_Toc206072962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w:t>
            </w:r>
            <w:r>
              <w:rPr>
                <w:rFonts w:hint="eastAsia"/>
                <w:noProof/>
                <w:webHidden/>
              </w:rPr>
              <w:fldChar w:fldCharType="end"/>
            </w:r>
          </w:hyperlink>
        </w:p>
        <w:p w14:paraId="0A7D2A19" w14:textId="331424B7" w:rsidR="003652E0" w:rsidRDefault="003652E0">
          <w:pPr>
            <w:pStyle w:val="TOC3"/>
            <w:rPr>
              <w:rFonts w:cstheme="minorBidi" w:hint="eastAsia"/>
              <w:noProof/>
              <w:kern w:val="2"/>
              <w:szCs w:val="24"/>
              <w14:ligatures w14:val="standardContextual"/>
            </w:rPr>
          </w:pPr>
          <w:hyperlink w:anchor="_Toc206072963" w:history="1">
            <w:r w:rsidRPr="00951E28">
              <w:rPr>
                <w:rStyle w:val="af4"/>
                <w:rFonts w:hint="eastAsia"/>
                <w:noProof/>
              </w:rPr>
              <w:t>1.2.2 标准引领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_Toc206072963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w:t>
            </w:r>
            <w:r>
              <w:rPr>
                <w:rFonts w:hint="eastAsia"/>
                <w:noProof/>
                <w:webHidden/>
              </w:rPr>
              <w:fldChar w:fldCharType="end"/>
            </w:r>
          </w:hyperlink>
        </w:p>
        <w:p w14:paraId="7EC4C424" w14:textId="483810D3" w:rsidR="003652E0" w:rsidRDefault="003652E0">
          <w:pPr>
            <w:pStyle w:val="TOC3"/>
            <w:rPr>
              <w:rFonts w:cstheme="minorBidi" w:hint="eastAsia"/>
              <w:noProof/>
              <w:kern w:val="2"/>
              <w:szCs w:val="24"/>
              <w14:ligatures w14:val="standardContextual"/>
            </w:rPr>
          </w:pPr>
          <w:hyperlink w:anchor="_Toc206072964" w:history="1">
            <w:r w:rsidRPr="00951E28">
              <w:rPr>
                <w:rStyle w:val="af4"/>
                <w:rFonts w:hint="eastAsia"/>
                <w:noProof/>
              </w:rPr>
              <w:t>1.2.3 技术现状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_Toc206072964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w:t>
            </w:r>
            <w:r>
              <w:rPr>
                <w:rFonts w:hint="eastAsia"/>
                <w:noProof/>
                <w:webHidden/>
              </w:rPr>
              <w:fldChar w:fldCharType="end"/>
            </w:r>
          </w:hyperlink>
        </w:p>
        <w:p w14:paraId="5DA588B8" w14:textId="1AA9E9EF" w:rsidR="003652E0" w:rsidRDefault="003652E0">
          <w:pPr>
            <w:pStyle w:val="TOC3"/>
            <w:rPr>
              <w:rFonts w:cstheme="minorBidi" w:hint="eastAsia"/>
              <w:noProof/>
              <w:kern w:val="2"/>
              <w:szCs w:val="24"/>
              <w14:ligatures w14:val="standardContextual"/>
            </w:rPr>
          </w:pPr>
          <w:hyperlink w:anchor="_Toc206072965" w:history="1">
            <w:r w:rsidRPr="00951E28">
              <w:rPr>
                <w:rStyle w:val="af4"/>
                <w:rFonts w:hint="eastAsia"/>
                <w:noProof/>
              </w:rPr>
              <w:t>1.2.4 封闭场地测试情况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_Toc206072965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15</w:t>
            </w:r>
            <w:r>
              <w:rPr>
                <w:rFonts w:hint="eastAsia"/>
                <w:noProof/>
                <w:webHidden/>
              </w:rPr>
              <w:fldChar w:fldCharType="end"/>
            </w:r>
          </w:hyperlink>
        </w:p>
        <w:p w14:paraId="327AED8F" w14:textId="66D9FF59" w:rsidR="003652E0" w:rsidRDefault="003652E0">
          <w:pPr>
            <w:pStyle w:val="TOC3"/>
            <w:rPr>
              <w:rFonts w:cstheme="minorBidi" w:hint="eastAsia"/>
              <w:noProof/>
              <w:kern w:val="2"/>
              <w:szCs w:val="24"/>
              <w14:ligatures w14:val="standardContextual"/>
            </w:rPr>
          </w:pPr>
          <w:hyperlink w:anchor="_Toc206072966" w:history="1">
            <w:r w:rsidRPr="00951E28">
              <w:rPr>
                <w:rStyle w:val="af4"/>
                <w:rFonts w:hint="eastAsia"/>
                <w:noProof/>
              </w:rPr>
              <w:t>1.2.5 试点示范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_Toc206072966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17</w:t>
            </w:r>
            <w:r>
              <w:rPr>
                <w:rFonts w:hint="eastAsia"/>
                <w:noProof/>
                <w:webHidden/>
              </w:rPr>
              <w:fldChar w:fldCharType="end"/>
            </w:r>
          </w:hyperlink>
        </w:p>
        <w:p w14:paraId="30F86450" w14:textId="4F645422" w:rsidR="003652E0" w:rsidRDefault="003652E0">
          <w:pPr>
            <w:pStyle w:val="TOC2"/>
            <w:tabs>
              <w:tab w:val="right" w:leader="dot" w:pos="9130"/>
            </w:tabs>
            <w:rPr>
              <w:rFonts w:cstheme="minorBidi" w:hint="eastAsia"/>
              <w:noProof/>
              <w:kern w:val="2"/>
              <w:szCs w:val="24"/>
              <w14:ligatures w14:val="standardContextual"/>
            </w:rPr>
          </w:pPr>
          <w:hyperlink w:anchor="_Toc206072967" w:history="1">
            <w:r w:rsidRPr="00951E28">
              <w:rPr>
                <w:rStyle w:val="af4"/>
                <w:rFonts w:hint="eastAsia"/>
                <w:noProof/>
              </w:rPr>
              <w:t>1.3 发展瓶颈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_Toc206072967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20</w:t>
            </w:r>
            <w:r>
              <w:rPr>
                <w:rFonts w:hint="eastAsia"/>
                <w:noProof/>
                <w:webHidden/>
              </w:rPr>
              <w:fldChar w:fldCharType="end"/>
            </w:r>
          </w:hyperlink>
        </w:p>
        <w:p w14:paraId="442D10FA" w14:textId="2CAB5A5B" w:rsidR="003652E0" w:rsidRDefault="003652E0">
          <w:pPr>
            <w:pStyle w:val="TOC3"/>
            <w:rPr>
              <w:rFonts w:cstheme="minorBidi" w:hint="eastAsia"/>
              <w:noProof/>
              <w:kern w:val="2"/>
              <w:szCs w:val="24"/>
              <w14:ligatures w14:val="standardContextual"/>
            </w:rPr>
          </w:pPr>
          <w:hyperlink w:anchor="_Toc206072968" w:history="1">
            <w:r w:rsidRPr="00951E28">
              <w:rPr>
                <w:rStyle w:val="af4"/>
                <w:rFonts w:hint="eastAsia"/>
                <w:noProof/>
              </w:rPr>
              <w:t>1.3.1 技术层面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_Toc206072968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20</w:t>
            </w:r>
            <w:r>
              <w:rPr>
                <w:rFonts w:hint="eastAsia"/>
                <w:noProof/>
                <w:webHidden/>
              </w:rPr>
              <w:fldChar w:fldCharType="end"/>
            </w:r>
          </w:hyperlink>
        </w:p>
        <w:p w14:paraId="0FF11E57" w14:textId="1A4F14F5" w:rsidR="003652E0" w:rsidRDefault="003652E0">
          <w:pPr>
            <w:pStyle w:val="TOC3"/>
            <w:rPr>
              <w:rFonts w:cstheme="minorBidi" w:hint="eastAsia"/>
              <w:noProof/>
              <w:kern w:val="2"/>
              <w:szCs w:val="24"/>
              <w14:ligatures w14:val="standardContextual"/>
            </w:rPr>
          </w:pPr>
          <w:hyperlink w:anchor="_Toc206072969" w:history="1">
            <w:r w:rsidRPr="00951E28">
              <w:rPr>
                <w:rStyle w:val="af4"/>
                <w:rFonts w:hint="eastAsia"/>
                <w:noProof/>
              </w:rPr>
              <w:t>1.3.2 政策层面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_Toc206072969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22</w:t>
            </w:r>
            <w:r>
              <w:rPr>
                <w:rFonts w:hint="eastAsia"/>
                <w:noProof/>
                <w:webHidden/>
              </w:rPr>
              <w:fldChar w:fldCharType="end"/>
            </w:r>
          </w:hyperlink>
        </w:p>
        <w:p w14:paraId="3025A914" w14:textId="47DD3407" w:rsidR="003652E0" w:rsidRDefault="003652E0">
          <w:pPr>
            <w:pStyle w:val="TOC3"/>
            <w:rPr>
              <w:rFonts w:cstheme="minorBidi" w:hint="eastAsia"/>
              <w:noProof/>
              <w:kern w:val="2"/>
              <w:szCs w:val="24"/>
              <w14:ligatures w14:val="standardContextual"/>
            </w:rPr>
          </w:pPr>
          <w:hyperlink w:anchor="_Toc206072970" w:history="1">
            <w:r w:rsidRPr="00951E28">
              <w:rPr>
                <w:rStyle w:val="af4"/>
                <w:rFonts w:hint="eastAsia"/>
                <w:noProof/>
              </w:rPr>
              <w:t>1.3.3 商业层面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_Toc206072970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23</w:t>
            </w:r>
            <w:r>
              <w:rPr>
                <w:rFonts w:hint="eastAsia"/>
                <w:noProof/>
                <w:webHidden/>
              </w:rPr>
              <w:fldChar w:fldCharType="end"/>
            </w:r>
          </w:hyperlink>
        </w:p>
        <w:p w14:paraId="2FD423F5" w14:textId="07AE5FA8" w:rsidR="003652E0" w:rsidRDefault="003652E0">
          <w:pPr>
            <w:pStyle w:val="TOC1"/>
            <w:rPr>
              <w:rFonts w:asciiTheme="minorHAnsi" w:eastAsiaTheme="minorEastAsia" w:hAnsiTheme="minorHAnsi" w:cstheme="minorBidi" w:hint="eastAsia"/>
              <w:b w:val="0"/>
              <w:bCs w:val="0"/>
              <w:kern w:val="2"/>
              <w:sz w:val="22"/>
              <w14:ligatures w14:val="standardContextual"/>
            </w:rPr>
          </w:pPr>
          <w:hyperlink w:anchor="_Toc206072971" w:history="1">
            <w:r w:rsidRPr="00951E28">
              <w:rPr>
                <w:rStyle w:val="af4"/>
                <w:rFonts w:hint="eastAsia"/>
              </w:rPr>
              <w:t>第二章 市场情况与应用场景</w:t>
            </w:r>
            <w:r>
              <w:rPr>
                <w:rFonts w:hint="eastAsia"/>
                <w:webHidden/>
              </w:rPr>
              <w:tab/>
            </w:r>
            <w:r>
              <w:rPr>
                <w:rFonts w:hint="eastAsia"/>
                <w:webHidden/>
              </w:rPr>
              <w:fldChar w:fldCharType="begin"/>
            </w:r>
            <w:r>
              <w:rPr>
                <w:rFonts w:hint="eastAsia"/>
                <w:webHidden/>
              </w:rPr>
              <w:instrText xml:space="preserve"> </w:instrText>
            </w:r>
            <w:r>
              <w:rPr>
                <w:webHidden/>
              </w:rPr>
              <w:instrText>PAGEREF _Toc206072971 \h</w:instrText>
            </w:r>
            <w:r>
              <w:rPr>
                <w:rFonts w:hint="eastAsia"/>
                <w:webHidden/>
              </w:rPr>
              <w:instrText xml:space="preserve"> </w:instrText>
            </w:r>
            <w:r>
              <w:rPr>
                <w:rFonts w:hint="eastAsia"/>
                <w:webHidden/>
              </w:rPr>
            </w:r>
            <w:r>
              <w:rPr>
                <w:rFonts w:hint="eastAsia"/>
                <w:webHidden/>
              </w:rPr>
              <w:fldChar w:fldCharType="separate"/>
            </w:r>
            <w:r>
              <w:rPr>
                <w:rFonts w:hint="eastAsia"/>
                <w:webHidden/>
              </w:rPr>
              <w:t>25</w:t>
            </w:r>
            <w:r>
              <w:rPr>
                <w:rFonts w:hint="eastAsia"/>
                <w:webHidden/>
              </w:rPr>
              <w:fldChar w:fldCharType="end"/>
            </w:r>
          </w:hyperlink>
        </w:p>
        <w:p w14:paraId="7874309D" w14:textId="3C118531" w:rsidR="003652E0" w:rsidRDefault="003652E0">
          <w:pPr>
            <w:pStyle w:val="TOC2"/>
            <w:tabs>
              <w:tab w:val="right" w:leader="dot" w:pos="9130"/>
            </w:tabs>
            <w:rPr>
              <w:rFonts w:cstheme="minorBidi" w:hint="eastAsia"/>
              <w:noProof/>
              <w:kern w:val="2"/>
              <w:szCs w:val="24"/>
              <w14:ligatures w14:val="standardContextual"/>
            </w:rPr>
          </w:pPr>
          <w:hyperlink w:anchor="_Toc206072972" w:history="1">
            <w:r w:rsidRPr="00951E28">
              <w:rPr>
                <w:rStyle w:val="af4"/>
                <w:rFonts w:hint="eastAsia"/>
                <w:noProof/>
              </w:rPr>
              <w:t>2.1 市场信息与需求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_Toc206072972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25</w:t>
            </w:r>
            <w:r>
              <w:rPr>
                <w:rFonts w:hint="eastAsia"/>
                <w:noProof/>
                <w:webHidden/>
              </w:rPr>
              <w:fldChar w:fldCharType="end"/>
            </w:r>
          </w:hyperlink>
        </w:p>
        <w:p w14:paraId="1C79E33C" w14:textId="450F9B1D" w:rsidR="003652E0" w:rsidRDefault="003652E0">
          <w:pPr>
            <w:pStyle w:val="TOC3"/>
            <w:rPr>
              <w:rFonts w:cstheme="minorBidi" w:hint="eastAsia"/>
              <w:noProof/>
              <w:kern w:val="2"/>
              <w:szCs w:val="24"/>
              <w14:ligatures w14:val="standardContextual"/>
            </w:rPr>
          </w:pPr>
          <w:hyperlink w:anchor="_Toc206072973" w:history="1">
            <w:r w:rsidRPr="00951E28">
              <w:rPr>
                <w:rStyle w:val="af4"/>
                <w:rFonts w:hint="eastAsia"/>
                <w:noProof/>
              </w:rPr>
              <w:t>2.1.1 市场需求驱动因素</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_Toc206072973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26</w:t>
            </w:r>
            <w:r>
              <w:rPr>
                <w:rFonts w:hint="eastAsia"/>
                <w:noProof/>
                <w:webHidden/>
              </w:rPr>
              <w:fldChar w:fldCharType="end"/>
            </w:r>
          </w:hyperlink>
        </w:p>
        <w:p w14:paraId="0B0F335E" w14:textId="5EE0EF4A" w:rsidR="003652E0" w:rsidRDefault="003652E0">
          <w:pPr>
            <w:pStyle w:val="TOC3"/>
            <w:rPr>
              <w:rFonts w:cstheme="minorBidi" w:hint="eastAsia"/>
              <w:noProof/>
              <w:kern w:val="2"/>
              <w:szCs w:val="24"/>
              <w14:ligatures w14:val="standardContextual"/>
            </w:rPr>
          </w:pPr>
          <w:hyperlink w:anchor="_Toc206072974" w:history="1">
            <w:r w:rsidRPr="00951E28">
              <w:rPr>
                <w:rStyle w:val="af4"/>
                <w:rFonts w:hint="eastAsia"/>
                <w:noProof/>
              </w:rPr>
              <w:t>2.1.2 各地政府招投标信息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_Toc206072974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27</w:t>
            </w:r>
            <w:r>
              <w:rPr>
                <w:rFonts w:hint="eastAsia"/>
                <w:noProof/>
                <w:webHidden/>
              </w:rPr>
              <w:fldChar w:fldCharType="end"/>
            </w:r>
          </w:hyperlink>
        </w:p>
        <w:p w14:paraId="613243F6" w14:textId="6488CAD7" w:rsidR="003652E0" w:rsidRDefault="003652E0">
          <w:pPr>
            <w:pStyle w:val="TOC3"/>
            <w:rPr>
              <w:rFonts w:cstheme="minorBidi" w:hint="eastAsia"/>
              <w:noProof/>
              <w:kern w:val="2"/>
              <w:szCs w:val="24"/>
              <w14:ligatures w14:val="standardContextual"/>
            </w:rPr>
          </w:pPr>
          <w:hyperlink w:anchor="_Toc206072975" w:history="1">
            <w:r w:rsidRPr="00951E28">
              <w:rPr>
                <w:rStyle w:val="af4"/>
                <w:rFonts w:hint="eastAsia"/>
                <w:noProof/>
              </w:rPr>
              <w:t>2.1.3 行业市场信息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_Toc206072975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34</w:t>
            </w:r>
            <w:r>
              <w:rPr>
                <w:rFonts w:hint="eastAsia"/>
                <w:noProof/>
                <w:webHidden/>
              </w:rPr>
              <w:fldChar w:fldCharType="end"/>
            </w:r>
          </w:hyperlink>
        </w:p>
        <w:p w14:paraId="606611A7" w14:textId="508FFAB4" w:rsidR="003652E0" w:rsidRDefault="003652E0">
          <w:pPr>
            <w:pStyle w:val="TOC2"/>
            <w:tabs>
              <w:tab w:val="right" w:leader="dot" w:pos="9130"/>
            </w:tabs>
            <w:rPr>
              <w:rFonts w:cstheme="minorBidi" w:hint="eastAsia"/>
              <w:noProof/>
              <w:kern w:val="2"/>
              <w:szCs w:val="24"/>
              <w14:ligatures w14:val="standardContextual"/>
            </w:rPr>
          </w:pPr>
          <w:hyperlink w:anchor="_Toc206072976" w:history="1">
            <w:r w:rsidRPr="00951E28">
              <w:rPr>
                <w:rStyle w:val="af4"/>
                <w:rFonts w:hint="eastAsia"/>
                <w:noProof/>
              </w:rPr>
              <w:t>2.2 区域市场发展布局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_Toc206072976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41</w:t>
            </w:r>
            <w:r>
              <w:rPr>
                <w:rFonts w:hint="eastAsia"/>
                <w:noProof/>
                <w:webHidden/>
              </w:rPr>
              <w:fldChar w:fldCharType="end"/>
            </w:r>
          </w:hyperlink>
        </w:p>
        <w:p w14:paraId="46C012FA" w14:textId="7396A473" w:rsidR="003652E0" w:rsidRDefault="003652E0">
          <w:pPr>
            <w:pStyle w:val="TOC3"/>
            <w:rPr>
              <w:rFonts w:cstheme="minorBidi" w:hint="eastAsia"/>
              <w:noProof/>
              <w:kern w:val="2"/>
              <w:szCs w:val="24"/>
              <w14:ligatures w14:val="standardContextual"/>
            </w:rPr>
          </w:pPr>
          <w:hyperlink w:anchor="_Toc206072977" w:history="1">
            <w:r w:rsidRPr="00951E28">
              <w:rPr>
                <w:rStyle w:val="af4"/>
                <w:rFonts w:hint="eastAsia"/>
                <w:noProof/>
              </w:rPr>
              <w:t>2.2.1 京津冀区域协同并进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_Toc206072977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41</w:t>
            </w:r>
            <w:r>
              <w:rPr>
                <w:rFonts w:hint="eastAsia"/>
                <w:noProof/>
                <w:webHidden/>
              </w:rPr>
              <w:fldChar w:fldCharType="end"/>
            </w:r>
          </w:hyperlink>
        </w:p>
        <w:p w14:paraId="51A4DC75" w14:textId="43E37D9B" w:rsidR="003652E0" w:rsidRDefault="003652E0">
          <w:pPr>
            <w:pStyle w:val="TOC3"/>
            <w:rPr>
              <w:rFonts w:cstheme="minorBidi" w:hint="eastAsia"/>
              <w:noProof/>
              <w:kern w:val="2"/>
              <w:szCs w:val="24"/>
              <w14:ligatures w14:val="standardContextual"/>
            </w:rPr>
          </w:pPr>
          <w:hyperlink w:anchor="_Toc206072978" w:history="1">
            <w:r w:rsidRPr="00951E28">
              <w:rPr>
                <w:rStyle w:val="af4"/>
                <w:rFonts w:hint="eastAsia"/>
                <w:noProof/>
              </w:rPr>
              <w:t>2.2.2 长三角区域率先布局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_Toc206072978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42</w:t>
            </w:r>
            <w:r>
              <w:rPr>
                <w:rFonts w:hint="eastAsia"/>
                <w:noProof/>
                <w:webHidden/>
              </w:rPr>
              <w:fldChar w:fldCharType="end"/>
            </w:r>
          </w:hyperlink>
        </w:p>
        <w:p w14:paraId="3CAA53F7" w14:textId="56F7A1DF" w:rsidR="003652E0" w:rsidRDefault="003652E0">
          <w:pPr>
            <w:pStyle w:val="TOC3"/>
            <w:rPr>
              <w:rFonts w:cstheme="minorBidi" w:hint="eastAsia"/>
              <w:noProof/>
              <w:kern w:val="2"/>
              <w:szCs w:val="24"/>
              <w14:ligatures w14:val="standardContextual"/>
            </w:rPr>
          </w:pPr>
          <w:hyperlink w:anchor="_Toc206072979" w:history="1">
            <w:r w:rsidRPr="00951E28">
              <w:rPr>
                <w:rStyle w:val="af4"/>
                <w:rFonts w:hint="eastAsia"/>
                <w:noProof/>
              </w:rPr>
              <w:t>2.2.3 西北区域资源驱动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_Toc206072979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42</w:t>
            </w:r>
            <w:r>
              <w:rPr>
                <w:rFonts w:hint="eastAsia"/>
                <w:noProof/>
                <w:webHidden/>
              </w:rPr>
              <w:fldChar w:fldCharType="end"/>
            </w:r>
          </w:hyperlink>
        </w:p>
        <w:p w14:paraId="6D63EDF0" w14:textId="13670DF9" w:rsidR="003652E0" w:rsidRDefault="003652E0">
          <w:pPr>
            <w:pStyle w:val="TOC3"/>
            <w:rPr>
              <w:rFonts w:cstheme="minorBidi" w:hint="eastAsia"/>
              <w:noProof/>
              <w:kern w:val="2"/>
              <w:szCs w:val="24"/>
              <w14:ligatures w14:val="standardContextual"/>
            </w:rPr>
          </w:pPr>
          <w:hyperlink w:anchor="_Toc206072980" w:history="1">
            <w:r w:rsidRPr="00951E28">
              <w:rPr>
                <w:rStyle w:val="af4"/>
                <w:rFonts w:hint="eastAsia"/>
                <w:noProof/>
              </w:rPr>
              <w:t>2.2.4 中部区域枢纽互联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_Toc206072980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43</w:t>
            </w:r>
            <w:r>
              <w:rPr>
                <w:rFonts w:hint="eastAsia"/>
                <w:noProof/>
                <w:webHidden/>
              </w:rPr>
              <w:fldChar w:fldCharType="end"/>
            </w:r>
          </w:hyperlink>
        </w:p>
        <w:p w14:paraId="2DAC0DC5" w14:textId="6CF0E740" w:rsidR="003652E0" w:rsidRDefault="003652E0">
          <w:pPr>
            <w:pStyle w:val="TOC2"/>
            <w:tabs>
              <w:tab w:val="right" w:leader="dot" w:pos="9130"/>
            </w:tabs>
            <w:rPr>
              <w:rFonts w:cstheme="minorBidi" w:hint="eastAsia"/>
              <w:noProof/>
              <w:kern w:val="2"/>
              <w:szCs w:val="24"/>
              <w14:ligatures w14:val="standardContextual"/>
            </w:rPr>
          </w:pPr>
          <w:hyperlink w:anchor="_Toc206072981" w:history="1">
            <w:r w:rsidRPr="00951E28">
              <w:rPr>
                <w:rStyle w:val="af4"/>
                <w:rFonts w:hint="eastAsia"/>
                <w:noProof/>
              </w:rPr>
              <w:t>2.3 应用场景及运营模式</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_Toc206072981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43</w:t>
            </w:r>
            <w:r>
              <w:rPr>
                <w:rFonts w:hint="eastAsia"/>
                <w:noProof/>
                <w:webHidden/>
              </w:rPr>
              <w:fldChar w:fldCharType="end"/>
            </w:r>
          </w:hyperlink>
        </w:p>
        <w:p w14:paraId="3C990287" w14:textId="094AEF71" w:rsidR="003652E0" w:rsidRDefault="003652E0">
          <w:pPr>
            <w:pStyle w:val="TOC3"/>
            <w:rPr>
              <w:rFonts w:cstheme="minorBidi" w:hint="eastAsia"/>
              <w:noProof/>
              <w:kern w:val="2"/>
              <w:szCs w:val="24"/>
              <w14:ligatures w14:val="standardContextual"/>
            </w:rPr>
          </w:pPr>
          <w:hyperlink w:anchor="_Toc206072982" w:history="1">
            <w:r w:rsidRPr="00951E28">
              <w:rPr>
                <w:rStyle w:val="af4"/>
                <w:rFonts w:hint="eastAsia"/>
                <w:noProof/>
              </w:rPr>
              <w:t>2.3.1公路货运场景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_Toc206072982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43</w:t>
            </w:r>
            <w:r>
              <w:rPr>
                <w:rFonts w:hint="eastAsia"/>
                <w:noProof/>
                <w:webHidden/>
              </w:rPr>
              <w:fldChar w:fldCharType="end"/>
            </w:r>
          </w:hyperlink>
        </w:p>
        <w:p w14:paraId="5502C537" w14:textId="4CDFEF32" w:rsidR="003652E0" w:rsidRDefault="003652E0">
          <w:pPr>
            <w:pStyle w:val="TOC3"/>
            <w:rPr>
              <w:rFonts w:cstheme="minorBidi" w:hint="eastAsia"/>
              <w:noProof/>
              <w:kern w:val="2"/>
              <w:szCs w:val="24"/>
              <w14:ligatures w14:val="standardContextual"/>
            </w:rPr>
          </w:pPr>
          <w:hyperlink w:anchor="_Toc206072983" w:history="1">
            <w:r w:rsidRPr="00951E28">
              <w:rPr>
                <w:rStyle w:val="af4"/>
                <w:rFonts w:hint="eastAsia"/>
                <w:noProof/>
              </w:rPr>
              <w:t>2.3.2封闭园区场景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_Toc206072983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45</w:t>
            </w:r>
            <w:r>
              <w:rPr>
                <w:rFonts w:hint="eastAsia"/>
                <w:noProof/>
                <w:webHidden/>
              </w:rPr>
              <w:fldChar w:fldCharType="end"/>
            </w:r>
          </w:hyperlink>
        </w:p>
        <w:p w14:paraId="6654B674" w14:textId="74AFEF16" w:rsidR="003652E0" w:rsidRDefault="003652E0">
          <w:pPr>
            <w:pStyle w:val="TOC3"/>
            <w:rPr>
              <w:rFonts w:cstheme="minorBidi" w:hint="eastAsia"/>
              <w:noProof/>
              <w:kern w:val="2"/>
              <w:szCs w:val="24"/>
              <w14:ligatures w14:val="standardContextual"/>
            </w:rPr>
          </w:pPr>
          <w:hyperlink w:anchor="_Toc206072984" w:history="1">
            <w:r w:rsidRPr="00951E28">
              <w:rPr>
                <w:rStyle w:val="af4"/>
                <w:rFonts w:hint="eastAsia"/>
                <w:noProof/>
              </w:rPr>
              <w:t>2.3.3运营模式</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_Toc206072984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47</w:t>
            </w:r>
            <w:r>
              <w:rPr>
                <w:rFonts w:hint="eastAsia"/>
                <w:noProof/>
                <w:webHidden/>
              </w:rPr>
              <w:fldChar w:fldCharType="end"/>
            </w:r>
          </w:hyperlink>
        </w:p>
        <w:p w14:paraId="5AE87A6C" w14:textId="2DAF94FB" w:rsidR="003652E0" w:rsidRDefault="003652E0">
          <w:pPr>
            <w:pStyle w:val="TOC1"/>
            <w:rPr>
              <w:rFonts w:asciiTheme="minorHAnsi" w:eastAsiaTheme="minorEastAsia" w:hAnsiTheme="minorHAnsi" w:cstheme="minorBidi" w:hint="eastAsia"/>
              <w:b w:val="0"/>
              <w:bCs w:val="0"/>
              <w:kern w:val="2"/>
              <w:sz w:val="22"/>
              <w14:ligatures w14:val="standardContextual"/>
            </w:rPr>
          </w:pPr>
          <w:hyperlink w:anchor="_Toc206072985" w:history="1">
            <w:r w:rsidRPr="00951E28">
              <w:rPr>
                <w:rStyle w:val="af4"/>
                <w:rFonts w:hint="eastAsia"/>
              </w:rPr>
              <w:t>第三章 关键技术与演进趋势</w:t>
            </w:r>
            <w:r>
              <w:rPr>
                <w:rFonts w:hint="eastAsia"/>
                <w:webHidden/>
              </w:rPr>
              <w:tab/>
            </w:r>
            <w:r>
              <w:rPr>
                <w:rFonts w:hint="eastAsia"/>
                <w:webHidden/>
              </w:rPr>
              <w:fldChar w:fldCharType="begin"/>
            </w:r>
            <w:r>
              <w:rPr>
                <w:rFonts w:hint="eastAsia"/>
                <w:webHidden/>
              </w:rPr>
              <w:instrText xml:space="preserve"> </w:instrText>
            </w:r>
            <w:r>
              <w:rPr>
                <w:webHidden/>
              </w:rPr>
              <w:instrText>PAGEREF _Toc206072985 \h</w:instrText>
            </w:r>
            <w:r>
              <w:rPr>
                <w:rFonts w:hint="eastAsia"/>
                <w:webHidden/>
              </w:rPr>
              <w:instrText xml:space="preserve"> </w:instrText>
            </w:r>
            <w:r>
              <w:rPr>
                <w:rFonts w:hint="eastAsia"/>
                <w:webHidden/>
              </w:rPr>
            </w:r>
            <w:r>
              <w:rPr>
                <w:rFonts w:hint="eastAsia"/>
                <w:webHidden/>
              </w:rPr>
              <w:fldChar w:fldCharType="separate"/>
            </w:r>
            <w:r>
              <w:rPr>
                <w:rFonts w:hint="eastAsia"/>
                <w:webHidden/>
              </w:rPr>
              <w:t>49</w:t>
            </w:r>
            <w:r>
              <w:rPr>
                <w:rFonts w:hint="eastAsia"/>
                <w:webHidden/>
              </w:rPr>
              <w:fldChar w:fldCharType="end"/>
            </w:r>
          </w:hyperlink>
        </w:p>
        <w:p w14:paraId="23AD6BDC" w14:textId="64884E39" w:rsidR="003652E0" w:rsidRDefault="003652E0">
          <w:pPr>
            <w:pStyle w:val="TOC2"/>
            <w:tabs>
              <w:tab w:val="right" w:leader="dot" w:pos="9130"/>
            </w:tabs>
            <w:rPr>
              <w:rFonts w:cstheme="minorBidi" w:hint="eastAsia"/>
              <w:noProof/>
              <w:kern w:val="2"/>
              <w:szCs w:val="24"/>
              <w14:ligatures w14:val="standardContextual"/>
            </w:rPr>
          </w:pPr>
          <w:hyperlink w:anchor="_Toc206072986" w:history="1">
            <w:r w:rsidRPr="00951E28">
              <w:rPr>
                <w:rStyle w:val="af4"/>
                <w:rFonts w:hint="eastAsia"/>
                <w:noProof/>
              </w:rPr>
              <w:t>3.1关键技术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_Toc206072986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49</w:t>
            </w:r>
            <w:r>
              <w:rPr>
                <w:rFonts w:hint="eastAsia"/>
                <w:noProof/>
                <w:webHidden/>
              </w:rPr>
              <w:fldChar w:fldCharType="end"/>
            </w:r>
          </w:hyperlink>
        </w:p>
        <w:p w14:paraId="4F0F9C9B" w14:textId="61FE3728" w:rsidR="003652E0" w:rsidRDefault="003652E0">
          <w:pPr>
            <w:pStyle w:val="TOC3"/>
            <w:rPr>
              <w:rFonts w:cstheme="minorBidi" w:hint="eastAsia"/>
              <w:noProof/>
              <w:kern w:val="2"/>
              <w:szCs w:val="24"/>
              <w14:ligatures w14:val="standardContextual"/>
            </w:rPr>
          </w:pPr>
          <w:hyperlink w:anchor="_Toc206072987" w:history="1">
            <w:r w:rsidRPr="00951E28">
              <w:rPr>
                <w:rStyle w:val="af4"/>
                <w:rFonts w:hint="eastAsia"/>
                <w:noProof/>
              </w:rPr>
              <w:t>3.1.1道路设施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_Toc206072987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49</w:t>
            </w:r>
            <w:r>
              <w:rPr>
                <w:rFonts w:hint="eastAsia"/>
                <w:noProof/>
                <w:webHidden/>
              </w:rPr>
              <w:fldChar w:fldCharType="end"/>
            </w:r>
          </w:hyperlink>
        </w:p>
        <w:p w14:paraId="24F7BD4D" w14:textId="6A311BE4" w:rsidR="003652E0" w:rsidRDefault="003652E0">
          <w:pPr>
            <w:pStyle w:val="TOC3"/>
            <w:rPr>
              <w:rFonts w:cstheme="minorBidi" w:hint="eastAsia"/>
              <w:noProof/>
              <w:kern w:val="2"/>
              <w:szCs w:val="24"/>
              <w14:ligatures w14:val="standardContextual"/>
            </w:rPr>
          </w:pPr>
          <w:hyperlink w:anchor="_Toc206072988" w:history="1">
            <w:r w:rsidRPr="00951E28">
              <w:rPr>
                <w:rStyle w:val="af4"/>
                <w:rFonts w:hint="eastAsia"/>
                <w:noProof/>
              </w:rPr>
              <w:t>3.1.2.自动驾驶重卡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_Toc206072988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51</w:t>
            </w:r>
            <w:r>
              <w:rPr>
                <w:rFonts w:hint="eastAsia"/>
                <w:noProof/>
                <w:webHidden/>
              </w:rPr>
              <w:fldChar w:fldCharType="end"/>
            </w:r>
          </w:hyperlink>
        </w:p>
        <w:p w14:paraId="4F260864" w14:textId="3EA03E27" w:rsidR="003652E0" w:rsidRDefault="003652E0">
          <w:pPr>
            <w:pStyle w:val="TOC3"/>
            <w:rPr>
              <w:rFonts w:cstheme="minorBidi" w:hint="eastAsia"/>
              <w:noProof/>
              <w:kern w:val="2"/>
              <w:szCs w:val="24"/>
              <w14:ligatures w14:val="standardContextual"/>
            </w:rPr>
          </w:pPr>
          <w:hyperlink w:anchor="_Toc206072989" w:history="1">
            <w:r w:rsidRPr="00951E28">
              <w:rPr>
                <w:rStyle w:val="af4"/>
                <w:rFonts w:hint="eastAsia"/>
                <w:noProof/>
              </w:rPr>
              <w:t>3.1.3云平台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_Toc206072989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52</w:t>
            </w:r>
            <w:r>
              <w:rPr>
                <w:rFonts w:hint="eastAsia"/>
                <w:noProof/>
                <w:webHidden/>
              </w:rPr>
              <w:fldChar w:fldCharType="end"/>
            </w:r>
          </w:hyperlink>
        </w:p>
        <w:p w14:paraId="011CC0DE" w14:textId="720B7FB5" w:rsidR="003652E0" w:rsidRDefault="003652E0">
          <w:pPr>
            <w:pStyle w:val="TOC3"/>
            <w:rPr>
              <w:rFonts w:cstheme="minorBidi" w:hint="eastAsia"/>
              <w:noProof/>
              <w:kern w:val="2"/>
              <w:szCs w:val="24"/>
              <w14:ligatures w14:val="standardContextual"/>
            </w:rPr>
          </w:pPr>
          <w:hyperlink w:anchor="_Toc206072990" w:history="1">
            <w:r w:rsidRPr="00951E28">
              <w:rPr>
                <w:rStyle w:val="af4"/>
                <w:rFonts w:hint="eastAsia"/>
                <w:noProof/>
              </w:rPr>
              <w:t>3.1.4 能源设施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_Toc206072990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54</w:t>
            </w:r>
            <w:r>
              <w:rPr>
                <w:rFonts w:hint="eastAsia"/>
                <w:noProof/>
                <w:webHidden/>
              </w:rPr>
              <w:fldChar w:fldCharType="end"/>
            </w:r>
          </w:hyperlink>
        </w:p>
        <w:p w14:paraId="471FC4A3" w14:textId="3490551E" w:rsidR="003652E0" w:rsidRDefault="003652E0">
          <w:pPr>
            <w:pStyle w:val="TOC2"/>
            <w:tabs>
              <w:tab w:val="right" w:leader="dot" w:pos="9130"/>
            </w:tabs>
            <w:rPr>
              <w:rFonts w:cstheme="minorBidi" w:hint="eastAsia"/>
              <w:noProof/>
              <w:kern w:val="2"/>
              <w:szCs w:val="24"/>
              <w14:ligatures w14:val="standardContextual"/>
            </w:rPr>
          </w:pPr>
          <w:hyperlink w:anchor="_Toc206072991" w:history="1">
            <w:r w:rsidRPr="00951E28">
              <w:rPr>
                <w:rStyle w:val="af4"/>
                <w:rFonts w:hint="eastAsia"/>
                <w:noProof/>
              </w:rPr>
              <w:t>3.2 演进趋势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_Toc206072991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56</w:t>
            </w:r>
            <w:r>
              <w:rPr>
                <w:rFonts w:hint="eastAsia"/>
                <w:noProof/>
                <w:webHidden/>
              </w:rPr>
              <w:fldChar w:fldCharType="end"/>
            </w:r>
          </w:hyperlink>
        </w:p>
        <w:p w14:paraId="28C77FB4" w14:textId="3F49DF7C" w:rsidR="003652E0" w:rsidRDefault="003652E0">
          <w:pPr>
            <w:pStyle w:val="TOC3"/>
            <w:rPr>
              <w:rFonts w:cstheme="minorBidi" w:hint="eastAsia"/>
              <w:noProof/>
              <w:kern w:val="2"/>
              <w:szCs w:val="24"/>
              <w14:ligatures w14:val="standardContextual"/>
            </w:rPr>
          </w:pPr>
          <w:hyperlink w:anchor="_Toc206072992" w:history="1">
            <w:r w:rsidRPr="00951E28">
              <w:rPr>
                <w:rStyle w:val="af4"/>
                <w:rFonts w:hint="eastAsia"/>
                <w:noProof/>
              </w:rPr>
              <w:t>3.2.1 道路基础设施数字化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_Toc206072992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56</w:t>
            </w:r>
            <w:r>
              <w:rPr>
                <w:rFonts w:hint="eastAsia"/>
                <w:noProof/>
                <w:webHidden/>
              </w:rPr>
              <w:fldChar w:fldCharType="end"/>
            </w:r>
          </w:hyperlink>
        </w:p>
        <w:p w14:paraId="087ADD35" w14:textId="39B6987A" w:rsidR="003652E0" w:rsidRDefault="003652E0">
          <w:pPr>
            <w:pStyle w:val="TOC3"/>
            <w:rPr>
              <w:rFonts w:cstheme="minorBidi" w:hint="eastAsia"/>
              <w:noProof/>
              <w:kern w:val="2"/>
              <w:szCs w:val="24"/>
              <w14:ligatures w14:val="standardContextual"/>
            </w:rPr>
          </w:pPr>
          <w:hyperlink w:anchor="_Toc206072993" w:history="1">
            <w:r w:rsidRPr="00951E28">
              <w:rPr>
                <w:rStyle w:val="af4"/>
                <w:rFonts w:hint="eastAsia"/>
                <w:noProof/>
              </w:rPr>
              <w:t>3.2.2 自动驾驶重卡协同化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_Toc206072993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56</w:t>
            </w:r>
            <w:r>
              <w:rPr>
                <w:rFonts w:hint="eastAsia"/>
                <w:noProof/>
                <w:webHidden/>
              </w:rPr>
              <w:fldChar w:fldCharType="end"/>
            </w:r>
          </w:hyperlink>
        </w:p>
        <w:p w14:paraId="6C84F24C" w14:textId="195D1B94" w:rsidR="003652E0" w:rsidRDefault="003652E0">
          <w:pPr>
            <w:pStyle w:val="TOC3"/>
            <w:rPr>
              <w:rFonts w:cstheme="minorBidi" w:hint="eastAsia"/>
              <w:noProof/>
              <w:kern w:val="2"/>
              <w:szCs w:val="24"/>
              <w14:ligatures w14:val="standardContextual"/>
            </w:rPr>
          </w:pPr>
          <w:hyperlink w:anchor="_Toc206072994" w:history="1">
            <w:r w:rsidRPr="00951E28">
              <w:rPr>
                <w:rStyle w:val="af4"/>
                <w:rFonts w:hint="eastAsia"/>
                <w:noProof/>
              </w:rPr>
              <w:t>3.2.3 云端业务系统一体化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_Toc206072994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57</w:t>
            </w:r>
            <w:r>
              <w:rPr>
                <w:rFonts w:hint="eastAsia"/>
                <w:noProof/>
                <w:webHidden/>
              </w:rPr>
              <w:fldChar w:fldCharType="end"/>
            </w:r>
          </w:hyperlink>
        </w:p>
        <w:p w14:paraId="435048B7" w14:textId="74ABF897" w:rsidR="003652E0" w:rsidRDefault="003652E0">
          <w:pPr>
            <w:pStyle w:val="TOC3"/>
            <w:rPr>
              <w:rFonts w:cstheme="minorBidi" w:hint="eastAsia"/>
              <w:noProof/>
              <w:kern w:val="2"/>
              <w:szCs w:val="24"/>
              <w14:ligatures w14:val="standardContextual"/>
            </w:rPr>
          </w:pPr>
          <w:hyperlink w:anchor="_Toc206072995" w:history="1">
            <w:r w:rsidRPr="00951E28">
              <w:rPr>
                <w:rStyle w:val="af4"/>
                <w:rFonts w:hint="eastAsia"/>
                <w:noProof/>
              </w:rPr>
              <w:t>3.2.4 运输供能体系清洁化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_Toc206072995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57</w:t>
            </w:r>
            <w:r>
              <w:rPr>
                <w:rFonts w:hint="eastAsia"/>
                <w:noProof/>
                <w:webHidden/>
              </w:rPr>
              <w:fldChar w:fldCharType="end"/>
            </w:r>
          </w:hyperlink>
        </w:p>
        <w:p w14:paraId="7A027F1A" w14:textId="5ABF1DB7" w:rsidR="003652E0" w:rsidRDefault="003652E0">
          <w:pPr>
            <w:pStyle w:val="TOC1"/>
            <w:rPr>
              <w:rFonts w:asciiTheme="minorHAnsi" w:eastAsiaTheme="minorEastAsia" w:hAnsiTheme="minorHAnsi" w:cstheme="minorBidi" w:hint="eastAsia"/>
              <w:b w:val="0"/>
              <w:bCs w:val="0"/>
              <w:kern w:val="2"/>
              <w:sz w:val="22"/>
              <w14:ligatures w14:val="standardContextual"/>
            </w:rPr>
          </w:pPr>
          <w:hyperlink w:anchor="_Toc206072996" w:history="1">
            <w:r w:rsidRPr="00951E28">
              <w:rPr>
                <w:rStyle w:val="af4"/>
                <w:rFonts w:hint="eastAsia"/>
              </w:rPr>
              <w:t>第四章 产业机会与商业模式</w:t>
            </w:r>
            <w:r>
              <w:rPr>
                <w:rFonts w:hint="eastAsia"/>
                <w:webHidden/>
              </w:rPr>
              <w:tab/>
            </w:r>
            <w:r>
              <w:rPr>
                <w:rFonts w:hint="eastAsia"/>
                <w:webHidden/>
              </w:rPr>
              <w:fldChar w:fldCharType="begin"/>
            </w:r>
            <w:r>
              <w:rPr>
                <w:rFonts w:hint="eastAsia"/>
                <w:webHidden/>
              </w:rPr>
              <w:instrText xml:space="preserve"> </w:instrText>
            </w:r>
            <w:r>
              <w:rPr>
                <w:webHidden/>
              </w:rPr>
              <w:instrText>PAGEREF _Toc206072996 \h</w:instrText>
            </w:r>
            <w:r>
              <w:rPr>
                <w:rFonts w:hint="eastAsia"/>
                <w:webHidden/>
              </w:rPr>
              <w:instrText xml:space="preserve"> </w:instrText>
            </w:r>
            <w:r>
              <w:rPr>
                <w:rFonts w:hint="eastAsia"/>
                <w:webHidden/>
              </w:rPr>
            </w:r>
            <w:r>
              <w:rPr>
                <w:rFonts w:hint="eastAsia"/>
                <w:webHidden/>
              </w:rPr>
              <w:fldChar w:fldCharType="separate"/>
            </w:r>
            <w:r>
              <w:rPr>
                <w:rFonts w:hint="eastAsia"/>
                <w:webHidden/>
              </w:rPr>
              <w:t>59</w:t>
            </w:r>
            <w:r>
              <w:rPr>
                <w:rFonts w:hint="eastAsia"/>
                <w:webHidden/>
              </w:rPr>
              <w:fldChar w:fldCharType="end"/>
            </w:r>
          </w:hyperlink>
        </w:p>
        <w:p w14:paraId="4CD2F47E" w14:textId="6E9DEE12" w:rsidR="003652E0" w:rsidRDefault="003652E0">
          <w:pPr>
            <w:pStyle w:val="TOC2"/>
            <w:tabs>
              <w:tab w:val="right" w:leader="dot" w:pos="9130"/>
            </w:tabs>
            <w:rPr>
              <w:rFonts w:cstheme="minorBidi" w:hint="eastAsia"/>
              <w:noProof/>
              <w:kern w:val="2"/>
              <w:szCs w:val="24"/>
              <w14:ligatures w14:val="standardContextual"/>
            </w:rPr>
          </w:pPr>
          <w:hyperlink w:anchor="_Toc206072997" w:history="1">
            <w:r w:rsidRPr="00951E28">
              <w:rPr>
                <w:rStyle w:val="af4"/>
                <w:rFonts w:hint="eastAsia"/>
                <w:noProof/>
              </w:rPr>
              <w:t>4.1 产业机会</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_Toc206072997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59</w:t>
            </w:r>
            <w:r>
              <w:rPr>
                <w:rFonts w:hint="eastAsia"/>
                <w:noProof/>
                <w:webHidden/>
              </w:rPr>
              <w:fldChar w:fldCharType="end"/>
            </w:r>
          </w:hyperlink>
        </w:p>
        <w:p w14:paraId="53FA5CEA" w14:textId="471628C1" w:rsidR="003652E0" w:rsidRDefault="003652E0">
          <w:pPr>
            <w:pStyle w:val="TOC3"/>
            <w:rPr>
              <w:rFonts w:cstheme="minorBidi" w:hint="eastAsia"/>
              <w:noProof/>
              <w:kern w:val="2"/>
              <w:szCs w:val="24"/>
              <w14:ligatures w14:val="standardContextual"/>
            </w:rPr>
          </w:pPr>
          <w:hyperlink w:anchor="_Toc206072998" w:history="1">
            <w:r w:rsidRPr="00951E28">
              <w:rPr>
                <w:rStyle w:val="af4"/>
                <w:rFonts w:hint="eastAsia"/>
                <w:noProof/>
              </w:rPr>
              <w:t>4.1.1 道路基础设施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_Toc206072998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59</w:t>
            </w:r>
            <w:r>
              <w:rPr>
                <w:rFonts w:hint="eastAsia"/>
                <w:noProof/>
                <w:webHidden/>
              </w:rPr>
              <w:fldChar w:fldCharType="end"/>
            </w:r>
          </w:hyperlink>
        </w:p>
        <w:p w14:paraId="46CB605D" w14:textId="33049EBC" w:rsidR="003652E0" w:rsidRDefault="003652E0">
          <w:pPr>
            <w:pStyle w:val="TOC3"/>
            <w:rPr>
              <w:rFonts w:cstheme="minorBidi" w:hint="eastAsia"/>
              <w:noProof/>
              <w:kern w:val="2"/>
              <w:szCs w:val="24"/>
              <w14:ligatures w14:val="standardContextual"/>
            </w:rPr>
          </w:pPr>
          <w:hyperlink w:anchor="_Toc206072999" w:history="1">
            <w:r w:rsidRPr="00951E28">
              <w:rPr>
                <w:rStyle w:val="af4"/>
                <w:rFonts w:hint="eastAsia"/>
                <w:noProof/>
              </w:rPr>
              <w:t>4.1.2 自动驾驶重卡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_Toc206072999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60</w:t>
            </w:r>
            <w:r>
              <w:rPr>
                <w:rFonts w:hint="eastAsia"/>
                <w:noProof/>
                <w:webHidden/>
              </w:rPr>
              <w:fldChar w:fldCharType="end"/>
            </w:r>
          </w:hyperlink>
        </w:p>
        <w:p w14:paraId="033CA415" w14:textId="64D09E2D" w:rsidR="003652E0" w:rsidRDefault="003652E0">
          <w:pPr>
            <w:pStyle w:val="TOC3"/>
            <w:rPr>
              <w:rFonts w:cstheme="minorBidi" w:hint="eastAsia"/>
              <w:noProof/>
              <w:kern w:val="2"/>
              <w:szCs w:val="24"/>
              <w14:ligatures w14:val="standardContextual"/>
            </w:rPr>
          </w:pPr>
          <w:hyperlink w:anchor="_Toc206073000" w:history="1">
            <w:r w:rsidRPr="00951E28">
              <w:rPr>
                <w:rStyle w:val="af4"/>
                <w:rFonts w:hint="eastAsia"/>
                <w:noProof/>
              </w:rPr>
              <w:t>4.1.3 云平台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_Toc206073000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61</w:t>
            </w:r>
            <w:r>
              <w:rPr>
                <w:rFonts w:hint="eastAsia"/>
                <w:noProof/>
                <w:webHidden/>
              </w:rPr>
              <w:fldChar w:fldCharType="end"/>
            </w:r>
          </w:hyperlink>
        </w:p>
        <w:p w14:paraId="486F7A5E" w14:textId="6A311237" w:rsidR="003652E0" w:rsidRDefault="003652E0">
          <w:pPr>
            <w:pStyle w:val="TOC3"/>
            <w:rPr>
              <w:rFonts w:cstheme="minorBidi" w:hint="eastAsia"/>
              <w:noProof/>
              <w:kern w:val="2"/>
              <w:szCs w:val="24"/>
              <w14:ligatures w14:val="standardContextual"/>
            </w:rPr>
          </w:pPr>
          <w:hyperlink w:anchor="_Toc206073001" w:history="1">
            <w:r w:rsidRPr="00951E28">
              <w:rPr>
                <w:rStyle w:val="af4"/>
                <w:rFonts w:hint="eastAsia"/>
                <w:noProof/>
              </w:rPr>
              <w:t>4.1.4 新能源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_Toc206073001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61</w:t>
            </w:r>
            <w:r>
              <w:rPr>
                <w:rFonts w:hint="eastAsia"/>
                <w:noProof/>
                <w:webHidden/>
              </w:rPr>
              <w:fldChar w:fldCharType="end"/>
            </w:r>
          </w:hyperlink>
        </w:p>
        <w:p w14:paraId="77B63F97" w14:textId="21AB266E" w:rsidR="003652E0" w:rsidRDefault="003652E0">
          <w:pPr>
            <w:pStyle w:val="TOC2"/>
            <w:tabs>
              <w:tab w:val="right" w:leader="dot" w:pos="9130"/>
            </w:tabs>
            <w:rPr>
              <w:rFonts w:cstheme="minorBidi" w:hint="eastAsia"/>
              <w:noProof/>
              <w:kern w:val="2"/>
              <w:szCs w:val="24"/>
              <w14:ligatures w14:val="standardContextual"/>
            </w:rPr>
          </w:pPr>
          <w:hyperlink w:anchor="_Toc206073002" w:history="1">
            <w:r w:rsidRPr="00951E28">
              <w:rPr>
                <w:rStyle w:val="af4"/>
                <w:rFonts w:hint="eastAsia"/>
                <w:noProof/>
              </w:rPr>
              <w:t>4.2 商业模式</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_Toc206073002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62</w:t>
            </w:r>
            <w:r>
              <w:rPr>
                <w:rFonts w:hint="eastAsia"/>
                <w:noProof/>
                <w:webHidden/>
              </w:rPr>
              <w:fldChar w:fldCharType="end"/>
            </w:r>
          </w:hyperlink>
        </w:p>
        <w:p w14:paraId="25B273BA" w14:textId="7059A9C0" w:rsidR="003652E0" w:rsidRDefault="003652E0">
          <w:pPr>
            <w:pStyle w:val="TOC3"/>
            <w:rPr>
              <w:rFonts w:cstheme="minorBidi" w:hint="eastAsia"/>
              <w:noProof/>
              <w:kern w:val="2"/>
              <w:szCs w:val="24"/>
              <w14:ligatures w14:val="standardContextual"/>
            </w:rPr>
          </w:pPr>
          <w:hyperlink w:anchor="_Toc206073003" w:history="1">
            <w:r w:rsidRPr="00951E28">
              <w:rPr>
                <w:rStyle w:val="af4"/>
                <w:rFonts w:hint="eastAsia"/>
                <w:noProof/>
              </w:rPr>
              <w:t>4.2.1 商业模式的发展现状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_Toc206073003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62</w:t>
            </w:r>
            <w:r>
              <w:rPr>
                <w:rFonts w:hint="eastAsia"/>
                <w:noProof/>
                <w:webHidden/>
              </w:rPr>
              <w:fldChar w:fldCharType="end"/>
            </w:r>
          </w:hyperlink>
        </w:p>
        <w:p w14:paraId="4A0E6164" w14:textId="2A28B703" w:rsidR="003652E0" w:rsidRDefault="003652E0">
          <w:pPr>
            <w:pStyle w:val="TOC3"/>
            <w:rPr>
              <w:rFonts w:cstheme="minorBidi" w:hint="eastAsia"/>
              <w:noProof/>
              <w:kern w:val="2"/>
              <w:szCs w:val="24"/>
              <w14:ligatures w14:val="standardContextual"/>
            </w:rPr>
          </w:pPr>
          <w:hyperlink w:anchor="_Toc206073004" w:history="1">
            <w:r w:rsidRPr="00951E28">
              <w:rPr>
                <w:rStyle w:val="af4"/>
                <w:rFonts w:hint="eastAsia"/>
                <w:noProof/>
              </w:rPr>
              <w:t>4.2.2 商业模式的演进展望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_Toc206073004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66</w:t>
            </w:r>
            <w:r>
              <w:rPr>
                <w:rFonts w:hint="eastAsia"/>
                <w:noProof/>
                <w:webHidden/>
              </w:rPr>
              <w:fldChar w:fldCharType="end"/>
            </w:r>
          </w:hyperlink>
        </w:p>
        <w:p w14:paraId="24BB035C" w14:textId="184BFF10" w:rsidR="003652E0" w:rsidRDefault="003652E0">
          <w:pPr>
            <w:pStyle w:val="TOC1"/>
            <w:rPr>
              <w:rFonts w:asciiTheme="minorHAnsi" w:eastAsiaTheme="minorEastAsia" w:hAnsiTheme="minorHAnsi" w:cstheme="minorBidi" w:hint="eastAsia"/>
              <w:b w:val="0"/>
              <w:bCs w:val="0"/>
              <w:kern w:val="2"/>
              <w:sz w:val="22"/>
              <w14:ligatures w14:val="standardContextual"/>
            </w:rPr>
          </w:pPr>
          <w:hyperlink w:anchor="_Toc206073005" w:history="1">
            <w:r w:rsidRPr="00951E28">
              <w:rPr>
                <w:rStyle w:val="af4"/>
                <w:rFonts w:hint="eastAsia"/>
              </w:rPr>
              <w:t>第五章 国内应用实践</w:t>
            </w:r>
            <w:r>
              <w:rPr>
                <w:rFonts w:hint="eastAsia"/>
                <w:webHidden/>
              </w:rPr>
              <w:tab/>
            </w:r>
            <w:r>
              <w:rPr>
                <w:rFonts w:hint="eastAsia"/>
                <w:webHidden/>
              </w:rPr>
              <w:fldChar w:fldCharType="begin"/>
            </w:r>
            <w:r>
              <w:rPr>
                <w:rFonts w:hint="eastAsia"/>
                <w:webHidden/>
              </w:rPr>
              <w:instrText xml:space="preserve"> </w:instrText>
            </w:r>
            <w:r>
              <w:rPr>
                <w:webHidden/>
              </w:rPr>
              <w:instrText>PAGEREF _Toc206073005 \h</w:instrText>
            </w:r>
            <w:r>
              <w:rPr>
                <w:rFonts w:hint="eastAsia"/>
                <w:webHidden/>
              </w:rPr>
              <w:instrText xml:space="preserve"> </w:instrText>
            </w:r>
            <w:r>
              <w:rPr>
                <w:rFonts w:hint="eastAsia"/>
                <w:webHidden/>
              </w:rPr>
            </w:r>
            <w:r>
              <w:rPr>
                <w:rFonts w:hint="eastAsia"/>
                <w:webHidden/>
              </w:rPr>
              <w:fldChar w:fldCharType="separate"/>
            </w:r>
            <w:r>
              <w:rPr>
                <w:rFonts w:hint="eastAsia"/>
                <w:webHidden/>
              </w:rPr>
              <w:t>67</w:t>
            </w:r>
            <w:r>
              <w:rPr>
                <w:rFonts w:hint="eastAsia"/>
                <w:webHidden/>
              </w:rPr>
              <w:fldChar w:fldCharType="end"/>
            </w:r>
          </w:hyperlink>
        </w:p>
        <w:p w14:paraId="357CA595" w14:textId="1C6EFD9C" w:rsidR="003652E0" w:rsidRDefault="003652E0">
          <w:pPr>
            <w:pStyle w:val="TOC2"/>
            <w:tabs>
              <w:tab w:val="right" w:leader="dot" w:pos="9130"/>
            </w:tabs>
            <w:rPr>
              <w:rFonts w:cstheme="minorBidi" w:hint="eastAsia"/>
              <w:noProof/>
              <w:kern w:val="2"/>
              <w:szCs w:val="24"/>
              <w14:ligatures w14:val="standardContextual"/>
            </w:rPr>
          </w:pPr>
          <w:hyperlink w:anchor="_Toc206073006" w:history="1">
            <w:r w:rsidRPr="00951E28">
              <w:rPr>
                <w:rStyle w:val="af4"/>
                <w:rFonts w:hint="eastAsia"/>
                <w:noProof/>
              </w:rPr>
              <w:t>5.1 国内示范性案例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_Toc206073006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67</w:t>
            </w:r>
            <w:r>
              <w:rPr>
                <w:rFonts w:hint="eastAsia"/>
                <w:noProof/>
                <w:webHidden/>
              </w:rPr>
              <w:fldChar w:fldCharType="end"/>
            </w:r>
          </w:hyperlink>
        </w:p>
        <w:p w14:paraId="09E911B6" w14:textId="5BFECADA" w:rsidR="003652E0" w:rsidRDefault="003652E0">
          <w:pPr>
            <w:pStyle w:val="TOC2"/>
            <w:tabs>
              <w:tab w:val="right" w:leader="dot" w:pos="9130"/>
            </w:tabs>
            <w:rPr>
              <w:rFonts w:cstheme="minorBidi" w:hint="eastAsia"/>
              <w:noProof/>
              <w:kern w:val="2"/>
              <w:szCs w:val="24"/>
              <w14:ligatures w14:val="standardContextual"/>
            </w:rPr>
          </w:pPr>
          <w:hyperlink w:anchor="_Toc206073007" w:history="1">
            <w:r w:rsidRPr="00951E28">
              <w:rPr>
                <w:rStyle w:val="af4"/>
                <w:rFonts w:hint="eastAsia"/>
                <w:noProof/>
              </w:rPr>
              <w:t>5.2 厂家应用比选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_Toc206073007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84</w:t>
            </w:r>
            <w:r>
              <w:rPr>
                <w:rFonts w:hint="eastAsia"/>
                <w:noProof/>
                <w:webHidden/>
              </w:rPr>
              <w:fldChar w:fldCharType="end"/>
            </w:r>
          </w:hyperlink>
        </w:p>
        <w:p w14:paraId="4D5918A8" w14:textId="48DA5210" w:rsidR="003652E0" w:rsidRDefault="003652E0">
          <w:pPr>
            <w:pStyle w:val="TOC2"/>
            <w:tabs>
              <w:tab w:val="right" w:leader="dot" w:pos="9130"/>
            </w:tabs>
            <w:rPr>
              <w:rFonts w:cstheme="minorBidi" w:hint="eastAsia"/>
              <w:noProof/>
              <w:kern w:val="2"/>
              <w:szCs w:val="24"/>
              <w14:ligatures w14:val="standardContextual"/>
            </w:rPr>
          </w:pPr>
          <w:hyperlink w:anchor="_Toc206073008" w:history="1">
            <w:r w:rsidRPr="00951E28">
              <w:rPr>
                <w:rStyle w:val="af4"/>
                <w:rFonts w:hint="eastAsia"/>
                <w:noProof/>
              </w:rPr>
              <w:t>5.3 可借鉴经验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_Toc206073008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86</w:t>
            </w:r>
            <w:r>
              <w:rPr>
                <w:rFonts w:hint="eastAsia"/>
                <w:noProof/>
                <w:webHidden/>
              </w:rPr>
              <w:fldChar w:fldCharType="end"/>
            </w:r>
          </w:hyperlink>
        </w:p>
        <w:p w14:paraId="6E13BEF1" w14:textId="41A52CDC" w:rsidR="003652E0" w:rsidRDefault="003652E0">
          <w:pPr>
            <w:pStyle w:val="TOC1"/>
            <w:rPr>
              <w:rFonts w:asciiTheme="minorHAnsi" w:eastAsiaTheme="minorEastAsia" w:hAnsiTheme="minorHAnsi" w:cstheme="minorBidi" w:hint="eastAsia"/>
              <w:b w:val="0"/>
              <w:bCs w:val="0"/>
              <w:kern w:val="2"/>
              <w:sz w:val="22"/>
              <w14:ligatures w14:val="standardContextual"/>
            </w:rPr>
          </w:pPr>
          <w:hyperlink w:anchor="_Toc206073009" w:history="1">
            <w:r w:rsidRPr="00951E28">
              <w:rPr>
                <w:rStyle w:val="af4"/>
                <w:rFonts w:hint="eastAsia"/>
              </w:rPr>
              <w:t>第六章 北京发展情况及建议</w:t>
            </w:r>
            <w:r>
              <w:rPr>
                <w:rFonts w:hint="eastAsia"/>
                <w:webHidden/>
              </w:rPr>
              <w:tab/>
            </w:r>
            <w:r>
              <w:rPr>
                <w:rFonts w:hint="eastAsia"/>
                <w:webHidden/>
              </w:rPr>
              <w:fldChar w:fldCharType="begin"/>
            </w:r>
            <w:r>
              <w:rPr>
                <w:rFonts w:hint="eastAsia"/>
                <w:webHidden/>
              </w:rPr>
              <w:instrText xml:space="preserve"> </w:instrText>
            </w:r>
            <w:r>
              <w:rPr>
                <w:webHidden/>
              </w:rPr>
              <w:instrText>PAGEREF _Toc206073009 \h</w:instrText>
            </w:r>
            <w:r>
              <w:rPr>
                <w:rFonts w:hint="eastAsia"/>
                <w:webHidden/>
              </w:rPr>
              <w:instrText xml:space="preserve"> </w:instrText>
            </w:r>
            <w:r>
              <w:rPr>
                <w:rFonts w:hint="eastAsia"/>
                <w:webHidden/>
              </w:rPr>
            </w:r>
            <w:r>
              <w:rPr>
                <w:rFonts w:hint="eastAsia"/>
                <w:webHidden/>
              </w:rPr>
              <w:fldChar w:fldCharType="separate"/>
            </w:r>
            <w:r>
              <w:rPr>
                <w:rFonts w:hint="eastAsia"/>
                <w:webHidden/>
              </w:rPr>
              <w:t>88</w:t>
            </w:r>
            <w:r>
              <w:rPr>
                <w:rFonts w:hint="eastAsia"/>
                <w:webHidden/>
              </w:rPr>
              <w:fldChar w:fldCharType="end"/>
            </w:r>
          </w:hyperlink>
        </w:p>
        <w:p w14:paraId="0691228F" w14:textId="17540B46" w:rsidR="003652E0" w:rsidRDefault="003652E0">
          <w:pPr>
            <w:pStyle w:val="TOC2"/>
            <w:tabs>
              <w:tab w:val="right" w:leader="dot" w:pos="9130"/>
            </w:tabs>
            <w:rPr>
              <w:rFonts w:cstheme="minorBidi" w:hint="eastAsia"/>
              <w:noProof/>
              <w:kern w:val="2"/>
              <w:szCs w:val="24"/>
              <w14:ligatures w14:val="standardContextual"/>
            </w:rPr>
          </w:pPr>
          <w:hyperlink w:anchor="_Toc206073010" w:history="1">
            <w:r w:rsidRPr="00951E28">
              <w:rPr>
                <w:rStyle w:val="af4"/>
                <w:rFonts w:hint="eastAsia"/>
                <w:noProof/>
              </w:rPr>
              <w:t>6.1 北京发展情况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_Toc206073010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88</w:t>
            </w:r>
            <w:r>
              <w:rPr>
                <w:rFonts w:hint="eastAsia"/>
                <w:noProof/>
                <w:webHidden/>
              </w:rPr>
              <w:fldChar w:fldCharType="end"/>
            </w:r>
          </w:hyperlink>
        </w:p>
        <w:p w14:paraId="08E776EF" w14:textId="785B8BFB" w:rsidR="003652E0" w:rsidRDefault="003652E0">
          <w:pPr>
            <w:pStyle w:val="TOC3"/>
            <w:rPr>
              <w:rFonts w:cstheme="minorBidi" w:hint="eastAsia"/>
              <w:noProof/>
              <w:kern w:val="2"/>
              <w:szCs w:val="24"/>
              <w14:ligatures w14:val="standardContextual"/>
            </w:rPr>
          </w:pPr>
          <w:hyperlink w:anchor="_Toc206073011" w:history="1">
            <w:r w:rsidRPr="00951E28">
              <w:rPr>
                <w:rStyle w:val="af4"/>
                <w:rFonts w:hint="eastAsia"/>
                <w:noProof/>
              </w:rPr>
              <w:t>6.1.1 总体情况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_Toc206073011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88</w:t>
            </w:r>
            <w:r>
              <w:rPr>
                <w:rFonts w:hint="eastAsia"/>
                <w:noProof/>
                <w:webHidden/>
              </w:rPr>
              <w:fldChar w:fldCharType="end"/>
            </w:r>
          </w:hyperlink>
        </w:p>
        <w:p w14:paraId="32CA5E08" w14:textId="49DE98A0" w:rsidR="003652E0" w:rsidRDefault="003652E0">
          <w:pPr>
            <w:pStyle w:val="TOC3"/>
            <w:rPr>
              <w:rFonts w:cstheme="minorBidi" w:hint="eastAsia"/>
              <w:noProof/>
              <w:kern w:val="2"/>
              <w:szCs w:val="24"/>
              <w14:ligatures w14:val="standardContextual"/>
            </w:rPr>
          </w:pPr>
          <w:hyperlink w:anchor="_Toc206073012" w:history="1">
            <w:r w:rsidRPr="00951E28">
              <w:rPr>
                <w:rStyle w:val="af4"/>
                <w:rFonts w:hint="eastAsia"/>
                <w:noProof/>
              </w:rPr>
              <w:t>6.1.2 北京与国内其他地方发展情况对比分析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_Toc206073012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89</w:t>
            </w:r>
            <w:r>
              <w:rPr>
                <w:rFonts w:hint="eastAsia"/>
                <w:noProof/>
                <w:webHidden/>
              </w:rPr>
              <w:fldChar w:fldCharType="end"/>
            </w:r>
          </w:hyperlink>
        </w:p>
        <w:p w14:paraId="18861D05" w14:textId="2E578397" w:rsidR="003652E0" w:rsidRDefault="003652E0">
          <w:pPr>
            <w:pStyle w:val="TOC3"/>
            <w:rPr>
              <w:rFonts w:cstheme="minorBidi" w:hint="eastAsia"/>
              <w:noProof/>
              <w:kern w:val="2"/>
              <w:szCs w:val="24"/>
              <w14:ligatures w14:val="standardContextual"/>
            </w:rPr>
          </w:pPr>
          <w:hyperlink w:anchor="_Toc206073013" w:history="1">
            <w:r w:rsidRPr="00951E28">
              <w:rPr>
                <w:rStyle w:val="af4"/>
                <w:rFonts w:hint="eastAsia"/>
                <w:noProof/>
              </w:rPr>
              <w:t>6.1.3 存在的问题和挑战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_Toc206073013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90</w:t>
            </w:r>
            <w:r>
              <w:rPr>
                <w:rFonts w:hint="eastAsia"/>
                <w:noProof/>
                <w:webHidden/>
              </w:rPr>
              <w:fldChar w:fldCharType="end"/>
            </w:r>
          </w:hyperlink>
        </w:p>
        <w:p w14:paraId="6C140090" w14:textId="76B629C8" w:rsidR="003652E0" w:rsidRDefault="003652E0">
          <w:pPr>
            <w:pStyle w:val="TOC2"/>
            <w:tabs>
              <w:tab w:val="right" w:leader="dot" w:pos="9130"/>
            </w:tabs>
            <w:rPr>
              <w:rFonts w:cstheme="minorBidi" w:hint="eastAsia"/>
              <w:noProof/>
              <w:kern w:val="2"/>
              <w:szCs w:val="24"/>
              <w14:ligatures w14:val="standardContextual"/>
            </w:rPr>
          </w:pPr>
          <w:hyperlink w:anchor="_Toc206073014" w:history="1">
            <w:r w:rsidRPr="00951E28">
              <w:rPr>
                <w:rStyle w:val="af4"/>
                <w:rFonts w:hint="eastAsia"/>
                <w:noProof/>
              </w:rPr>
              <w:t>6.2 发展建议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_Toc206073014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92</w:t>
            </w:r>
            <w:r>
              <w:rPr>
                <w:rFonts w:hint="eastAsia"/>
                <w:noProof/>
                <w:webHidden/>
              </w:rPr>
              <w:fldChar w:fldCharType="end"/>
            </w:r>
          </w:hyperlink>
        </w:p>
        <w:p w14:paraId="5666738C" w14:textId="21302654" w:rsidR="003652E0" w:rsidRDefault="003652E0">
          <w:pPr>
            <w:pStyle w:val="TOC3"/>
            <w:rPr>
              <w:rFonts w:cstheme="minorBidi" w:hint="eastAsia"/>
              <w:noProof/>
              <w:kern w:val="2"/>
              <w:szCs w:val="24"/>
              <w14:ligatures w14:val="standardContextual"/>
            </w:rPr>
          </w:pPr>
          <w:hyperlink w:anchor="_Toc206073015" w:history="1">
            <w:r w:rsidRPr="00951E28">
              <w:rPr>
                <w:rStyle w:val="af4"/>
                <w:rFonts w:hint="eastAsia"/>
                <w:noProof/>
              </w:rPr>
              <w:t>6.2.1 政策建议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_Toc206073015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92</w:t>
            </w:r>
            <w:r>
              <w:rPr>
                <w:rFonts w:hint="eastAsia"/>
                <w:noProof/>
                <w:webHidden/>
              </w:rPr>
              <w:fldChar w:fldCharType="end"/>
            </w:r>
          </w:hyperlink>
        </w:p>
        <w:p w14:paraId="336B969B" w14:textId="2BF13BF8" w:rsidR="003652E0" w:rsidRDefault="003652E0">
          <w:pPr>
            <w:pStyle w:val="TOC3"/>
            <w:rPr>
              <w:rFonts w:cstheme="minorBidi" w:hint="eastAsia"/>
              <w:noProof/>
              <w:kern w:val="2"/>
              <w:szCs w:val="24"/>
              <w14:ligatures w14:val="standardContextual"/>
            </w:rPr>
          </w:pPr>
          <w:hyperlink w:anchor="_Toc206073016" w:history="1">
            <w:r w:rsidRPr="00951E28">
              <w:rPr>
                <w:rStyle w:val="af4"/>
                <w:rFonts w:hint="eastAsia"/>
                <w:noProof/>
              </w:rPr>
              <w:t>6.2.2 路线建议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_Toc206073016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93</w:t>
            </w:r>
            <w:r>
              <w:rPr>
                <w:rFonts w:hint="eastAsia"/>
                <w:noProof/>
                <w:webHidden/>
              </w:rPr>
              <w:fldChar w:fldCharType="end"/>
            </w:r>
          </w:hyperlink>
        </w:p>
        <w:p w14:paraId="417D7C7E" w14:textId="04710745" w:rsidR="003652E0" w:rsidRDefault="003652E0">
          <w:pPr>
            <w:pStyle w:val="TOC1"/>
            <w:rPr>
              <w:rFonts w:asciiTheme="minorHAnsi" w:eastAsiaTheme="minorEastAsia" w:hAnsiTheme="minorHAnsi" w:cstheme="minorBidi" w:hint="eastAsia"/>
              <w:b w:val="0"/>
              <w:bCs w:val="0"/>
              <w:kern w:val="2"/>
              <w:sz w:val="22"/>
              <w14:ligatures w14:val="standardContextual"/>
            </w:rPr>
          </w:pPr>
          <w:hyperlink w:anchor="_Toc206073017" w:history="1">
            <w:r w:rsidRPr="00951E28">
              <w:rPr>
                <w:rStyle w:val="af4"/>
                <w:rFonts w:hint="eastAsia"/>
              </w:rPr>
              <w:t>结语</w:t>
            </w:r>
            <w:r>
              <w:rPr>
                <w:rFonts w:hint="eastAsia"/>
                <w:webHidden/>
              </w:rPr>
              <w:tab/>
            </w:r>
            <w:r>
              <w:rPr>
                <w:rFonts w:hint="eastAsia"/>
                <w:webHidden/>
              </w:rPr>
              <w:fldChar w:fldCharType="begin"/>
            </w:r>
            <w:r>
              <w:rPr>
                <w:rFonts w:hint="eastAsia"/>
                <w:webHidden/>
              </w:rPr>
              <w:instrText xml:space="preserve"> </w:instrText>
            </w:r>
            <w:r>
              <w:rPr>
                <w:webHidden/>
              </w:rPr>
              <w:instrText>PAGEREF _Toc206073017 \h</w:instrText>
            </w:r>
            <w:r>
              <w:rPr>
                <w:rFonts w:hint="eastAsia"/>
                <w:webHidden/>
              </w:rPr>
              <w:instrText xml:space="preserve"> </w:instrText>
            </w:r>
            <w:r>
              <w:rPr>
                <w:rFonts w:hint="eastAsia"/>
                <w:webHidden/>
              </w:rPr>
            </w:r>
            <w:r>
              <w:rPr>
                <w:rFonts w:hint="eastAsia"/>
                <w:webHidden/>
              </w:rPr>
              <w:fldChar w:fldCharType="separate"/>
            </w:r>
            <w:r>
              <w:rPr>
                <w:rFonts w:hint="eastAsia"/>
                <w:webHidden/>
              </w:rPr>
              <w:t>96</w:t>
            </w:r>
            <w:r>
              <w:rPr>
                <w:rFonts w:hint="eastAsia"/>
                <w:webHidden/>
              </w:rPr>
              <w:fldChar w:fldCharType="end"/>
            </w:r>
          </w:hyperlink>
        </w:p>
        <w:p w14:paraId="29CC6B49" w14:textId="061DD2DB" w:rsidR="001C2F54" w:rsidRPr="00070551" w:rsidRDefault="001C2F54" w:rsidP="00070551">
          <w:pPr>
            <w:rPr>
              <w:rFonts w:hint="eastAsia"/>
            </w:rPr>
          </w:pPr>
          <w:r w:rsidRPr="00E75680">
            <w:rPr>
              <w:rFonts w:ascii="宋体" w:eastAsia="宋体" w:hAnsi="宋体"/>
              <w:b/>
              <w:bCs/>
              <w:sz w:val="24"/>
              <w:szCs w:val="24"/>
              <w:lang w:val="zh-CN"/>
            </w:rPr>
            <w:fldChar w:fldCharType="end"/>
          </w:r>
        </w:p>
      </w:sdtContent>
    </w:sdt>
    <w:p w14:paraId="4D88C5CF" w14:textId="77777777" w:rsidR="0065354A" w:rsidRDefault="001C2F54" w:rsidP="005121B1">
      <w:pPr>
        <w:widowControl/>
        <w:rPr>
          <w:rFonts w:hint="eastAsia"/>
          <w:sz w:val="32"/>
          <w:szCs w:val="32"/>
        </w:rPr>
        <w:sectPr w:rsidR="0065354A" w:rsidSect="0065354A">
          <w:footerReference w:type="default" r:id="rId9"/>
          <w:pgSz w:w="11906" w:h="17338"/>
          <w:pgMar w:top="1296" w:right="1236" w:bottom="1096" w:left="1530" w:header="720" w:footer="720" w:gutter="0"/>
          <w:pgNumType w:fmt="upperRoman" w:start="1"/>
          <w:cols w:space="720"/>
          <w:noEndnote/>
        </w:sectPr>
      </w:pPr>
      <w:r>
        <w:rPr>
          <w:rFonts w:hint="eastAsia"/>
          <w:sz w:val="32"/>
          <w:szCs w:val="32"/>
        </w:rPr>
        <w:br w:type="page"/>
      </w:r>
    </w:p>
    <w:p w14:paraId="1F509549" w14:textId="2FEA0417" w:rsidR="002B67DF" w:rsidRDefault="002B67DF" w:rsidP="00527E50">
      <w:pPr>
        <w:pStyle w:val="1"/>
        <w:spacing w:before="120" w:after="240"/>
        <w:rPr>
          <w:rFonts w:hint="eastAsia"/>
        </w:rPr>
      </w:pPr>
      <w:bookmarkStart w:id="0" w:name="_Toc206072955"/>
      <w:r>
        <w:rPr>
          <w:rFonts w:hint="eastAsia"/>
        </w:rPr>
        <w:lastRenderedPageBreak/>
        <w:t>前言</w:t>
      </w:r>
      <w:bookmarkEnd w:id="0"/>
    </w:p>
    <w:p w14:paraId="0C3044BD" w14:textId="2D726B97" w:rsidR="002B67DF" w:rsidRPr="002B67DF" w:rsidRDefault="002B67DF" w:rsidP="005121B1">
      <w:pPr>
        <w:spacing w:line="360" w:lineRule="auto"/>
        <w:rPr>
          <w:rFonts w:ascii="宋体" w:eastAsia="宋体" w:hAnsi="宋体" w:hint="eastAsia"/>
          <w:sz w:val="24"/>
          <w:szCs w:val="24"/>
        </w:rPr>
      </w:pPr>
      <w:r w:rsidRPr="002B67DF">
        <w:rPr>
          <w:rFonts w:ascii="宋体" w:eastAsia="宋体" w:hAnsi="宋体" w:hint="eastAsia"/>
          <w:sz w:val="24"/>
          <w:szCs w:val="24"/>
        </w:rPr>
        <w:t xml:space="preserve">  </w:t>
      </w:r>
      <w:r>
        <w:rPr>
          <w:rFonts w:ascii="宋体" w:eastAsia="宋体" w:hAnsi="宋体" w:hint="eastAsia"/>
          <w:sz w:val="24"/>
          <w:szCs w:val="24"/>
        </w:rPr>
        <w:t xml:space="preserve">  </w:t>
      </w:r>
      <w:r w:rsidRPr="002B67DF">
        <w:rPr>
          <w:rFonts w:ascii="宋体" w:eastAsia="宋体" w:hAnsi="宋体" w:hint="eastAsia"/>
          <w:sz w:val="24"/>
          <w:szCs w:val="24"/>
        </w:rPr>
        <w:t>在当今时代，交通运输行业正经历着深刻而迅猛的变革。2019年9月，中共中央、国务院印发《交通强国建设纲要》，提出到2035年，基本建成交通强国，智能、平安、绿色、共享交通发展水平明显提高；交通科技创新体系基本建成，交通关键装备先进安全，人才队伍精良，市场环境优良；交通国际竞争力和影响力显著提升。2021年2月，《国家综合立体交通网规划纲要》印发，明确构建便捷顺畅、经济高效、绿色集约、智能先进、安全可靠的现代化高质量国家综合立体交通网，加快建设交通强国。</w:t>
      </w:r>
    </w:p>
    <w:p w14:paraId="4222500B" w14:textId="77777777" w:rsidR="002B67DF" w:rsidRDefault="002B67DF" w:rsidP="005121B1">
      <w:pPr>
        <w:spacing w:line="360" w:lineRule="auto"/>
        <w:ind w:firstLineChars="200" w:firstLine="480"/>
        <w:rPr>
          <w:rFonts w:ascii="宋体" w:eastAsia="宋体" w:hAnsi="宋体" w:hint="eastAsia"/>
          <w:sz w:val="24"/>
          <w:szCs w:val="24"/>
        </w:rPr>
      </w:pPr>
      <w:r w:rsidRPr="002B67DF">
        <w:rPr>
          <w:rFonts w:ascii="宋体" w:eastAsia="宋体" w:hAnsi="宋体" w:hint="eastAsia"/>
          <w:sz w:val="24"/>
          <w:szCs w:val="24"/>
        </w:rPr>
        <w:t>公路干线物流作为交通运输的关键组成部分，面临着前所未有的机遇与挑战：一方面，随着我国社会经济蓬勃发展，公路干线物流对运输效率、成本控制以及安全性等方面的要求在不断提高；另一方面，随着自动驾驶技术的迅猛发展，国家不断出台政策支持和引导措施，促进交通运输行业向智能化、高效化和可持续发展加速迈进。</w:t>
      </w:r>
    </w:p>
    <w:p w14:paraId="688902E2" w14:textId="77777777" w:rsidR="002B67DF" w:rsidRPr="002B67DF" w:rsidRDefault="002B67DF" w:rsidP="005121B1">
      <w:pPr>
        <w:spacing w:line="360" w:lineRule="auto"/>
        <w:ind w:firstLineChars="200" w:firstLine="480"/>
        <w:rPr>
          <w:rFonts w:ascii="宋体" w:eastAsia="宋体" w:hAnsi="宋体" w:hint="eastAsia"/>
          <w:sz w:val="24"/>
          <w:szCs w:val="24"/>
        </w:rPr>
      </w:pPr>
      <w:r w:rsidRPr="002B67DF">
        <w:rPr>
          <w:rFonts w:ascii="宋体" w:eastAsia="宋体" w:hAnsi="宋体" w:hint="eastAsia"/>
          <w:sz w:val="24"/>
          <w:szCs w:val="24"/>
        </w:rPr>
        <w:t>近年来，</w:t>
      </w:r>
      <w:r>
        <w:rPr>
          <w:rFonts w:ascii="宋体" w:eastAsia="宋体" w:hAnsi="宋体" w:hint="eastAsia"/>
          <w:sz w:val="24"/>
          <w:szCs w:val="24"/>
        </w:rPr>
        <w:t>随着</w:t>
      </w:r>
      <w:r w:rsidRPr="002B67DF">
        <w:rPr>
          <w:rFonts w:ascii="宋体" w:eastAsia="宋体" w:hAnsi="宋体" w:hint="eastAsia"/>
          <w:sz w:val="24"/>
          <w:szCs w:val="24"/>
        </w:rPr>
        <w:t>中国公路物流行业规模持续扩大，在国民经济中占据重要地位。据权威机构中国物流与采购联合会发布的《中国物流发展报告》数据显示，中国公路物流年运费规模已高达7万亿元。其中，干线物流作为公路物流的关键组成部分，占比超过60%，其长距离、大运量、高时效性的特点，使其成为自动驾驶技术商业化落地的核心场景。</w:t>
      </w:r>
    </w:p>
    <w:p w14:paraId="24908302" w14:textId="065058CA" w:rsidR="002B67DF" w:rsidRPr="002B67DF" w:rsidRDefault="002B67DF" w:rsidP="005121B1">
      <w:pPr>
        <w:spacing w:line="360" w:lineRule="auto"/>
        <w:ind w:firstLineChars="200" w:firstLine="480"/>
        <w:rPr>
          <w:rFonts w:ascii="宋体" w:eastAsia="宋体" w:hAnsi="宋体" w:hint="eastAsia"/>
          <w:sz w:val="24"/>
          <w:szCs w:val="24"/>
        </w:rPr>
      </w:pPr>
      <w:r w:rsidRPr="002B67DF">
        <w:rPr>
          <w:rFonts w:ascii="宋体" w:eastAsia="宋体" w:hAnsi="宋体" w:hint="eastAsia"/>
          <w:sz w:val="24"/>
          <w:szCs w:val="24"/>
        </w:rPr>
        <w:t>在自动驾驶技术应用的系列场景中，干线物流被认为是仅次于</w:t>
      </w:r>
      <w:r w:rsidRPr="002B67DF">
        <w:rPr>
          <w:rFonts w:ascii="宋体" w:eastAsia="宋体" w:hAnsi="宋体"/>
          <w:sz w:val="24"/>
          <w:szCs w:val="24"/>
        </w:rPr>
        <w:t>Robotaxi</w:t>
      </w:r>
      <w:r w:rsidRPr="002B67DF">
        <w:rPr>
          <w:rFonts w:ascii="宋体" w:eastAsia="宋体" w:hAnsi="宋体" w:hint="eastAsia"/>
          <w:sz w:val="24"/>
          <w:szCs w:val="24"/>
        </w:rPr>
        <w:t>的第二大商业化应用场景，而高速公路相对规范的道路环境和公路货运行业强烈的应用需求，也使得干线物流场景被认为是将最快实现自动驾驶商业化应用的场景之一。自</w:t>
      </w:r>
      <w:r w:rsidRPr="002B67DF">
        <w:rPr>
          <w:rFonts w:ascii="宋体" w:eastAsia="宋体" w:hAnsi="宋体"/>
          <w:sz w:val="24"/>
          <w:szCs w:val="24"/>
        </w:rPr>
        <w:t>2020</w:t>
      </w:r>
      <w:r w:rsidRPr="002B67DF">
        <w:rPr>
          <w:rFonts w:ascii="宋体" w:eastAsia="宋体" w:hAnsi="宋体" w:hint="eastAsia"/>
          <w:sz w:val="24"/>
          <w:szCs w:val="24"/>
        </w:rPr>
        <w:t>年以来，自动驾驶干线物流赛道逐渐升温，一方面是资本与新玩家的涌入，另一方面是赛道头部玩家的加速赛跑。</w:t>
      </w:r>
    </w:p>
    <w:p w14:paraId="59ADDA40" w14:textId="77777777" w:rsidR="002378BB" w:rsidRDefault="00834F0C" w:rsidP="00527E50">
      <w:pPr>
        <w:spacing w:line="360" w:lineRule="auto"/>
        <w:ind w:firstLineChars="200" w:firstLine="480"/>
        <w:rPr>
          <w:rFonts w:ascii="宋体" w:eastAsia="宋体" w:hAnsi="宋体" w:hint="eastAsia"/>
          <w:sz w:val="24"/>
          <w:szCs w:val="24"/>
        </w:rPr>
      </w:pPr>
      <w:r>
        <w:rPr>
          <w:rFonts w:ascii="宋体" w:eastAsia="宋体" w:hAnsi="宋体" w:hint="eastAsia"/>
          <w:sz w:val="24"/>
          <w:szCs w:val="24"/>
        </w:rPr>
        <w:t>本报告聚焦干线物流自动驾驶场景的探索与规划，在报告编制过程中编写</w:t>
      </w:r>
      <w:r w:rsidR="00961BB0">
        <w:rPr>
          <w:rFonts w:ascii="宋体" w:eastAsia="宋体" w:hAnsi="宋体" w:hint="eastAsia"/>
          <w:sz w:val="24"/>
          <w:szCs w:val="24"/>
        </w:rPr>
        <w:t>组</w:t>
      </w:r>
      <w:r>
        <w:rPr>
          <w:rFonts w:ascii="宋体" w:eastAsia="宋体" w:hAnsi="宋体" w:hint="eastAsia"/>
          <w:sz w:val="24"/>
          <w:szCs w:val="24"/>
        </w:rPr>
        <w:t>调研了整车企业、自动驾驶企业以及物流公司，深度了解干线物流自动驾驶技术成熟度、干线物流市场饱和度、干线物流商业运营情况以及</w:t>
      </w:r>
      <w:r w:rsidR="00961BB0">
        <w:rPr>
          <w:rFonts w:ascii="宋体" w:eastAsia="宋体" w:hAnsi="宋体" w:hint="eastAsia"/>
          <w:sz w:val="24"/>
          <w:szCs w:val="24"/>
        </w:rPr>
        <w:t>干线物流新场景新模式的探索，为北京高级别自动驾驶示范区开展干线物流自动驾驶场景应用提供数据支撑。</w:t>
      </w:r>
    </w:p>
    <w:p w14:paraId="07DBD268" w14:textId="2402ED26" w:rsidR="004C22E3" w:rsidRPr="003F60B8" w:rsidRDefault="003F60B8" w:rsidP="002378BB">
      <w:pPr>
        <w:pStyle w:val="1"/>
        <w:rPr>
          <w:rFonts w:hint="eastAsia"/>
        </w:rPr>
      </w:pPr>
      <w:bookmarkStart w:id="1" w:name="_Toc206072956"/>
      <w:r>
        <w:rPr>
          <w:rFonts w:hint="eastAsia"/>
        </w:rPr>
        <w:lastRenderedPageBreak/>
        <w:t>第一章</w:t>
      </w:r>
      <w:r>
        <w:rPr>
          <w:rFonts w:hint="eastAsia"/>
        </w:rPr>
        <w:t xml:space="preserve"> </w:t>
      </w:r>
      <w:r w:rsidR="00050E53">
        <w:rPr>
          <w:rFonts w:hint="eastAsia"/>
        </w:rPr>
        <w:t>发展背景</w:t>
      </w:r>
      <w:r w:rsidR="00C84D69">
        <w:rPr>
          <w:rFonts w:hint="eastAsia"/>
        </w:rPr>
        <w:t>与</w:t>
      </w:r>
      <w:r w:rsidR="00050E53">
        <w:rPr>
          <w:rFonts w:hint="eastAsia"/>
        </w:rPr>
        <w:t>行业</w:t>
      </w:r>
      <w:r w:rsidR="0075753F" w:rsidRPr="003F60B8">
        <w:rPr>
          <w:rFonts w:hint="eastAsia"/>
        </w:rPr>
        <w:t>现状</w:t>
      </w:r>
      <w:bookmarkEnd w:id="1"/>
    </w:p>
    <w:p w14:paraId="1FC36FD1" w14:textId="4B4932B1" w:rsidR="0075753F" w:rsidRPr="00977CDC" w:rsidRDefault="00050E53" w:rsidP="005121B1">
      <w:pPr>
        <w:pStyle w:val="2"/>
        <w:rPr>
          <w:rFonts w:hint="eastAsia"/>
        </w:rPr>
      </w:pPr>
      <w:bookmarkStart w:id="2" w:name="_Toc206072957"/>
      <w:r w:rsidRPr="00977CDC">
        <w:rPr>
          <w:rFonts w:hint="eastAsia"/>
        </w:rPr>
        <w:t>1.1</w:t>
      </w:r>
      <w:r w:rsidRPr="00977CDC">
        <w:rPr>
          <w:rFonts w:hint="eastAsia"/>
        </w:rPr>
        <w:t>发展背景</w:t>
      </w:r>
      <w:bookmarkEnd w:id="2"/>
    </w:p>
    <w:p w14:paraId="5510781B" w14:textId="5B40693F" w:rsidR="00BA177E" w:rsidRDefault="001B6F74" w:rsidP="005121B1">
      <w:pPr>
        <w:spacing w:line="360" w:lineRule="auto"/>
        <w:ind w:firstLineChars="200" w:firstLine="480"/>
        <w:rPr>
          <w:rFonts w:ascii="宋体" w:eastAsia="宋体" w:hAnsi="宋体" w:hint="eastAsia"/>
          <w:sz w:val="24"/>
          <w:szCs w:val="24"/>
        </w:rPr>
      </w:pPr>
      <w:r w:rsidRPr="001B6F74">
        <w:rPr>
          <w:rFonts w:ascii="宋体" w:eastAsia="宋体" w:hAnsi="宋体"/>
          <w:sz w:val="24"/>
          <w:szCs w:val="24"/>
        </w:rPr>
        <w:t>在全球经济一体化进程加速的当下，物流行业作为经济发展的动脉，其重要性愈发凸显。其中，干线物流承担着跨区域、长距离的大批量货物运输任务，在整个物流体系中占据关键地位。然而，传统干线物流模式正面临着诸多严峻挑战，亟需一场变革性的技术创新来实现突破与升级。</w:t>
      </w:r>
    </w:p>
    <w:p w14:paraId="71410173" w14:textId="50C79DC3" w:rsidR="00053A60" w:rsidRDefault="00053A60" w:rsidP="005121B1">
      <w:pPr>
        <w:spacing w:line="360" w:lineRule="auto"/>
        <w:ind w:firstLineChars="200" w:firstLine="480"/>
        <w:rPr>
          <w:rFonts w:ascii="宋体" w:eastAsia="宋体" w:hAnsi="宋体" w:hint="eastAsia"/>
          <w:sz w:val="24"/>
          <w:szCs w:val="24"/>
        </w:rPr>
      </w:pPr>
      <w:r w:rsidRPr="00053A60">
        <w:rPr>
          <w:rFonts w:ascii="宋体" w:eastAsia="宋体" w:hAnsi="宋体" w:hint="eastAsia"/>
          <w:sz w:val="24"/>
          <w:szCs w:val="24"/>
        </w:rPr>
        <w:t>基于公路干线物流的典型特征与行业痛点，自动驾驶技术与智能运输装备的技术发展为其提供了适合的解决方案，促进了公路干线物流自动驾驶在不同场景中的落地应用，实现运输环节的智能化升级，推动公路干线物流向智能化、绿色化、高效化的方向发展，为行业的持续进步注入了新的活力。</w:t>
      </w:r>
    </w:p>
    <w:p w14:paraId="3A25F348" w14:textId="77777777" w:rsidR="00081AEB" w:rsidRPr="00081AEB" w:rsidRDefault="00081AEB" w:rsidP="00081AEB">
      <w:pPr>
        <w:pStyle w:val="3"/>
        <w:rPr>
          <w:rFonts w:hint="eastAsia"/>
        </w:rPr>
      </w:pPr>
      <w:bookmarkStart w:id="3" w:name="_Toc206072958"/>
      <w:r w:rsidRPr="00081AEB">
        <w:t xml:space="preserve">1.1.1 </w:t>
      </w:r>
      <w:r w:rsidRPr="00081AEB">
        <w:rPr>
          <w:rFonts w:hint="eastAsia"/>
        </w:rPr>
        <w:t>公路干线物流典型特征与痛点</w:t>
      </w:r>
      <w:bookmarkEnd w:id="3"/>
      <w:r w:rsidRPr="00081AEB">
        <w:t xml:space="preserve"> </w:t>
      </w:r>
    </w:p>
    <w:p w14:paraId="5CF2DFC1" w14:textId="77777777" w:rsidR="00081AEB" w:rsidRPr="00081AEB" w:rsidRDefault="00081AEB" w:rsidP="00081AEB">
      <w:pPr>
        <w:spacing w:line="360" w:lineRule="auto"/>
        <w:ind w:firstLineChars="200" w:firstLine="480"/>
        <w:rPr>
          <w:rFonts w:ascii="宋体" w:eastAsia="宋体" w:hAnsi="宋体" w:hint="eastAsia"/>
          <w:sz w:val="24"/>
          <w:szCs w:val="24"/>
        </w:rPr>
      </w:pPr>
      <w:r w:rsidRPr="00081AEB">
        <w:rPr>
          <w:rFonts w:ascii="宋体" w:eastAsia="宋体" w:hAnsi="宋体" w:hint="eastAsia"/>
          <w:sz w:val="24"/>
          <w:szCs w:val="24"/>
        </w:rPr>
        <w:t>公路干线物流是物流运输系统中的重要组成部分，承担着全国</w:t>
      </w:r>
      <w:r w:rsidRPr="00081AEB">
        <w:rPr>
          <w:rFonts w:ascii="宋体" w:eastAsia="宋体" w:hAnsi="宋体"/>
          <w:sz w:val="24"/>
          <w:szCs w:val="24"/>
        </w:rPr>
        <w:t>70%</w:t>
      </w:r>
      <w:r w:rsidRPr="00081AEB">
        <w:rPr>
          <w:rFonts w:ascii="宋体" w:eastAsia="宋体" w:hAnsi="宋体" w:hint="eastAsia"/>
          <w:sz w:val="24"/>
          <w:szCs w:val="24"/>
        </w:rPr>
        <w:t>以上的货物运输任务。公路干线物流的核心模式是</w:t>
      </w:r>
      <w:r w:rsidRPr="00081AEB">
        <w:rPr>
          <w:rFonts w:ascii="宋体" w:eastAsia="宋体" w:hAnsi="宋体"/>
          <w:sz w:val="24"/>
          <w:szCs w:val="24"/>
        </w:rPr>
        <w:t>“</w:t>
      </w:r>
      <w:r w:rsidRPr="00081AEB">
        <w:rPr>
          <w:rFonts w:ascii="宋体" w:eastAsia="宋体" w:hAnsi="宋体" w:hint="eastAsia"/>
          <w:sz w:val="24"/>
          <w:szCs w:val="24"/>
        </w:rPr>
        <w:t>点对点</w:t>
      </w:r>
      <w:r w:rsidRPr="00081AEB">
        <w:rPr>
          <w:rFonts w:ascii="宋体" w:eastAsia="宋体" w:hAnsi="宋体"/>
          <w:sz w:val="24"/>
          <w:szCs w:val="24"/>
        </w:rPr>
        <w:t>”</w:t>
      </w:r>
      <w:r w:rsidRPr="00081AEB">
        <w:rPr>
          <w:rFonts w:ascii="宋体" w:eastAsia="宋体" w:hAnsi="宋体" w:hint="eastAsia"/>
          <w:sz w:val="24"/>
          <w:szCs w:val="24"/>
        </w:rPr>
        <w:t>长途运输，主要依赖重型卡车和职业司机，凭借其灵活性、机动性和相对较低的运输成本，成为我国货运物流的首选运输方式。</w:t>
      </w:r>
      <w:r w:rsidRPr="00081AEB">
        <w:rPr>
          <w:rFonts w:ascii="宋体" w:eastAsia="宋体" w:hAnsi="宋体"/>
          <w:sz w:val="24"/>
          <w:szCs w:val="24"/>
        </w:rPr>
        <w:t>“</w:t>
      </w:r>
      <w:r w:rsidRPr="00081AEB">
        <w:rPr>
          <w:rFonts w:ascii="宋体" w:eastAsia="宋体" w:hAnsi="宋体" w:hint="eastAsia"/>
          <w:sz w:val="24"/>
          <w:szCs w:val="24"/>
        </w:rPr>
        <w:t>公路干线物流</w:t>
      </w:r>
      <w:r w:rsidRPr="00081AEB">
        <w:rPr>
          <w:rFonts w:ascii="宋体" w:eastAsia="宋体" w:hAnsi="宋体"/>
          <w:sz w:val="24"/>
          <w:szCs w:val="24"/>
        </w:rPr>
        <w:t>”</w:t>
      </w:r>
      <w:r w:rsidRPr="00081AEB">
        <w:rPr>
          <w:rFonts w:ascii="宋体" w:eastAsia="宋体" w:hAnsi="宋体" w:hint="eastAsia"/>
          <w:sz w:val="24"/>
          <w:szCs w:val="24"/>
        </w:rPr>
        <w:t>是以公路为主要运输方式，在较长距离的运输线路上，将货物从发货地大规模、高效地运输到收货地的一种物流形式</w:t>
      </w:r>
      <w:r w:rsidRPr="00081AEB">
        <w:rPr>
          <w:rFonts w:ascii="宋体" w:eastAsia="宋体" w:hAnsi="宋体"/>
          <w:sz w:val="24"/>
          <w:szCs w:val="24"/>
        </w:rPr>
        <w:t>,</w:t>
      </w:r>
      <w:r w:rsidRPr="00081AEB">
        <w:rPr>
          <w:rFonts w:ascii="宋体" w:eastAsia="宋体" w:hAnsi="宋体" w:hint="eastAsia"/>
          <w:sz w:val="24"/>
          <w:szCs w:val="24"/>
        </w:rPr>
        <w:t>呈现出半封闭性、中高速运行和长距离运输三大典型特征。</w:t>
      </w:r>
      <w:r w:rsidRPr="00081AEB">
        <w:rPr>
          <w:rFonts w:ascii="宋体" w:eastAsia="宋体" w:hAnsi="宋体"/>
          <w:sz w:val="24"/>
          <w:szCs w:val="24"/>
        </w:rPr>
        <w:t xml:space="preserve"> </w:t>
      </w:r>
    </w:p>
    <w:p w14:paraId="6C7EDDB4" w14:textId="77777777" w:rsidR="00081AEB" w:rsidRPr="00081AEB" w:rsidRDefault="00081AEB" w:rsidP="00081AEB">
      <w:pPr>
        <w:spacing w:line="360" w:lineRule="auto"/>
        <w:ind w:firstLineChars="200" w:firstLine="480"/>
        <w:rPr>
          <w:rFonts w:ascii="宋体" w:eastAsia="宋体" w:hAnsi="宋体" w:hint="eastAsia"/>
          <w:sz w:val="24"/>
          <w:szCs w:val="24"/>
        </w:rPr>
      </w:pPr>
      <w:r w:rsidRPr="00081AEB">
        <w:rPr>
          <w:rFonts w:ascii="宋体" w:eastAsia="宋体" w:hAnsi="宋体" w:hint="eastAsia"/>
          <w:sz w:val="24"/>
          <w:szCs w:val="24"/>
        </w:rPr>
        <w:t>半封闭性：公路干线物流在运输过程虽然主要在公路这一相对开放的交通环境中进行，但通过一系列的管理和控制措施，使其在一定程度上具有类似封闭系统的特性。一是在车辆管理方面，干线物流运输车辆通常具有明确的运输任务和路线规划，在一个相对固定的</w:t>
      </w:r>
      <w:r w:rsidRPr="00081AEB">
        <w:rPr>
          <w:rFonts w:ascii="宋体" w:eastAsia="宋体" w:hAnsi="宋体"/>
          <w:sz w:val="24"/>
          <w:szCs w:val="24"/>
        </w:rPr>
        <w:t>“</w:t>
      </w:r>
      <w:r w:rsidRPr="00081AEB">
        <w:rPr>
          <w:rFonts w:ascii="宋体" w:eastAsia="宋体" w:hAnsi="宋体" w:hint="eastAsia"/>
          <w:sz w:val="24"/>
          <w:szCs w:val="24"/>
        </w:rPr>
        <w:t>通道</w:t>
      </w:r>
      <w:r w:rsidRPr="00081AEB">
        <w:rPr>
          <w:rFonts w:ascii="宋体" w:eastAsia="宋体" w:hAnsi="宋体"/>
          <w:sz w:val="24"/>
          <w:szCs w:val="24"/>
        </w:rPr>
        <w:t>”</w:t>
      </w:r>
      <w:r w:rsidRPr="00081AEB">
        <w:rPr>
          <w:rFonts w:ascii="宋体" w:eastAsia="宋体" w:hAnsi="宋体" w:hint="eastAsia"/>
          <w:sz w:val="24"/>
          <w:szCs w:val="24"/>
        </w:rPr>
        <w:t>内运行。同时，车辆的调度系统会实时监控车辆的位置和状态，确保运输过程的可控性。二是在货物管理方面，货物在运输过程中会被妥善封装和固定，外界环境对货物的影响被降到最低。货物的运输信息会被详细记录在物流管理系统中，在一定程度上保证了货物信息的保密性和安全性。三是在运输路线管理方面，公路干线物流的运输路线相对固定，以高速公路或国省干线作为主要运输通道，一般不会偏离主要的交通干线。</w:t>
      </w:r>
      <w:r w:rsidRPr="00081AEB">
        <w:rPr>
          <w:rFonts w:ascii="宋体" w:eastAsia="宋体" w:hAnsi="宋体"/>
          <w:sz w:val="24"/>
          <w:szCs w:val="24"/>
        </w:rPr>
        <w:t xml:space="preserve"> </w:t>
      </w:r>
    </w:p>
    <w:p w14:paraId="24577068" w14:textId="3BDC95D4" w:rsidR="00081AEB" w:rsidRPr="00081AEB" w:rsidRDefault="00081AEB" w:rsidP="00081AEB">
      <w:pPr>
        <w:spacing w:line="360" w:lineRule="auto"/>
        <w:ind w:firstLineChars="200" w:firstLine="480"/>
        <w:rPr>
          <w:rFonts w:ascii="宋体" w:eastAsia="宋体" w:hAnsi="宋体" w:hint="eastAsia"/>
          <w:sz w:val="24"/>
          <w:szCs w:val="24"/>
        </w:rPr>
      </w:pPr>
      <w:r w:rsidRPr="00081AEB">
        <w:rPr>
          <w:rFonts w:ascii="宋体" w:eastAsia="宋体" w:hAnsi="宋体" w:hint="eastAsia"/>
          <w:sz w:val="24"/>
          <w:szCs w:val="24"/>
        </w:rPr>
        <w:t>中高速运行：公路干线物流的运输速度通常处于中等偏上的水平，能够较好</w:t>
      </w:r>
      <w:r w:rsidRPr="00081AEB">
        <w:rPr>
          <w:rFonts w:ascii="宋体" w:eastAsia="宋体" w:hAnsi="宋体" w:hint="eastAsia"/>
          <w:sz w:val="24"/>
          <w:szCs w:val="24"/>
        </w:rPr>
        <w:lastRenderedPageBreak/>
        <w:t>地平衡运输效率和成本。一是在车辆性能方面，运输车辆通常配备高性能的发动机和先进的传动系统，能够以较高的速度稳定行驶。同时，车辆的制动系统和悬挂系统</w:t>
      </w:r>
      <w:r w:rsidRPr="00081AEB">
        <w:rPr>
          <w:rFonts w:ascii="宋体" w:eastAsia="宋体" w:hAnsi="宋体"/>
          <w:sz w:val="24"/>
          <w:szCs w:val="24"/>
        </w:rPr>
        <w:t>也经过优化，确保在高速行驶时的安全性和舒适性。二是在道路条件方面，主要依赖高速公路和国省干线等高等级公路，能够满足中高速运行的要求。三是在运输成本与效率方面，中高速运行能够在一定程度上提高运输效率，降低单位运输成本</w:t>
      </w:r>
      <w:r w:rsidR="00977305">
        <w:rPr>
          <w:rFonts w:ascii="宋体" w:eastAsia="宋体" w:hAnsi="宋体" w:hint="eastAsia"/>
          <w:sz w:val="24"/>
          <w:szCs w:val="24"/>
        </w:rPr>
        <w:t>。</w:t>
      </w:r>
    </w:p>
    <w:p w14:paraId="497FFD01" w14:textId="63B7E4A5" w:rsidR="00081AEB" w:rsidRPr="00081AEB" w:rsidRDefault="00081AEB" w:rsidP="00081AEB">
      <w:pPr>
        <w:spacing w:line="360" w:lineRule="auto"/>
        <w:ind w:firstLineChars="200" w:firstLine="480"/>
        <w:rPr>
          <w:rFonts w:ascii="宋体" w:eastAsia="宋体" w:hAnsi="宋体" w:hint="eastAsia"/>
          <w:sz w:val="24"/>
          <w:szCs w:val="24"/>
        </w:rPr>
      </w:pPr>
      <w:r w:rsidRPr="00081AEB">
        <w:rPr>
          <w:rFonts w:ascii="宋体" w:eastAsia="宋体" w:hAnsi="宋体"/>
          <w:sz w:val="24"/>
          <w:szCs w:val="24"/>
        </w:rPr>
        <w:t>长距离运输：公路干线物流运输距离通常较长，一般在几百公里以上，较为适合大规模、长距离的货物运输。一是在运输规模方面，通常以大规模运输为主，能够有效降低单位运输成本，提高运输效率。二是在运输网络方面，公路干线物流一般将建立广泛的运输网络，覆盖全国甚至跨国的多个地区。三是在货物类型方面，长距离运输的货物类型多样，包括原材料、工业产品、农产品等</w:t>
      </w:r>
      <w:r w:rsidR="00977305">
        <w:rPr>
          <w:rFonts w:ascii="宋体" w:eastAsia="宋体" w:hAnsi="宋体" w:hint="eastAsia"/>
          <w:sz w:val="24"/>
          <w:szCs w:val="24"/>
        </w:rPr>
        <w:t>。</w:t>
      </w:r>
    </w:p>
    <w:p w14:paraId="4E19E42E" w14:textId="186CC939" w:rsidR="00081AEB" w:rsidRPr="00081AEB" w:rsidRDefault="00081AEB" w:rsidP="00081AEB">
      <w:pPr>
        <w:spacing w:line="360" w:lineRule="auto"/>
        <w:ind w:firstLineChars="200" w:firstLine="480"/>
        <w:rPr>
          <w:rFonts w:ascii="宋体" w:eastAsia="宋体" w:hAnsi="宋体" w:hint="eastAsia"/>
          <w:sz w:val="24"/>
          <w:szCs w:val="24"/>
        </w:rPr>
      </w:pPr>
      <w:r w:rsidRPr="00081AEB">
        <w:rPr>
          <w:rFonts w:ascii="宋体" w:eastAsia="宋体" w:hAnsi="宋体"/>
          <w:sz w:val="24"/>
          <w:szCs w:val="24"/>
        </w:rPr>
        <w:t>国内发达的公路网体系注定了公路干线物流运输经营存在灵活机动性和运输成本低的特点。但从公路干线物流整体市场来看，行业整体经营压力大，盈利水平低。当前行业面临的主要挑战包括人力成本高、运营效率低、安全事故多、环保压力大等问题。</w:t>
      </w:r>
    </w:p>
    <w:p w14:paraId="5253AA3A" w14:textId="20705611" w:rsidR="00081AEB" w:rsidRPr="00081AEB" w:rsidRDefault="00081AEB" w:rsidP="00081AEB">
      <w:pPr>
        <w:spacing w:line="360" w:lineRule="auto"/>
        <w:ind w:firstLineChars="200" w:firstLine="480"/>
        <w:rPr>
          <w:rFonts w:ascii="宋体" w:eastAsia="宋体" w:hAnsi="宋体" w:hint="eastAsia"/>
          <w:sz w:val="24"/>
          <w:szCs w:val="24"/>
        </w:rPr>
      </w:pPr>
      <w:r w:rsidRPr="00081AEB">
        <w:rPr>
          <w:rFonts w:ascii="宋体" w:eastAsia="宋体" w:hAnsi="宋体"/>
          <w:sz w:val="24"/>
          <w:szCs w:val="24"/>
        </w:rPr>
        <w:t>人力成本高：人力成本上涨和劳动力紧缺，司机薪资占物流成本30%</w:t>
      </w:r>
      <w:r w:rsidRPr="00081AEB">
        <w:rPr>
          <w:rFonts w:ascii="宋体" w:eastAsia="宋体" w:hAnsi="宋体" w:hint="eastAsia"/>
          <w:sz w:val="24"/>
          <w:szCs w:val="24"/>
        </w:rPr>
        <w:t>以上，且面临老龄化与短缺问题，进一步增加了物流企业的货运成本。</w:t>
      </w:r>
    </w:p>
    <w:p w14:paraId="6EB65406" w14:textId="10A29329" w:rsidR="00081AEB" w:rsidRPr="00081AEB" w:rsidRDefault="00081AEB" w:rsidP="00081AEB">
      <w:pPr>
        <w:spacing w:line="360" w:lineRule="auto"/>
        <w:ind w:firstLineChars="200" w:firstLine="480"/>
        <w:rPr>
          <w:rFonts w:ascii="宋体" w:eastAsia="宋体" w:hAnsi="宋体" w:hint="eastAsia"/>
          <w:sz w:val="24"/>
          <w:szCs w:val="24"/>
        </w:rPr>
      </w:pPr>
      <w:r w:rsidRPr="00081AEB">
        <w:rPr>
          <w:rFonts w:ascii="宋体" w:eastAsia="宋体" w:hAnsi="宋体" w:hint="eastAsia"/>
          <w:sz w:val="24"/>
          <w:szCs w:val="24"/>
        </w:rPr>
        <w:t>运营效率低：根据相关法规，货运驾驶员</w:t>
      </w:r>
      <w:r w:rsidRPr="00081AEB">
        <w:rPr>
          <w:rFonts w:ascii="宋体" w:eastAsia="宋体" w:hAnsi="宋体"/>
          <w:sz w:val="24"/>
          <w:szCs w:val="24"/>
        </w:rPr>
        <w:t>24</w:t>
      </w:r>
      <w:r w:rsidRPr="00081AEB">
        <w:rPr>
          <w:rFonts w:ascii="宋体" w:eastAsia="宋体" w:hAnsi="宋体" w:hint="eastAsia"/>
          <w:sz w:val="24"/>
          <w:szCs w:val="24"/>
        </w:rPr>
        <w:t>小时内总驾驶时间不得超过</w:t>
      </w:r>
      <w:r w:rsidRPr="00081AEB">
        <w:rPr>
          <w:rFonts w:ascii="宋体" w:eastAsia="宋体" w:hAnsi="宋体"/>
          <w:sz w:val="24"/>
          <w:szCs w:val="24"/>
        </w:rPr>
        <w:t>8</w:t>
      </w:r>
      <w:r w:rsidRPr="00081AEB">
        <w:rPr>
          <w:rFonts w:ascii="宋体" w:eastAsia="宋体" w:hAnsi="宋体" w:hint="eastAsia"/>
          <w:sz w:val="24"/>
          <w:szCs w:val="24"/>
        </w:rPr>
        <w:t>小时，这也导致了车辆利用率不足的问题。部分货物运输时效要求高、运输场景复杂多样，对人和车辆都是很大的考验。</w:t>
      </w:r>
    </w:p>
    <w:p w14:paraId="63C26C07" w14:textId="47F43C39" w:rsidR="00081AEB" w:rsidRPr="00081AEB" w:rsidRDefault="00081AEB" w:rsidP="00081AEB">
      <w:pPr>
        <w:spacing w:line="360" w:lineRule="auto"/>
        <w:ind w:firstLineChars="200" w:firstLine="480"/>
        <w:rPr>
          <w:rFonts w:ascii="宋体" w:eastAsia="宋体" w:hAnsi="宋体" w:hint="eastAsia"/>
          <w:sz w:val="24"/>
          <w:szCs w:val="24"/>
        </w:rPr>
      </w:pPr>
      <w:r w:rsidRPr="00081AEB">
        <w:rPr>
          <w:rFonts w:ascii="宋体" w:eastAsia="宋体" w:hAnsi="宋体" w:hint="eastAsia"/>
          <w:sz w:val="24"/>
          <w:szCs w:val="24"/>
        </w:rPr>
        <w:t>安全事故多：交通安全事故发生率依然较高，疲劳驾驶、人为失误导致的事故占比超过</w:t>
      </w:r>
      <w:r w:rsidRPr="00081AEB">
        <w:rPr>
          <w:rFonts w:ascii="宋体" w:eastAsia="宋体" w:hAnsi="宋体"/>
          <w:sz w:val="24"/>
          <w:szCs w:val="24"/>
        </w:rPr>
        <w:t>80%</w:t>
      </w:r>
      <w:r w:rsidRPr="00081AEB">
        <w:rPr>
          <w:rFonts w:ascii="宋体" w:eastAsia="宋体" w:hAnsi="宋体" w:hint="eastAsia"/>
          <w:sz w:val="24"/>
          <w:szCs w:val="24"/>
        </w:rPr>
        <w:t>。一旦发生重大交通事故，将给个人和企业造成重大损失。</w:t>
      </w:r>
    </w:p>
    <w:p w14:paraId="34B74081" w14:textId="7FB7369D" w:rsidR="00081AEB" w:rsidRPr="00081AEB" w:rsidRDefault="00081AEB" w:rsidP="00081AEB">
      <w:pPr>
        <w:spacing w:line="360" w:lineRule="auto"/>
        <w:ind w:firstLineChars="200" w:firstLine="480"/>
        <w:rPr>
          <w:rFonts w:ascii="宋体" w:eastAsia="宋体" w:hAnsi="宋体" w:hint="eastAsia"/>
          <w:sz w:val="24"/>
          <w:szCs w:val="24"/>
        </w:rPr>
      </w:pPr>
      <w:r w:rsidRPr="00081AEB">
        <w:rPr>
          <w:rFonts w:ascii="宋体" w:eastAsia="宋体" w:hAnsi="宋体" w:hint="eastAsia"/>
          <w:sz w:val="24"/>
          <w:szCs w:val="24"/>
        </w:rPr>
        <w:t>环保压力大：公路干线物流行业的核心运输工具是重型柴油卡车，燃油卡车碳排放占交通运输行业总量的</w:t>
      </w:r>
      <w:r w:rsidRPr="00081AEB">
        <w:rPr>
          <w:rFonts w:ascii="宋体" w:eastAsia="宋体" w:hAnsi="宋体"/>
          <w:sz w:val="24"/>
          <w:szCs w:val="24"/>
        </w:rPr>
        <w:t>40%</w:t>
      </w:r>
      <w:r w:rsidRPr="00081AEB">
        <w:rPr>
          <w:rFonts w:ascii="宋体" w:eastAsia="宋体" w:hAnsi="宋体" w:hint="eastAsia"/>
          <w:sz w:val="24"/>
          <w:szCs w:val="24"/>
        </w:rPr>
        <w:t>以上，其碳排放问题已成为全球交通领域的重要环境挑战。</w:t>
      </w:r>
    </w:p>
    <w:p w14:paraId="75326748" w14:textId="77777777" w:rsidR="00081AEB" w:rsidRPr="00081AEB" w:rsidRDefault="00081AEB" w:rsidP="00081AEB">
      <w:pPr>
        <w:pStyle w:val="3"/>
        <w:rPr>
          <w:rFonts w:hint="eastAsia"/>
        </w:rPr>
      </w:pPr>
      <w:bookmarkStart w:id="4" w:name="_Toc206072959"/>
      <w:r w:rsidRPr="00081AEB">
        <w:t xml:space="preserve">1.1.2 </w:t>
      </w:r>
      <w:r w:rsidRPr="00081AEB">
        <w:rPr>
          <w:rFonts w:hint="eastAsia"/>
        </w:rPr>
        <w:t>自动驾驶技术优势</w:t>
      </w:r>
      <w:bookmarkEnd w:id="4"/>
      <w:r w:rsidRPr="00081AEB">
        <w:t xml:space="preserve"> </w:t>
      </w:r>
    </w:p>
    <w:p w14:paraId="0D39691B" w14:textId="32B7120F" w:rsidR="00081AEB" w:rsidRPr="00081AEB" w:rsidRDefault="00081AEB" w:rsidP="00081AEB">
      <w:pPr>
        <w:spacing w:line="360" w:lineRule="auto"/>
        <w:ind w:firstLineChars="200" w:firstLine="480"/>
        <w:rPr>
          <w:rFonts w:ascii="宋体" w:eastAsia="宋体" w:hAnsi="宋体" w:hint="eastAsia"/>
          <w:sz w:val="24"/>
          <w:szCs w:val="24"/>
        </w:rPr>
      </w:pPr>
      <w:r w:rsidRPr="00081AEB">
        <w:rPr>
          <w:rFonts w:ascii="宋体" w:eastAsia="宋体" w:hAnsi="宋体" w:hint="eastAsia"/>
          <w:sz w:val="24"/>
          <w:szCs w:val="24"/>
        </w:rPr>
        <w:t>自动驾驶技术与智能运输装备的技术发展，为公路干线物流行业长期存在的痛点提供了创新性的解决路径。从应用价值来看，其优势主要体现在三个关键维度：</w:t>
      </w:r>
    </w:p>
    <w:p w14:paraId="6E81E0E9" w14:textId="343C8804" w:rsidR="00081AEB" w:rsidRPr="00081AEB" w:rsidRDefault="00081AEB" w:rsidP="00081AEB">
      <w:pPr>
        <w:spacing w:line="360" w:lineRule="auto"/>
        <w:ind w:firstLineChars="200" w:firstLine="480"/>
        <w:rPr>
          <w:rFonts w:ascii="宋体" w:eastAsia="宋体" w:hAnsi="宋体" w:hint="eastAsia"/>
          <w:sz w:val="24"/>
          <w:szCs w:val="24"/>
        </w:rPr>
      </w:pPr>
      <w:r w:rsidRPr="00081AEB">
        <w:rPr>
          <w:rFonts w:ascii="宋体" w:eastAsia="宋体" w:hAnsi="宋体"/>
          <w:sz w:val="24"/>
          <w:szCs w:val="24"/>
        </w:rPr>
        <w:lastRenderedPageBreak/>
        <w:t>首先，在安全性能方面，自动驾驶系统（包括不同等级的辅助驾驶功能）通过智能感知和精准控制，能够有效减轻驾驶员的工作负荷，降低因疲劳或人为判断失误导致的操作错误，从而显著提升行车安全系数，减少交通事故发生率。</w:t>
      </w:r>
    </w:p>
    <w:p w14:paraId="079E3C04" w14:textId="113ACEA2" w:rsidR="00081AEB" w:rsidRPr="00081AEB" w:rsidRDefault="00081AEB" w:rsidP="00081AEB">
      <w:pPr>
        <w:spacing w:line="360" w:lineRule="auto"/>
        <w:ind w:firstLineChars="200" w:firstLine="480"/>
        <w:rPr>
          <w:rFonts w:ascii="宋体" w:eastAsia="宋体" w:hAnsi="宋体" w:hint="eastAsia"/>
          <w:sz w:val="24"/>
          <w:szCs w:val="24"/>
        </w:rPr>
      </w:pPr>
      <w:r w:rsidRPr="00081AEB">
        <w:rPr>
          <w:rFonts w:ascii="宋体" w:eastAsia="宋体" w:hAnsi="宋体"/>
          <w:sz w:val="24"/>
          <w:szCs w:val="24"/>
        </w:rPr>
        <w:t>其次，在人力成本优化方面，自动驾驶技术在某些标准化运输场景中已具备完全替代人工驾驶的能力。这种无人化运营模式不仅能够缓解当前物流行业面临的驾驶员短缺困境，更能大幅降低人力成本在物流总成本中的占比，实现边际成本的持续优化。</w:t>
      </w:r>
    </w:p>
    <w:p w14:paraId="5C71122F" w14:textId="1815D3C7" w:rsidR="00081AEB" w:rsidRPr="00081AEB" w:rsidRDefault="00081AEB" w:rsidP="00081AEB">
      <w:pPr>
        <w:spacing w:line="360" w:lineRule="auto"/>
        <w:ind w:firstLineChars="200" w:firstLine="480"/>
        <w:rPr>
          <w:rFonts w:ascii="宋体" w:eastAsia="宋体" w:hAnsi="宋体" w:hint="eastAsia"/>
          <w:sz w:val="24"/>
          <w:szCs w:val="24"/>
        </w:rPr>
      </w:pPr>
      <w:r w:rsidRPr="00081AEB">
        <w:rPr>
          <w:rFonts w:ascii="宋体" w:eastAsia="宋体" w:hAnsi="宋体"/>
          <w:sz w:val="24"/>
          <w:szCs w:val="24"/>
        </w:rPr>
        <w:t>最后，在运营效率提升方面，自动驾驶系统突破了人类驾驶员的工作时长限制。特别是在港口、矿区等封闭场景中，可实现全天候24</w:t>
      </w:r>
      <w:r w:rsidRPr="00081AEB">
        <w:rPr>
          <w:rFonts w:ascii="宋体" w:eastAsia="宋体" w:hAnsi="宋体" w:hint="eastAsia"/>
          <w:sz w:val="24"/>
          <w:szCs w:val="24"/>
        </w:rPr>
        <w:t>小时不间断作业，大幅提升车辆利用率和整体运输效能。这种持续运营能力为物流企业创造了显著的效率红利。</w:t>
      </w:r>
    </w:p>
    <w:p w14:paraId="78D37FC5" w14:textId="77777777" w:rsidR="00081AEB" w:rsidRPr="00081AEB" w:rsidRDefault="00081AEB" w:rsidP="00081AEB">
      <w:pPr>
        <w:pStyle w:val="3"/>
        <w:rPr>
          <w:rFonts w:hint="eastAsia"/>
        </w:rPr>
      </w:pPr>
      <w:bookmarkStart w:id="5" w:name="_Toc206072960"/>
      <w:r w:rsidRPr="00081AEB">
        <w:t xml:space="preserve">1.1.3 </w:t>
      </w:r>
      <w:r w:rsidRPr="00081AEB">
        <w:rPr>
          <w:rFonts w:hint="eastAsia"/>
        </w:rPr>
        <w:t>公路干线物流自动驾驶新范式</w:t>
      </w:r>
      <w:bookmarkEnd w:id="5"/>
      <w:r w:rsidRPr="00081AEB">
        <w:t xml:space="preserve"> </w:t>
      </w:r>
    </w:p>
    <w:p w14:paraId="64D99B94" w14:textId="186A323E" w:rsidR="00081AEB" w:rsidRPr="00081AEB" w:rsidRDefault="00081AEB" w:rsidP="00081AEB">
      <w:pPr>
        <w:spacing w:line="360" w:lineRule="auto"/>
        <w:ind w:firstLineChars="200" w:firstLine="480"/>
        <w:rPr>
          <w:rFonts w:ascii="宋体" w:eastAsia="宋体" w:hAnsi="宋体" w:hint="eastAsia"/>
          <w:sz w:val="24"/>
          <w:szCs w:val="24"/>
        </w:rPr>
      </w:pPr>
      <w:r w:rsidRPr="00081AEB">
        <w:rPr>
          <w:rFonts w:ascii="宋体" w:eastAsia="宋体" w:hAnsi="宋体" w:hint="eastAsia"/>
          <w:sz w:val="24"/>
          <w:szCs w:val="24"/>
        </w:rPr>
        <w:t>近年来，高级别自动驾驶重卡已在特定场景（如港口、矿区）实现商业化运营，随着公路运输需求的快速增长和社会对运输服务质量和服务水平的要求日益提高，运输车辆将进一步围绕降低成本、提高效率、降低能耗、确保安全的目标发展。依托公路运输场景，促进</w:t>
      </w:r>
      <w:r w:rsidRPr="00081AEB">
        <w:rPr>
          <w:rFonts w:ascii="宋体" w:eastAsia="宋体" w:hAnsi="宋体"/>
          <w:sz w:val="24"/>
          <w:szCs w:val="24"/>
        </w:rPr>
        <w:t>“</w:t>
      </w:r>
      <w:r w:rsidRPr="00081AEB">
        <w:rPr>
          <w:rFonts w:ascii="宋体" w:eastAsia="宋体" w:hAnsi="宋体" w:hint="eastAsia"/>
          <w:sz w:val="24"/>
          <w:szCs w:val="24"/>
        </w:rPr>
        <w:t>交通</w:t>
      </w:r>
      <w:r w:rsidRPr="00081AEB">
        <w:rPr>
          <w:rFonts w:ascii="宋体" w:eastAsia="宋体" w:hAnsi="宋体"/>
          <w:sz w:val="24"/>
          <w:szCs w:val="24"/>
        </w:rPr>
        <w:t>+</w:t>
      </w:r>
      <w:r w:rsidRPr="00081AEB">
        <w:rPr>
          <w:rFonts w:ascii="宋体" w:eastAsia="宋体" w:hAnsi="宋体" w:hint="eastAsia"/>
          <w:sz w:val="24"/>
          <w:szCs w:val="24"/>
        </w:rPr>
        <w:t>物流</w:t>
      </w:r>
      <w:r w:rsidRPr="00081AEB">
        <w:rPr>
          <w:rFonts w:ascii="宋体" w:eastAsia="宋体" w:hAnsi="宋体"/>
          <w:sz w:val="24"/>
          <w:szCs w:val="24"/>
        </w:rPr>
        <w:t>”</w:t>
      </w:r>
      <w:r w:rsidRPr="00081AEB">
        <w:rPr>
          <w:rFonts w:ascii="宋体" w:eastAsia="宋体" w:hAnsi="宋体" w:hint="eastAsia"/>
          <w:sz w:val="24"/>
          <w:szCs w:val="24"/>
        </w:rPr>
        <w:t>两大基础产业融合发展，推进供给侧结构性改革，加快培育交通运输新质生产力是必然趋势。因此，智能交通运输系统是未来公路运输的发展方向，是战略新产业、未来产业的重要应用领域。</w:t>
      </w:r>
    </w:p>
    <w:p w14:paraId="3E8FB619" w14:textId="0B327614" w:rsidR="00081AEB" w:rsidRPr="001B6F74" w:rsidRDefault="00081AEB" w:rsidP="00081AEB">
      <w:pPr>
        <w:spacing w:line="360" w:lineRule="auto"/>
        <w:ind w:firstLineChars="200" w:firstLine="480"/>
        <w:rPr>
          <w:rFonts w:ascii="宋体" w:eastAsia="宋体" w:hAnsi="宋体" w:hint="eastAsia"/>
          <w:sz w:val="24"/>
          <w:szCs w:val="24"/>
        </w:rPr>
      </w:pPr>
      <w:r w:rsidRPr="00081AEB">
        <w:rPr>
          <w:rFonts w:ascii="宋体" w:eastAsia="宋体" w:hAnsi="宋体" w:hint="eastAsia"/>
          <w:sz w:val="24"/>
          <w:szCs w:val="24"/>
        </w:rPr>
        <w:t>公路干线物流自动驾驶作为智能交通运输系统的重要应用，将是交通行业转型发展的重要里程碑。公路干线物流自动驾驶系统涉及公路基础设施、车路协同自动驾驶、新能源车辆、新能源、信息平台、物流运输等多种业态内容，通过运用车路协同、自动驾驶、人工智能、云计算等新技术，实现智能调度、智能监控和智能维护，提高运输效率和管理水平，降低人力成本，提高运输安全性和稳定性。当下正是</w:t>
      </w:r>
      <w:r w:rsidRPr="00081AEB">
        <w:rPr>
          <w:rFonts w:ascii="宋体" w:eastAsia="宋体" w:hAnsi="宋体"/>
          <w:sz w:val="24"/>
          <w:szCs w:val="24"/>
        </w:rPr>
        <w:t>“</w:t>
      </w:r>
      <w:r w:rsidRPr="00081AEB">
        <w:rPr>
          <w:rFonts w:ascii="宋体" w:eastAsia="宋体" w:hAnsi="宋体" w:hint="eastAsia"/>
          <w:sz w:val="24"/>
          <w:szCs w:val="24"/>
        </w:rPr>
        <w:t>交通运输</w:t>
      </w:r>
      <w:r w:rsidRPr="00081AEB">
        <w:rPr>
          <w:rFonts w:ascii="宋体" w:eastAsia="宋体" w:hAnsi="宋体"/>
          <w:sz w:val="24"/>
          <w:szCs w:val="24"/>
        </w:rPr>
        <w:t>+</w:t>
      </w:r>
      <w:r w:rsidRPr="00081AEB">
        <w:rPr>
          <w:rFonts w:ascii="宋体" w:eastAsia="宋体" w:hAnsi="宋体" w:hint="eastAsia"/>
          <w:sz w:val="24"/>
          <w:szCs w:val="24"/>
        </w:rPr>
        <w:t>自动驾驶</w:t>
      </w:r>
      <w:r w:rsidRPr="00081AEB">
        <w:rPr>
          <w:rFonts w:ascii="宋体" w:eastAsia="宋体" w:hAnsi="宋体"/>
          <w:sz w:val="24"/>
          <w:szCs w:val="24"/>
        </w:rPr>
        <w:t>”</w:t>
      </w:r>
      <w:r w:rsidRPr="00081AEB">
        <w:rPr>
          <w:rFonts w:ascii="宋体" w:eastAsia="宋体" w:hAnsi="宋体" w:hint="eastAsia"/>
          <w:sz w:val="24"/>
          <w:szCs w:val="24"/>
        </w:rPr>
        <w:t>从小范围测试验证转入技术快速演进、规模化应用发展的关键时期，产业化、规模化发展初见成效，需要以更有力的措施，凝聚跨行业力量，抢抓产业发展</w:t>
      </w:r>
      <w:r w:rsidRPr="00081AEB">
        <w:rPr>
          <w:rFonts w:ascii="宋体" w:eastAsia="宋体" w:hAnsi="宋体"/>
          <w:sz w:val="24"/>
          <w:szCs w:val="24"/>
        </w:rPr>
        <w:t>“</w:t>
      </w:r>
      <w:r w:rsidRPr="00081AEB">
        <w:rPr>
          <w:rFonts w:ascii="宋体" w:eastAsia="宋体" w:hAnsi="宋体" w:hint="eastAsia"/>
          <w:sz w:val="24"/>
          <w:szCs w:val="24"/>
        </w:rPr>
        <w:t>窗口期</w:t>
      </w:r>
      <w:r w:rsidRPr="00081AEB">
        <w:rPr>
          <w:rFonts w:ascii="宋体" w:eastAsia="宋体" w:hAnsi="宋体"/>
          <w:sz w:val="24"/>
          <w:szCs w:val="24"/>
        </w:rPr>
        <w:t>”</w:t>
      </w:r>
      <w:r w:rsidRPr="00081AEB">
        <w:rPr>
          <w:rFonts w:ascii="宋体" w:eastAsia="宋体" w:hAnsi="宋体" w:hint="eastAsia"/>
          <w:sz w:val="24"/>
          <w:szCs w:val="24"/>
        </w:rPr>
        <w:t>。</w:t>
      </w:r>
    </w:p>
    <w:p w14:paraId="3D42468B" w14:textId="2DC1A535" w:rsidR="001625DD" w:rsidRDefault="001625DD" w:rsidP="005121B1">
      <w:pPr>
        <w:pStyle w:val="2"/>
        <w:rPr>
          <w:rFonts w:hint="eastAsia"/>
        </w:rPr>
      </w:pPr>
      <w:bookmarkStart w:id="6" w:name="_Toc206072961"/>
      <w:r w:rsidRPr="00BA177E">
        <w:rPr>
          <w:rFonts w:hint="eastAsia"/>
        </w:rPr>
        <w:lastRenderedPageBreak/>
        <w:t>1.</w:t>
      </w:r>
      <w:r w:rsidR="00036B2F">
        <w:rPr>
          <w:rFonts w:hint="eastAsia"/>
        </w:rPr>
        <w:t>2</w:t>
      </w:r>
      <w:r w:rsidRPr="00BA177E">
        <w:rPr>
          <w:rFonts w:hint="eastAsia"/>
        </w:rPr>
        <w:t xml:space="preserve"> </w:t>
      </w:r>
      <w:r w:rsidR="0080619E">
        <w:rPr>
          <w:rFonts w:hint="eastAsia"/>
        </w:rPr>
        <w:t>行业</w:t>
      </w:r>
      <w:r w:rsidRPr="00BA177E">
        <w:rPr>
          <w:rFonts w:hint="eastAsia"/>
        </w:rPr>
        <w:t>现状</w:t>
      </w:r>
      <w:bookmarkEnd w:id="6"/>
    </w:p>
    <w:p w14:paraId="35152EC5" w14:textId="7B704310" w:rsidR="00F47312" w:rsidRDefault="0080619E" w:rsidP="005121B1">
      <w:pPr>
        <w:pStyle w:val="3"/>
        <w:rPr>
          <w:rFonts w:hint="eastAsia"/>
        </w:rPr>
      </w:pPr>
      <w:bookmarkStart w:id="7" w:name="_Toc206072962"/>
      <w:r>
        <w:rPr>
          <w:rFonts w:hint="eastAsia"/>
        </w:rPr>
        <w:t>1.</w:t>
      </w:r>
      <w:r w:rsidR="00036B2F">
        <w:rPr>
          <w:rFonts w:hint="eastAsia"/>
        </w:rPr>
        <w:t>2</w:t>
      </w:r>
      <w:r>
        <w:rPr>
          <w:rFonts w:hint="eastAsia"/>
        </w:rPr>
        <w:t xml:space="preserve">.1 </w:t>
      </w:r>
      <w:r>
        <w:rPr>
          <w:rFonts w:hint="eastAsia"/>
        </w:rPr>
        <w:t>政策</w:t>
      </w:r>
      <w:r w:rsidR="004F37BF">
        <w:rPr>
          <w:rFonts w:hint="eastAsia"/>
        </w:rPr>
        <w:t>支撑</w:t>
      </w:r>
      <w:bookmarkEnd w:id="7"/>
    </w:p>
    <w:p w14:paraId="6EA2D9C2" w14:textId="08FD10CF" w:rsidR="00D31007" w:rsidRPr="00036B2F" w:rsidRDefault="00D31007" w:rsidP="005121B1">
      <w:pPr>
        <w:pStyle w:val="Default"/>
        <w:spacing w:line="360" w:lineRule="auto"/>
        <w:jc w:val="both"/>
        <w:rPr>
          <w:rFonts w:ascii="黑体" w:eastAsia="黑体" w:cs="黑体"/>
        </w:rPr>
      </w:pPr>
      <w:r w:rsidRPr="00036B2F">
        <w:t>1.</w:t>
      </w:r>
      <w:r w:rsidR="00036B2F" w:rsidRPr="00036B2F">
        <w:rPr>
          <w:rFonts w:hint="eastAsia"/>
        </w:rPr>
        <w:t>2</w:t>
      </w:r>
      <w:r w:rsidRPr="00036B2F">
        <w:t xml:space="preserve">.1.1 </w:t>
      </w:r>
      <w:r w:rsidRPr="00036B2F">
        <w:rPr>
          <w:rFonts w:ascii="黑体" w:eastAsia="黑体" w:cs="黑体" w:hint="eastAsia"/>
        </w:rPr>
        <w:t>国家政策与法规现状</w:t>
      </w:r>
      <w:r w:rsidRPr="00036B2F">
        <w:rPr>
          <w:rFonts w:ascii="黑体" w:eastAsia="黑体" w:cs="黑体"/>
        </w:rPr>
        <w:t xml:space="preserve"> </w:t>
      </w:r>
    </w:p>
    <w:p w14:paraId="7888C8BB" w14:textId="0088EA9E" w:rsidR="00D31007" w:rsidRPr="00562F3F" w:rsidRDefault="00D31007" w:rsidP="005121B1">
      <w:pPr>
        <w:pStyle w:val="Default"/>
        <w:spacing w:line="360" w:lineRule="auto"/>
        <w:ind w:firstLineChars="200" w:firstLine="480"/>
        <w:jc w:val="both"/>
        <w:rPr>
          <w:rFonts w:ascii="宋体" w:eastAsia="宋体" w:hAnsi="宋体" w:cstheme="minorBidi" w:hint="eastAsia"/>
          <w:color w:val="auto"/>
          <w:kern w:val="2"/>
        </w:rPr>
      </w:pPr>
      <w:r w:rsidRPr="00562F3F">
        <w:rPr>
          <w:rFonts w:ascii="宋体" w:eastAsia="宋体" w:hAnsi="宋体" w:cstheme="minorBidi" w:hint="eastAsia"/>
          <w:color w:val="auto"/>
          <w:kern w:val="2"/>
        </w:rPr>
        <w:t>自</w:t>
      </w:r>
      <w:r w:rsidRPr="00562F3F">
        <w:rPr>
          <w:rFonts w:ascii="宋体" w:eastAsia="宋体" w:hAnsi="宋体" w:cstheme="minorBidi"/>
          <w:color w:val="auto"/>
          <w:kern w:val="2"/>
        </w:rPr>
        <w:t>2019</w:t>
      </w:r>
      <w:r w:rsidRPr="00562F3F">
        <w:rPr>
          <w:rFonts w:ascii="宋体" w:eastAsia="宋体" w:hAnsi="宋体" w:cstheme="minorBidi" w:hint="eastAsia"/>
          <w:color w:val="auto"/>
          <w:kern w:val="2"/>
        </w:rPr>
        <w:t>年国务院发布《交通强国建设纲要》以来，发展智能网联汽车上升到国家战略高度，国家发布多项政策文件和顶层设计规划支持中国智能网联汽车和智慧交通产业发展</w:t>
      </w:r>
      <w:r w:rsidR="00562F3F">
        <w:rPr>
          <w:rFonts w:ascii="宋体" w:eastAsia="宋体" w:hAnsi="宋体" w:cstheme="minorBidi" w:hint="eastAsia"/>
          <w:color w:val="auto"/>
          <w:kern w:val="2"/>
        </w:rPr>
        <w:t>。</w:t>
      </w:r>
    </w:p>
    <w:p w14:paraId="45FB3307" w14:textId="3C8DDF08" w:rsidR="00762CE8" w:rsidRDefault="00562F3F" w:rsidP="005121B1">
      <w:pPr>
        <w:pStyle w:val="Default"/>
        <w:jc w:val="center"/>
        <w:rPr>
          <w:rFonts w:ascii="宋体" w:eastAsia="宋体" w:hAnsi="宋体" w:cs="楷体" w:hint="eastAsia"/>
          <w:color w:val="auto"/>
          <w:sz w:val="21"/>
          <w:szCs w:val="21"/>
        </w:rPr>
      </w:pPr>
      <w:r w:rsidRPr="00562F3F">
        <w:rPr>
          <w:rFonts w:ascii="宋体" w:eastAsia="宋体" w:hAnsi="宋体" w:cs="楷体" w:hint="eastAsia"/>
          <w:color w:val="auto"/>
          <w:sz w:val="21"/>
          <w:szCs w:val="21"/>
        </w:rPr>
        <w:t>表</w:t>
      </w:r>
      <w:r w:rsidRPr="00562F3F">
        <w:rPr>
          <w:rFonts w:ascii="宋体" w:eastAsia="宋体" w:hAnsi="宋体"/>
          <w:color w:val="auto"/>
          <w:sz w:val="21"/>
          <w:szCs w:val="21"/>
        </w:rPr>
        <w:t xml:space="preserve">1-1 </w:t>
      </w:r>
      <w:r w:rsidRPr="00562F3F">
        <w:rPr>
          <w:rFonts w:ascii="宋体" w:eastAsia="宋体" w:hAnsi="宋体" w:cs="楷体" w:hint="eastAsia"/>
          <w:color w:val="auto"/>
          <w:sz w:val="21"/>
          <w:szCs w:val="21"/>
        </w:rPr>
        <w:t>国家政策及规划文件</w:t>
      </w:r>
    </w:p>
    <w:tbl>
      <w:tblPr>
        <w:tblStyle w:val="af5"/>
        <w:tblW w:w="9209" w:type="dxa"/>
        <w:tblLook w:val="04A0" w:firstRow="1" w:lastRow="0" w:firstColumn="1" w:lastColumn="0" w:noHBand="0" w:noVBand="1"/>
      </w:tblPr>
      <w:tblGrid>
        <w:gridCol w:w="988"/>
        <w:gridCol w:w="708"/>
        <w:gridCol w:w="1985"/>
        <w:gridCol w:w="4252"/>
        <w:gridCol w:w="1276"/>
      </w:tblGrid>
      <w:tr w:rsidR="00762CE8" w:rsidRPr="004351AC" w14:paraId="610B9BF5" w14:textId="77777777" w:rsidTr="005E27EC">
        <w:tc>
          <w:tcPr>
            <w:tcW w:w="988" w:type="dxa"/>
            <w:vAlign w:val="center"/>
          </w:tcPr>
          <w:p w14:paraId="30CC89A6" w14:textId="30C40DDA" w:rsidR="00762CE8" w:rsidRPr="004351AC" w:rsidRDefault="00762CE8" w:rsidP="005E27EC">
            <w:pPr>
              <w:pStyle w:val="Default"/>
              <w:spacing w:line="360" w:lineRule="auto"/>
              <w:jc w:val="center"/>
              <w:rPr>
                <w:rFonts w:ascii="宋体" w:eastAsia="宋体" w:hAnsi="宋体" w:cs="楷体" w:hint="eastAsia"/>
                <w:b/>
                <w:bCs/>
                <w:color w:val="auto"/>
                <w:sz w:val="21"/>
                <w:szCs w:val="21"/>
              </w:rPr>
            </w:pPr>
            <w:r w:rsidRPr="004351AC">
              <w:rPr>
                <w:rFonts w:ascii="宋体" w:eastAsia="宋体" w:hAnsi="宋体" w:cs="楷体" w:hint="eastAsia"/>
                <w:b/>
                <w:bCs/>
                <w:sz w:val="21"/>
                <w:szCs w:val="21"/>
              </w:rPr>
              <w:t>部门</w:t>
            </w:r>
          </w:p>
        </w:tc>
        <w:tc>
          <w:tcPr>
            <w:tcW w:w="708" w:type="dxa"/>
            <w:vAlign w:val="center"/>
          </w:tcPr>
          <w:p w14:paraId="31C963F2" w14:textId="6C541FE9" w:rsidR="00762CE8" w:rsidRPr="004351AC" w:rsidRDefault="00762CE8" w:rsidP="005E27EC">
            <w:pPr>
              <w:pStyle w:val="Default"/>
              <w:spacing w:line="360" w:lineRule="auto"/>
              <w:jc w:val="center"/>
              <w:rPr>
                <w:rFonts w:ascii="宋体" w:eastAsia="宋体" w:hAnsi="宋体" w:cs="楷体" w:hint="eastAsia"/>
                <w:b/>
                <w:bCs/>
                <w:color w:val="auto"/>
                <w:sz w:val="21"/>
                <w:szCs w:val="21"/>
              </w:rPr>
            </w:pPr>
            <w:r w:rsidRPr="004351AC">
              <w:rPr>
                <w:rFonts w:ascii="宋体" w:eastAsia="宋体" w:hAnsi="宋体" w:cs="楷体" w:hint="eastAsia"/>
                <w:b/>
                <w:bCs/>
                <w:sz w:val="21"/>
                <w:szCs w:val="21"/>
              </w:rPr>
              <w:t>时间</w:t>
            </w:r>
          </w:p>
        </w:tc>
        <w:tc>
          <w:tcPr>
            <w:tcW w:w="1985" w:type="dxa"/>
            <w:vAlign w:val="center"/>
          </w:tcPr>
          <w:p w14:paraId="160C0F10" w14:textId="725924ED" w:rsidR="00762CE8" w:rsidRPr="004351AC" w:rsidRDefault="00762CE8" w:rsidP="005E27EC">
            <w:pPr>
              <w:pStyle w:val="Default"/>
              <w:spacing w:line="360" w:lineRule="auto"/>
              <w:jc w:val="center"/>
              <w:rPr>
                <w:rFonts w:ascii="宋体" w:eastAsia="宋体" w:hAnsi="宋体" w:cs="楷体" w:hint="eastAsia"/>
                <w:b/>
                <w:bCs/>
                <w:color w:val="auto"/>
                <w:sz w:val="21"/>
                <w:szCs w:val="21"/>
              </w:rPr>
            </w:pPr>
            <w:r w:rsidRPr="004351AC">
              <w:rPr>
                <w:rFonts w:ascii="宋体" w:eastAsia="宋体" w:hAnsi="宋体" w:cs="楷体" w:hint="eastAsia"/>
                <w:b/>
                <w:bCs/>
                <w:sz w:val="21"/>
                <w:szCs w:val="21"/>
              </w:rPr>
              <w:t>名称</w:t>
            </w:r>
          </w:p>
        </w:tc>
        <w:tc>
          <w:tcPr>
            <w:tcW w:w="4252" w:type="dxa"/>
            <w:vAlign w:val="center"/>
          </w:tcPr>
          <w:p w14:paraId="67AA8B9D" w14:textId="60EA9EE4" w:rsidR="00762CE8" w:rsidRPr="004351AC" w:rsidRDefault="00762CE8" w:rsidP="005E27EC">
            <w:pPr>
              <w:pStyle w:val="Default"/>
              <w:spacing w:line="360" w:lineRule="auto"/>
              <w:jc w:val="center"/>
              <w:rPr>
                <w:rFonts w:ascii="宋体" w:eastAsia="宋体" w:hAnsi="宋体" w:cs="楷体" w:hint="eastAsia"/>
                <w:b/>
                <w:bCs/>
                <w:color w:val="auto"/>
                <w:sz w:val="21"/>
                <w:szCs w:val="21"/>
              </w:rPr>
            </w:pPr>
            <w:r w:rsidRPr="004351AC">
              <w:rPr>
                <w:rFonts w:ascii="宋体" w:eastAsia="宋体" w:hAnsi="宋体" w:cs="楷体" w:hint="eastAsia"/>
                <w:b/>
                <w:bCs/>
                <w:sz w:val="21"/>
                <w:szCs w:val="21"/>
              </w:rPr>
              <w:t>相关内容</w:t>
            </w:r>
          </w:p>
        </w:tc>
        <w:tc>
          <w:tcPr>
            <w:tcW w:w="1276" w:type="dxa"/>
            <w:vAlign w:val="center"/>
          </w:tcPr>
          <w:p w14:paraId="14BAE5B9" w14:textId="23DE8857" w:rsidR="00762CE8" w:rsidRPr="004351AC" w:rsidRDefault="00762CE8" w:rsidP="005E27EC">
            <w:pPr>
              <w:pStyle w:val="Default"/>
              <w:spacing w:line="360" w:lineRule="auto"/>
              <w:jc w:val="center"/>
              <w:rPr>
                <w:rFonts w:ascii="宋体" w:eastAsia="宋体" w:hAnsi="宋体" w:cs="楷体" w:hint="eastAsia"/>
                <w:b/>
                <w:bCs/>
                <w:color w:val="auto"/>
                <w:sz w:val="21"/>
                <w:szCs w:val="21"/>
              </w:rPr>
            </w:pPr>
            <w:r w:rsidRPr="004351AC">
              <w:rPr>
                <w:rFonts w:ascii="宋体" w:eastAsia="宋体" w:hAnsi="宋体" w:cs="楷体" w:hint="eastAsia"/>
                <w:b/>
                <w:bCs/>
                <w:sz w:val="21"/>
                <w:szCs w:val="21"/>
              </w:rPr>
              <w:t>类型</w:t>
            </w:r>
          </w:p>
        </w:tc>
      </w:tr>
      <w:tr w:rsidR="00762CE8" w14:paraId="67215AC8" w14:textId="77777777" w:rsidTr="005E27EC">
        <w:tc>
          <w:tcPr>
            <w:tcW w:w="988" w:type="dxa"/>
            <w:vMerge w:val="restart"/>
            <w:vAlign w:val="center"/>
          </w:tcPr>
          <w:p w14:paraId="156AF739" w14:textId="703A25C0" w:rsidR="00762CE8" w:rsidRDefault="00762CE8" w:rsidP="00977305">
            <w:pPr>
              <w:pStyle w:val="Default"/>
              <w:spacing w:line="360" w:lineRule="auto"/>
              <w:jc w:val="both"/>
              <w:rPr>
                <w:rFonts w:ascii="宋体" w:eastAsia="宋体" w:hAnsi="宋体" w:cs="楷体" w:hint="eastAsia"/>
                <w:color w:val="auto"/>
                <w:sz w:val="21"/>
                <w:szCs w:val="21"/>
              </w:rPr>
            </w:pPr>
            <w:r>
              <w:rPr>
                <w:rFonts w:ascii="宋体" w:eastAsia="宋体" w:hAnsi="宋体" w:cs="楷体" w:hint="eastAsia"/>
                <w:color w:val="auto"/>
                <w:sz w:val="21"/>
                <w:szCs w:val="21"/>
              </w:rPr>
              <w:t>国务院</w:t>
            </w:r>
          </w:p>
        </w:tc>
        <w:tc>
          <w:tcPr>
            <w:tcW w:w="708" w:type="dxa"/>
            <w:vAlign w:val="center"/>
          </w:tcPr>
          <w:p w14:paraId="439B0ACB" w14:textId="05AB5965" w:rsidR="00762CE8" w:rsidRDefault="00762CE8" w:rsidP="00977305">
            <w:pPr>
              <w:pStyle w:val="Default"/>
              <w:spacing w:line="360" w:lineRule="auto"/>
              <w:jc w:val="both"/>
              <w:rPr>
                <w:rFonts w:ascii="宋体" w:eastAsia="宋体" w:hAnsi="宋体" w:cs="楷体" w:hint="eastAsia"/>
                <w:color w:val="auto"/>
                <w:sz w:val="21"/>
                <w:szCs w:val="21"/>
              </w:rPr>
            </w:pPr>
            <w:r w:rsidRPr="00562F3F">
              <w:rPr>
                <w:rFonts w:ascii="宋体" w:eastAsia="宋体" w:hAnsi="宋体"/>
                <w:sz w:val="21"/>
                <w:szCs w:val="21"/>
              </w:rPr>
              <w:t>2019</w:t>
            </w:r>
          </w:p>
        </w:tc>
        <w:tc>
          <w:tcPr>
            <w:tcW w:w="1985" w:type="dxa"/>
            <w:vAlign w:val="center"/>
          </w:tcPr>
          <w:p w14:paraId="2DF9D35B" w14:textId="199121E1" w:rsidR="00762CE8" w:rsidRDefault="00762CE8" w:rsidP="00977305">
            <w:pPr>
              <w:pStyle w:val="Default"/>
              <w:spacing w:line="360" w:lineRule="auto"/>
              <w:jc w:val="both"/>
              <w:rPr>
                <w:rFonts w:ascii="宋体" w:eastAsia="宋体" w:hAnsi="宋体" w:cs="楷体" w:hint="eastAsia"/>
                <w:color w:val="auto"/>
                <w:sz w:val="21"/>
                <w:szCs w:val="21"/>
              </w:rPr>
            </w:pPr>
            <w:r w:rsidRPr="00562F3F">
              <w:rPr>
                <w:rFonts w:ascii="宋体" w:eastAsia="宋体" w:hAnsi="宋体" w:cs="楷体" w:hint="eastAsia"/>
                <w:sz w:val="21"/>
                <w:szCs w:val="21"/>
              </w:rPr>
              <w:t>《交通强国建设纲要》</w:t>
            </w:r>
          </w:p>
        </w:tc>
        <w:tc>
          <w:tcPr>
            <w:tcW w:w="4252" w:type="dxa"/>
            <w:vAlign w:val="center"/>
          </w:tcPr>
          <w:p w14:paraId="642E1A15" w14:textId="6FCD7254" w:rsidR="00762CE8" w:rsidRDefault="00762CE8" w:rsidP="00977305">
            <w:pPr>
              <w:pStyle w:val="Default"/>
              <w:spacing w:line="360" w:lineRule="auto"/>
              <w:jc w:val="both"/>
              <w:rPr>
                <w:rFonts w:ascii="宋体" w:eastAsia="宋体" w:hAnsi="宋体" w:cs="楷体" w:hint="eastAsia"/>
                <w:color w:val="auto"/>
                <w:sz w:val="21"/>
                <w:szCs w:val="21"/>
              </w:rPr>
            </w:pPr>
            <w:r w:rsidRPr="00562F3F">
              <w:rPr>
                <w:rFonts w:ascii="宋体" w:eastAsia="宋体" w:hAnsi="宋体" w:cs="楷体" w:hint="eastAsia"/>
                <w:sz w:val="21"/>
                <w:szCs w:val="21"/>
              </w:rPr>
              <w:t>加强智能网联汽车研发，形成自主可控的完整产业链。</w:t>
            </w:r>
          </w:p>
        </w:tc>
        <w:tc>
          <w:tcPr>
            <w:tcW w:w="1276" w:type="dxa"/>
            <w:vAlign w:val="center"/>
          </w:tcPr>
          <w:p w14:paraId="37A7E632" w14:textId="77777777" w:rsidR="00762CE8" w:rsidRPr="00562F3F" w:rsidRDefault="00762CE8" w:rsidP="00977305">
            <w:pPr>
              <w:pStyle w:val="Default"/>
              <w:spacing w:line="360" w:lineRule="auto"/>
              <w:jc w:val="both"/>
              <w:rPr>
                <w:rFonts w:ascii="宋体" w:eastAsia="宋体" w:hAnsi="宋体" w:cs="楷体" w:hint="eastAsia"/>
                <w:sz w:val="21"/>
                <w:szCs w:val="21"/>
              </w:rPr>
            </w:pPr>
            <w:r w:rsidRPr="00562F3F">
              <w:rPr>
                <w:rFonts w:ascii="宋体" w:eastAsia="宋体" w:hAnsi="宋体" w:cs="楷体" w:hint="eastAsia"/>
                <w:sz w:val="21"/>
                <w:szCs w:val="21"/>
              </w:rPr>
              <w:t>战略指导</w:t>
            </w:r>
          </w:p>
          <w:p w14:paraId="57AB712B" w14:textId="3F36D25F" w:rsidR="00762CE8" w:rsidRDefault="00762CE8" w:rsidP="00977305">
            <w:pPr>
              <w:pStyle w:val="Default"/>
              <w:spacing w:line="360" w:lineRule="auto"/>
              <w:jc w:val="both"/>
              <w:rPr>
                <w:rFonts w:ascii="宋体" w:eastAsia="宋体" w:hAnsi="宋体" w:cs="楷体" w:hint="eastAsia"/>
                <w:color w:val="auto"/>
                <w:sz w:val="21"/>
                <w:szCs w:val="21"/>
              </w:rPr>
            </w:pPr>
            <w:r w:rsidRPr="00562F3F">
              <w:rPr>
                <w:rFonts w:ascii="宋体" w:eastAsia="宋体" w:hAnsi="宋体" w:cs="楷体" w:hint="eastAsia"/>
                <w:sz w:val="21"/>
                <w:szCs w:val="21"/>
              </w:rPr>
              <w:t>文件</w:t>
            </w:r>
          </w:p>
        </w:tc>
      </w:tr>
      <w:tr w:rsidR="00762CE8" w14:paraId="3AC5D08F" w14:textId="77777777" w:rsidTr="005E27EC">
        <w:tc>
          <w:tcPr>
            <w:tcW w:w="988" w:type="dxa"/>
            <w:vMerge/>
            <w:vAlign w:val="center"/>
          </w:tcPr>
          <w:p w14:paraId="05A49489" w14:textId="77777777" w:rsidR="00762CE8" w:rsidRDefault="00762CE8" w:rsidP="00977305">
            <w:pPr>
              <w:pStyle w:val="Default"/>
              <w:spacing w:line="360" w:lineRule="auto"/>
              <w:jc w:val="both"/>
              <w:rPr>
                <w:rFonts w:ascii="宋体" w:eastAsia="宋体" w:hAnsi="宋体" w:cs="楷体" w:hint="eastAsia"/>
                <w:color w:val="auto"/>
                <w:sz w:val="21"/>
                <w:szCs w:val="21"/>
              </w:rPr>
            </w:pPr>
          </w:p>
        </w:tc>
        <w:tc>
          <w:tcPr>
            <w:tcW w:w="708" w:type="dxa"/>
            <w:vAlign w:val="center"/>
          </w:tcPr>
          <w:p w14:paraId="15E2F223" w14:textId="1058CCC3" w:rsidR="00762CE8" w:rsidRDefault="00762CE8" w:rsidP="00977305">
            <w:pPr>
              <w:pStyle w:val="Default"/>
              <w:spacing w:line="360" w:lineRule="auto"/>
              <w:jc w:val="both"/>
              <w:rPr>
                <w:rFonts w:ascii="宋体" w:eastAsia="宋体" w:hAnsi="宋体" w:cs="楷体" w:hint="eastAsia"/>
                <w:color w:val="auto"/>
                <w:sz w:val="21"/>
                <w:szCs w:val="21"/>
              </w:rPr>
            </w:pPr>
            <w:r w:rsidRPr="00562F3F">
              <w:rPr>
                <w:rFonts w:ascii="宋体" w:eastAsia="宋体" w:hAnsi="宋体"/>
                <w:sz w:val="21"/>
                <w:szCs w:val="21"/>
              </w:rPr>
              <w:t>2021</w:t>
            </w:r>
          </w:p>
        </w:tc>
        <w:tc>
          <w:tcPr>
            <w:tcW w:w="1985" w:type="dxa"/>
            <w:vAlign w:val="center"/>
          </w:tcPr>
          <w:p w14:paraId="3E6FDC31" w14:textId="39B400E6" w:rsidR="00762CE8" w:rsidRDefault="00762CE8" w:rsidP="00977305">
            <w:pPr>
              <w:pStyle w:val="Default"/>
              <w:spacing w:line="360" w:lineRule="auto"/>
              <w:jc w:val="both"/>
              <w:rPr>
                <w:rFonts w:ascii="宋体" w:eastAsia="宋体" w:hAnsi="宋体" w:cs="楷体" w:hint="eastAsia"/>
                <w:color w:val="auto"/>
                <w:sz w:val="21"/>
                <w:szCs w:val="21"/>
              </w:rPr>
            </w:pPr>
            <w:r w:rsidRPr="00562F3F">
              <w:rPr>
                <w:rFonts w:ascii="宋体" w:eastAsia="宋体" w:hAnsi="宋体" w:cs="楷体" w:hint="eastAsia"/>
                <w:sz w:val="21"/>
                <w:szCs w:val="21"/>
              </w:rPr>
              <w:t>《国家综合立体交通网规划纲要》</w:t>
            </w:r>
          </w:p>
        </w:tc>
        <w:tc>
          <w:tcPr>
            <w:tcW w:w="4252" w:type="dxa"/>
            <w:vAlign w:val="center"/>
          </w:tcPr>
          <w:p w14:paraId="645F1579" w14:textId="499349E7" w:rsidR="00762CE8" w:rsidRDefault="00762CE8" w:rsidP="00977305">
            <w:pPr>
              <w:pStyle w:val="Default"/>
              <w:spacing w:line="360" w:lineRule="auto"/>
              <w:jc w:val="both"/>
              <w:rPr>
                <w:rFonts w:ascii="宋体" w:eastAsia="宋体" w:hAnsi="宋体" w:cs="楷体" w:hint="eastAsia"/>
                <w:color w:val="auto"/>
                <w:sz w:val="21"/>
                <w:szCs w:val="21"/>
              </w:rPr>
            </w:pPr>
            <w:r w:rsidRPr="00562F3F">
              <w:rPr>
                <w:rFonts w:ascii="宋体" w:eastAsia="宋体" w:hAnsi="宋体" w:cs="楷体" w:hint="eastAsia"/>
                <w:sz w:val="21"/>
                <w:szCs w:val="21"/>
              </w:rPr>
              <w:t>推动智能网联汽车应用，智能网联汽车（自动驾驶、车路协同）与智慧城市协同发展。</w:t>
            </w:r>
          </w:p>
        </w:tc>
        <w:tc>
          <w:tcPr>
            <w:tcW w:w="1276" w:type="dxa"/>
            <w:vAlign w:val="center"/>
          </w:tcPr>
          <w:p w14:paraId="3286EE4C" w14:textId="77777777" w:rsidR="00762CE8" w:rsidRPr="00562F3F" w:rsidRDefault="00762CE8" w:rsidP="00977305">
            <w:pPr>
              <w:pStyle w:val="Default"/>
              <w:spacing w:line="360" w:lineRule="auto"/>
              <w:jc w:val="both"/>
              <w:rPr>
                <w:rFonts w:ascii="宋体" w:eastAsia="宋体" w:hAnsi="宋体" w:cs="楷体" w:hint="eastAsia"/>
                <w:sz w:val="21"/>
                <w:szCs w:val="21"/>
              </w:rPr>
            </w:pPr>
            <w:r w:rsidRPr="00562F3F">
              <w:rPr>
                <w:rFonts w:ascii="宋体" w:eastAsia="宋体" w:hAnsi="宋体" w:cs="楷体" w:hint="eastAsia"/>
                <w:sz w:val="21"/>
                <w:szCs w:val="21"/>
              </w:rPr>
              <w:t>战略指导</w:t>
            </w:r>
          </w:p>
          <w:p w14:paraId="2EC79C59" w14:textId="7D70A91B" w:rsidR="00762CE8" w:rsidRDefault="00762CE8" w:rsidP="00977305">
            <w:pPr>
              <w:pStyle w:val="Default"/>
              <w:spacing w:line="360" w:lineRule="auto"/>
              <w:jc w:val="both"/>
              <w:rPr>
                <w:rFonts w:ascii="宋体" w:eastAsia="宋体" w:hAnsi="宋体" w:cs="楷体" w:hint="eastAsia"/>
                <w:color w:val="auto"/>
                <w:sz w:val="21"/>
                <w:szCs w:val="21"/>
              </w:rPr>
            </w:pPr>
            <w:r w:rsidRPr="00562F3F">
              <w:rPr>
                <w:rFonts w:ascii="宋体" w:eastAsia="宋体" w:hAnsi="宋体" w:cs="楷体" w:hint="eastAsia"/>
                <w:sz w:val="21"/>
                <w:szCs w:val="21"/>
              </w:rPr>
              <w:t>文件</w:t>
            </w:r>
          </w:p>
        </w:tc>
      </w:tr>
      <w:tr w:rsidR="00762CE8" w14:paraId="079B5A7F" w14:textId="77777777" w:rsidTr="005E27EC">
        <w:tc>
          <w:tcPr>
            <w:tcW w:w="988" w:type="dxa"/>
            <w:vMerge/>
            <w:vAlign w:val="center"/>
          </w:tcPr>
          <w:p w14:paraId="51DEC9B3" w14:textId="77777777" w:rsidR="00762CE8" w:rsidRDefault="00762CE8" w:rsidP="00977305">
            <w:pPr>
              <w:pStyle w:val="Default"/>
              <w:spacing w:line="360" w:lineRule="auto"/>
              <w:jc w:val="both"/>
              <w:rPr>
                <w:rFonts w:ascii="宋体" w:eastAsia="宋体" w:hAnsi="宋体" w:cs="楷体" w:hint="eastAsia"/>
                <w:color w:val="auto"/>
                <w:sz w:val="21"/>
                <w:szCs w:val="21"/>
              </w:rPr>
            </w:pPr>
          </w:p>
        </w:tc>
        <w:tc>
          <w:tcPr>
            <w:tcW w:w="708" w:type="dxa"/>
            <w:vAlign w:val="center"/>
          </w:tcPr>
          <w:p w14:paraId="6AECCA5E" w14:textId="6614664B" w:rsidR="00762CE8" w:rsidRDefault="00762CE8" w:rsidP="00977305">
            <w:pPr>
              <w:pStyle w:val="Default"/>
              <w:spacing w:line="360" w:lineRule="auto"/>
              <w:jc w:val="both"/>
              <w:rPr>
                <w:rFonts w:ascii="宋体" w:eastAsia="宋体" w:hAnsi="宋体" w:cs="楷体" w:hint="eastAsia"/>
                <w:color w:val="auto"/>
                <w:sz w:val="21"/>
                <w:szCs w:val="21"/>
              </w:rPr>
            </w:pPr>
            <w:r w:rsidRPr="00562F3F">
              <w:rPr>
                <w:rFonts w:ascii="宋体" w:eastAsia="宋体" w:hAnsi="宋体"/>
                <w:sz w:val="21"/>
                <w:szCs w:val="21"/>
              </w:rPr>
              <w:t>2021</w:t>
            </w:r>
          </w:p>
        </w:tc>
        <w:tc>
          <w:tcPr>
            <w:tcW w:w="1985" w:type="dxa"/>
            <w:vAlign w:val="center"/>
          </w:tcPr>
          <w:p w14:paraId="191C5909" w14:textId="37A54442" w:rsidR="00762CE8" w:rsidRDefault="00762CE8" w:rsidP="00977305">
            <w:pPr>
              <w:pStyle w:val="Default"/>
              <w:spacing w:line="360" w:lineRule="auto"/>
              <w:jc w:val="both"/>
              <w:rPr>
                <w:rFonts w:ascii="宋体" w:eastAsia="宋体" w:hAnsi="宋体" w:cs="楷体" w:hint="eastAsia"/>
                <w:color w:val="auto"/>
                <w:sz w:val="21"/>
                <w:szCs w:val="21"/>
              </w:rPr>
            </w:pPr>
            <w:r w:rsidRPr="00562F3F">
              <w:rPr>
                <w:rFonts w:ascii="宋体" w:eastAsia="宋体" w:hAnsi="宋体" w:cs="楷体" w:hint="eastAsia"/>
                <w:sz w:val="21"/>
                <w:szCs w:val="21"/>
              </w:rPr>
              <w:t>《</w:t>
            </w:r>
            <w:r w:rsidRPr="00562F3F">
              <w:rPr>
                <w:rFonts w:ascii="宋体" w:eastAsia="宋体" w:hAnsi="宋体" w:cs="楷体"/>
                <w:sz w:val="21"/>
                <w:szCs w:val="21"/>
              </w:rPr>
              <w:t>“</w:t>
            </w:r>
            <w:r w:rsidRPr="00562F3F">
              <w:rPr>
                <w:rFonts w:ascii="宋体" w:eastAsia="宋体" w:hAnsi="宋体" w:cs="楷体" w:hint="eastAsia"/>
                <w:sz w:val="21"/>
                <w:szCs w:val="21"/>
              </w:rPr>
              <w:t>十四五</w:t>
            </w:r>
            <w:r w:rsidRPr="00562F3F">
              <w:rPr>
                <w:rFonts w:ascii="宋体" w:eastAsia="宋体" w:hAnsi="宋体" w:cs="楷体"/>
                <w:sz w:val="21"/>
                <w:szCs w:val="21"/>
              </w:rPr>
              <w:t>”</w:t>
            </w:r>
            <w:r w:rsidRPr="00562F3F">
              <w:rPr>
                <w:rFonts w:ascii="宋体" w:eastAsia="宋体" w:hAnsi="宋体" w:cs="楷体" w:hint="eastAsia"/>
                <w:sz w:val="21"/>
                <w:szCs w:val="21"/>
              </w:rPr>
              <w:t>数字经济发展规划》</w:t>
            </w:r>
          </w:p>
        </w:tc>
        <w:tc>
          <w:tcPr>
            <w:tcW w:w="4252" w:type="dxa"/>
            <w:vAlign w:val="center"/>
          </w:tcPr>
          <w:p w14:paraId="6F905C7F" w14:textId="5A3858DD" w:rsidR="00762CE8" w:rsidRDefault="00762CE8" w:rsidP="00977305">
            <w:pPr>
              <w:pStyle w:val="Default"/>
              <w:spacing w:line="360" w:lineRule="auto"/>
              <w:jc w:val="both"/>
              <w:rPr>
                <w:rFonts w:ascii="宋体" w:eastAsia="宋体" w:hAnsi="宋体" w:cs="楷体" w:hint="eastAsia"/>
                <w:color w:val="auto"/>
                <w:sz w:val="21"/>
                <w:szCs w:val="21"/>
              </w:rPr>
            </w:pPr>
            <w:r w:rsidRPr="00562F3F">
              <w:rPr>
                <w:rFonts w:ascii="宋体" w:eastAsia="宋体" w:hAnsi="宋体" w:cs="楷体" w:hint="eastAsia"/>
                <w:sz w:val="21"/>
                <w:szCs w:val="21"/>
              </w:rPr>
              <w:t>稳步推进自动驾驶应用，强调增强网络安全与数据安全能力。</w:t>
            </w:r>
          </w:p>
        </w:tc>
        <w:tc>
          <w:tcPr>
            <w:tcW w:w="1276" w:type="dxa"/>
            <w:vAlign w:val="center"/>
          </w:tcPr>
          <w:p w14:paraId="3EB5FBAA" w14:textId="77777777" w:rsidR="00762CE8" w:rsidRPr="00562F3F" w:rsidRDefault="00762CE8" w:rsidP="00977305">
            <w:pPr>
              <w:pStyle w:val="Default"/>
              <w:spacing w:line="360" w:lineRule="auto"/>
              <w:jc w:val="both"/>
              <w:rPr>
                <w:rFonts w:ascii="宋体" w:eastAsia="宋体" w:hAnsi="宋体" w:cs="楷体" w:hint="eastAsia"/>
                <w:sz w:val="21"/>
                <w:szCs w:val="21"/>
              </w:rPr>
            </w:pPr>
            <w:r w:rsidRPr="00562F3F">
              <w:rPr>
                <w:rFonts w:ascii="宋体" w:eastAsia="宋体" w:hAnsi="宋体" w:cs="楷体" w:hint="eastAsia"/>
                <w:sz w:val="21"/>
                <w:szCs w:val="21"/>
              </w:rPr>
              <w:t>战略规划</w:t>
            </w:r>
          </w:p>
          <w:p w14:paraId="1039771D" w14:textId="66847961" w:rsidR="00762CE8" w:rsidRDefault="00762CE8" w:rsidP="00977305">
            <w:pPr>
              <w:pStyle w:val="Default"/>
              <w:spacing w:line="360" w:lineRule="auto"/>
              <w:jc w:val="both"/>
              <w:rPr>
                <w:rFonts w:ascii="宋体" w:eastAsia="宋体" w:hAnsi="宋体" w:cs="楷体" w:hint="eastAsia"/>
                <w:color w:val="auto"/>
                <w:sz w:val="21"/>
                <w:szCs w:val="21"/>
              </w:rPr>
            </w:pPr>
            <w:r w:rsidRPr="00562F3F">
              <w:rPr>
                <w:rFonts w:ascii="宋体" w:eastAsia="宋体" w:hAnsi="宋体" w:cs="楷体" w:hint="eastAsia"/>
                <w:sz w:val="21"/>
                <w:szCs w:val="21"/>
              </w:rPr>
              <w:t>文件</w:t>
            </w:r>
          </w:p>
        </w:tc>
      </w:tr>
      <w:tr w:rsidR="00762CE8" w14:paraId="4EE449CA" w14:textId="77777777" w:rsidTr="005E27EC">
        <w:tc>
          <w:tcPr>
            <w:tcW w:w="988" w:type="dxa"/>
            <w:vMerge/>
            <w:vAlign w:val="center"/>
          </w:tcPr>
          <w:p w14:paraId="6DEB6E22" w14:textId="77777777" w:rsidR="00762CE8" w:rsidRDefault="00762CE8" w:rsidP="00977305">
            <w:pPr>
              <w:pStyle w:val="Default"/>
              <w:spacing w:line="360" w:lineRule="auto"/>
              <w:jc w:val="both"/>
              <w:rPr>
                <w:rFonts w:ascii="宋体" w:eastAsia="宋体" w:hAnsi="宋体" w:cs="楷体" w:hint="eastAsia"/>
                <w:color w:val="auto"/>
                <w:sz w:val="21"/>
                <w:szCs w:val="21"/>
              </w:rPr>
            </w:pPr>
          </w:p>
        </w:tc>
        <w:tc>
          <w:tcPr>
            <w:tcW w:w="708" w:type="dxa"/>
            <w:vAlign w:val="center"/>
          </w:tcPr>
          <w:p w14:paraId="7BED10CC" w14:textId="0331692A" w:rsidR="00762CE8" w:rsidRDefault="00762CE8" w:rsidP="00977305">
            <w:pPr>
              <w:pStyle w:val="Default"/>
              <w:spacing w:line="360" w:lineRule="auto"/>
              <w:jc w:val="both"/>
              <w:rPr>
                <w:rFonts w:ascii="宋体" w:eastAsia="宋体" w:hAnsi="宋体" w:cs="楷体" w:hint="eastAsia"/>
                <w:color w:val="auto"/>
                <w:sz w:val="21"/>
                <w:szCs w:val="21"/>
              </w:rPr>
            </w:pPr>
            <w:r w:rsidRPr="00562F3F">
              <w:rPr>
                <w:rFonts w:ascii="宋体" w:eastAsia="宋体" w:hAnsi="宋体"/>
                <w:sz w:val="21"/>
                <w:szCs w:val="21"/>
              </w:rPr>
              <w:t>2022</w:t>
            </w:r>
          </w:p>
        </w:tc>
        <w:tc>
          <w:tcPr>
            <w:tcW w:w="1985" w:type="dxa"/>
            <w:vAlign w:val="center"/>
          </w:tcPr>
          <w:p w14:paraId="50AA6B74" w14:textId="199C2B74" w:rsidR="00762CE8" w:rsidRDefault="00762CE8" w:rsidP="00977305">
            <w:pPr>
              <w:pStyle w:val="Default"/>
              <w:spacing w:line="360" w:lineRule="auto"/>
              <w:jc w:val="both"/>
              <w:rPr>
                <w:rFonts w:ascii="宋体" w:eastAsia="宋体" w:hAnsi="宋体" w:cs="楷体" w:hint="eastAsia"/>
                <w:color w:val="auto"/>
                <w:sz w:val="21"/>
                <w:szCs w:val="21"/>
              </w:rPr>
            </w:pPr>
            <w:r w:rsidRPr="00562F3F">
              <w:rPr>
                <w:rFonts w:ascii="宋体" w:eastAsia="宋体" w:hAnsi="宋体" w:cs="楷体" w:hint="eastAsia"/>
                <w:sz w:val="21"/>
                <w:szCs w:val="21"/>
              </w:rPr>
              <w:t>《</w:t>
            </w:r>
            <w:r w:rsidRPr="00562F3F">
              <w:rPr>
                <w:rFonts w:ascii="宋体" w:eastAsia="宋体" w:hAnsi="宋体" w:cs="楷体"/>
                <w:sz w:val="21"/>
                <w:szCs w:val="21"/>
              </w:rPr>
              <w:t>“</w:t>
            </w:r>
            <w:r w:rsidRPr="00562F3F">
              <w:rPr>
                <w:rFonts w:ascii="宋体" w:eastAsia="宋体" w:hAnsi="宋体" w:cs="楷体" w:hint="eastAsia"/>
                <w:sz w:val="21"/>
                <w:szCs w:val="21"/>
              </w:rPr>
              <w:t>十四五</w:t>
            </w:r>
            <w:r w:rsidRPr="00562F3F">
              <w:rPr>
                <w:rFonts w:ascii="宋体" w:eastAsia="宋体" w:hAnsi="宋体" w:cs="楷体"/>
                <w:sz w:val="21"/>
                <w:szCs w:val="21"/>
              </w:rPr>
              <w:t>”</w:t>
            </w:r>
            <w:r w:rsidRPr="00562F3F">
              <w:rPr>
                <w:rFonts w:ascii="宋体" w:eastAsia="宋体" w:hAnsi="宋体" w:cs="楷体" w:hint="eastAsia"/>
                <w:sz w:val="21"/>
                <w:szCs w:val="21"/>
              </w:rPr>
              <w:t>现代综合交通运输体系发展规划》</w:t>
            </w:r>
          </w:p>
        </w:tc>
        <w:tc>
          <w:tcPr>
            <w:tcW w:w="4252" w:type="dxa"/>
            <w:vAlign w:val="center"/>
          </w:tcPr>
          <w:p w14:paraId="34E91908" w14:textId="173BC7A7" w:rsidR="00762CE8" w:rsidRDefault="00762CE8" w:rsidP="00977305">
            <w:pPr>
              <w:pStyle w:val="Default"/>
              <w:spacing w:line="360" w:lineRule="auto"/>
              <w:jc w:val="both"/>
              <w:rPr>
                <w:rFonts w:ascii="宋体" w:eastAsia="宋体" w:hAnsi="宋体" w:cs="楷体" w:hint="eastAsia"/>
                <w:color w:val="auto"/>
                <w:sz w:val="21"/>
                <w:szCs w:val="21"/>
              </w:rPr>
            </w:pPr>
            <w:r w:rsidRPr="00562F3F">
              <w:rPr>
                <w:rFonts w:ascii="宋体" w:eastAsia="宋体" w:hAnsi="宋体" w:cs="楷体" w:hint="eastAsia"/>
                <w:sz w:val="21"/>
                <w:szCs w:val="21"/>
              </w:rPr>
              <w:t>鼓励自动驾驶在港口、物流园区等限定区域测试应用，规划建设智慧公路、智慧港口等基础设施为自动驾驶做好基础支撑。</w:t>
            </w:r>
          </w:p>
        </w:tc>
        <w:tc>
          <w:tcPr>
            <w:tcW w:w="1276" w:type="dxa"/>
            <w:vAlign w:val="center"/>
          </w:tcPr>
          <w:p w14:paraId="6B671939" w14:textId="77777777" w:rsidR="00762CE8" w:rsidRPr="00562F3F" w:rsidRDefault="00762CE8" w:rsidP="00977305">
            <w:pPr>
              <w:pStyle w:val="Default"/>
              <w:spacing w:line="360" w:lineRule="auto"/>
              <w:jc w:val="both"/>
              <w:rPr>
                <w:rFonts w:ascii="宋体" w:eastAsia="宋体" w:hAnsi="宋体" w:cs="楷体" w:hint="eastAsia"/>
                <w:sz w:val="21"/>
                <w:szCs w:val="21"/>
              </w:rPr>
            </w:pPr>
            <w:r w:rsidRPr="00562F3F">
              <w:rPr>
                <w:rFonts w:ascii="宋体" w:eastAsia="宋体" w:hAnsi="宋体" w:cs="楷体" w:hint="eastAsia"/>
                <w:sz w:val="21"/>
                <w:szCs w:val="21"/>
              </w:rPr>
              <w:t>战略指导</w:t>
            </w:r>
          </w:p>
          <w:p w14:paraId="6D722437" w14:textId="6D3F8B74" w:rsidR="00762CE8" w:rsidRDefault="00762CE8" w:rsidP="00977305">
            <w:pPr>
              <w:pStyle w:val="Default"/>
              <w:spacing w:line="360" w:lineRule="auto"/>
              <w:jc w:val="both"/>
              <w:rPr>
                <w:rFonts w:ascii="宋体" w:eastAsia="宋体" w:hAnsi="宋体" w:cs="楷体" w:hint="eastAsia"/>
                <w:color w:val="auto"/>
                <w:sz w:val="21"/>
                <w:szCs w:val="21"/>
              </w:rPr>
            </w:pPr>
            <w:r w:rsidRPr="00562F3F">
              <w:rPr>
                <w:rFonts w:ascii="宋体" w:eastAsia="宋体" w:hAnsi="宋体" w:cs="楷体" w:hint="eastAsia"/>
                <w:sz w:val="21"/>
                <w:szCs w:val="21"/>
              </w:rPr>
              <w:t>文件</w:t>
            </w:r>
          </w:p>
        </w:tc>
      </w:tr>
      <w:tr w:rsidR="00762CE8" w14:paraId="78A27071" w14:textId="77777777" w:rsidTr="005E27EC">
        <w:tc>
          <w:tcPr>
            <w:tcW w:w="988" w:type="dxa"/>
            <w:vMerge/>
            <w:vAlign w:val="center"/>
          </w:tcPr>
          <w:p w14:paraId="26EFB54F" w14:textId="77777777" w:rsidR="00762CE8" w:rsidRDefault="00762CE8" w:rsidP="00977305">
            <w:pPr>
              <w:pStyle w:val="Default"/>
              <w:spacing w:line="360" w:lineRule="auto"/>
              <w:jc w:val="both"/>
              <w:rPr>
                <w:rFonts w:ascii="宋体" w:eastAsia="宋体" w:hAnsi="宋体" w:cs="楷体" w:hint="eastAsia"/>
                <w:color w:val="auto"/>
                <w:sz w:val="21"/>
                <w:szCs w:val="21"/>
              </w:rPr>
            </w:pPr>
          </w:p>
        </w:tc>
        <w:tc>
          <w:tcPr>
            <w:tcW w:w="708" w:type="dxa"/>
            <w:vAlign w:val="center"/>
          </w:tcPr>
          <w:p w14:paraId="550B52E4" w14:textId="39D5C2C6" w:rsidR="00762CE8" w:rsidRDefault="00762CE8" w:rsidP="00977305">
            <w:pPr>
              <w:pStyle w:val="Default"/>
              <w:spacing w:line="360" w:lineRule="auto"/>
              <w:jc w:val="both"/>
              <w:rPr>
                <w:rFonts w:ascii="宋体" w:eastAsia="宋体" w:hAnsi="宋体" w:cs="楷体" w:hint="eastAsia"/>
                <w:color w:val="auto"/>
                <w:sz w:val="21"/>
                <w:szCs w:val="21"/>
              </w:rPr>
            </w:pPr>
            <w:r w:rsidRPr="00562F3F">
              <w:rPr>
                <w:rFonts w:ascii="宋体" w:eastAsia="宋体" w:hAnsi="宋体"/>
                <w:sz w:val="21"/>
                <w:szCs w:val="21"/>
              </w:rPr>
              <w:t>2024</w:t>
            </w:r>
          </w:p>
        </w:tc>
        <w:tc>
          <w:tcPr>
            <w:tcW w:w="1985" w:type="dxa"/>
            <w:vAlign w:val="center"/>
          </w:tcPr>
          <w:p w14:paraId="2E77E1B3" w14:textId="589DF37B" w:rsidR="00762CE8" w:rsidRDefault="00762CE8" w:rsidP="00977305">
            <w:pPr>
              <w:pStyle w:val="Default"/>
              <w:spacing w:line="360" w:lineRule="auto"/>
              <w:jc w:val="both"/>
              <w:rPr>
                <w:rFonts w:ascii="宋体" w:eastAsia="宋体" w:hAnsi="宋体" w:cs="楷体" w:hint="eastAsia"/>
                <w:color w:val="auto"/>
                <w:sz w:val="21"/>
                <w:szCs w:val="21"/>
              </w:rPr>
            </w:pPr>
            <w:r w:rsidRPr="00562F3F">
              <w:rPr>
                <w:rFonts w:ascii="宋体" w:eastAsia="宋体" w:hAnsi="宋体" w:cs="楷体" w:hint="eastAsia"/>
                <w:sz w:val="21"/>
                <w:szCs w:val="21"/>
              </w:rPr>
              <w:t>《有效降低全社会物流成本行动方案》</w:t>
            </w:r>
          </w:p>
        </w:tc>
        <w:tc>
          <w:tcPr>
            <w:tcW w:w="4252" w:type="dxa"/>
            <w:vAlign w:val="center"/>
          </w:tcPr>
          <w:p w14:paraId="481A66F2" w14:textId="3E928F73" w:rsidR="00762CE8" w:rsidRDefault="00762CE8" w:rsidP="00977305">
            <w:pPr>
              <w:pStyle w:val="Default"/>
              <w:spacing w:line="360" w:lineRule="auto"/>
              <w:jc w:val="both"/>
              <w:rPr>
                <w:rFonts w:ascii="宋体" w:eastAsia="宋体" w:hAnsi="宋体" w:cs="楷体" w:hint="eastAsia"/>
                <w:color w:val="auto"/>
                <w:sz w:val="21"/>
                <w:szCs w:val="21"/>
              </w:rPr>
            </w:pPr>
            <w:r w:rsidRPr="00562F3F">
              <w:rPr>
                <w:rFonts w:ascii="宋体" w:eastAsia="宋体" w:hAnsi="宋体" w:cs="楷体" w:hint="eastAsia"/>
                <w:sz w:val="21"/>
                <w:szCs w:val="21"/>
              </w:rPr>
              <w:t>鼓励发展与无人驾驶等相结合的物流新模式，健全和优化管理标准规范，支持企业商业化创新应用。</w:t>
            </w:r>
          </w:p>
        </w:tc>
        <w:tc>
          <w:tcPr>
            <w:tcW w:w="1276" w:type="dxa"/>
            <w:vAlign w:val="center"/>
          </w:tcPr>
          <w:p w14:paraId="1795F97C" w14:textId="77777777" w:rsidR="00762CE8" w:rsidRPr="00562F3F" w:rsidRDefault="00762CE8" w:rsidP="00977305">
            <w:pPr>
              <w:pStyle w:val="Default"/>
              <w:spacing w:line="360" w:lineRule="auto"/>
              <w:jc w:val="both"/>
              <w:rPr>
                <w:rFonts w:ascii="宋体" w:eastAsia="宋体" w:hAnsi="宋体" w:cs="楷体" w:hint="eastAsia"/>
                <w:sz w:val="21"/>
                <w:szCs w:val="21"/>
              </w:rPr>
            </w:pPr>
            <w:r w:rsidRPr="00562F3F">
              <w:rPr>
                <w:rFonts w:ascii="宋体" w:eastAsia="宋体" w:hAnsi="宋体" w:cs="楷体" w:hint="eastAsia"/>
                <w:sz w:val="21"/>
                <w:szCs w:val="21"/>
              </w:rPr>
              <w:t>战略指导</w:t>
            </w:r>
          </w:p>
          <w:p w14:paraId="37EC205D" w14:textId="6F90C131" w:rsidR="00762CE8" w:rsidRDefault="00762CE8" w:rsidP="00977305">
            <w:pPr>
              <w:pStyle w:val="Default"/>
              <w:spacing w:line="360" w:lineRule="auto"/>
              <w:jc w:val="both"/>
              <w:rPr>
                <w:rFonts w:ascii="宋体" w:eastAsia="宋体" w:hAnsi="宋体" w:cs="楷体" w:hint="eastAsia"/>
                <w:color w:val="auto"/>
                <w:sz w:val="21"/>
                <w:szCs w:val="21"/>
              </w:rPr>
            </w:pPr>
            <w:r w:rsidRPr="00562F3F">
              <w:rPr>
                <w:rFonts w:ascii="宋体" w:eastAsia="宋体" w:hAnsi="宋体" w:cs="楷体" w:hint="eastAsia"/>
                <w:sz w:val="21"/>
                <w:szCs w:val="21"/>
              </w:rPr>
              <w:t>文件</w:t>
            </w:r>
          </w:p>
        </w:tc>
      </w:tr>
    </w:tbl>
    <w:p w14:paraId="5DB918B7" w14:textId="6A094D09" w:rsidR="00D31007" w:rsidRDefault="00D31007" w:rsidP="005121B1">
      <w:pPr>
        <w:autoSpaceDE w:val="0"/>
        <w:autoSpaceDN w:val="0"/>
        <w:adjustRightInd w:val="0"/>
        <w:spacing w:line="360" w:lineRule="auto"/>
        <w:ind w:firstLineChars="200" w:firstLine="480"/>
        <w:rPr>
          <w:rFonts w:ascii="宋体" w:eastAsia="宋体" w:hAnsi="宋体" w:hint="eastAsia"/>
          <w:sz w:val="24"/>
          <w:szCs w:val="24"/>
        </w:rPr>
      </w:pPr>
      <w:r w:rsidRPr="00D31007">
        <w:rPr>
          <w:rFonts w:ascii="宋体" w:eastAsia="宋体" w:hAnsi="宋体" w:hint="eastAsia"/>
          <w:sz w:val="24"/>
          <w:szCs w:val="24"/>
        </w:rPr>
        <w:t>国家工信部、交通运输部、公安部等多个部委相继联合发布多项政策法规文件对自动驾驶领域进行规范性引导。</w:t>
      </w:r>
    </w:p>
    <w:p w14:paraId="1A93036C" w14:textId="6369B621" w:rsidR="00EB261E" w:rsidRDefault="00EB261E" w:rsidP="005121B1">
      <w:pPr>
        <w:autoSpaceDE w:val="0"/>
        <w:autoSpaceDN w:val="0"/>
        <w:adjustRightInd w:val="0"/>
        <w:spacing w:line="360" w:lineRule="auto"/>
        <w:ind w:firstLineChars="200" w:firstLine="420"/>
        <w:jc w:val="center"/>
        <w:rPr>
          <w:rFonts w:ascii="宋体" w:eastAsia="宋体" w:hAnsi="宋体" w:cs="楷体" w:hint="eastAsia"/>
          <w:color w:val="000000"/>
          <w:kern w:val="0"/>
          <w:szCs w:val="21"/>
        </w:rPr>
      </w:pPr>
      <w:r w:rsidRPr="00D31007">
        <w:rPr>
          <w:rFonts w:ascii="宋体" w:eastAsia="宋体" w:hAnsi="宋体" w:cs="楷体" w:hint="eastAsia"/>
          <w:color w:val="000000"/>
          <w:kern w:val="0"/>
          <w:szCs w:val="21"/>
        </w:rPr>
        <w:t>表</w:t>
      </w:r>
      <w:r w:rsidRPr="00D31007">
        <w:rPr>
          <w:rFonts w:ascii="宋体" w:eastAsia="宋体" w:hAnsi="宋体" w:cs="Times New Roman"/>
          <w:color w:val="000000"/>
          <w:kern w:val="0"/>
          <w:szCs w:val="21"/>
        </w:rPr>
        <w:t xml:space="preserve">1-2 </w:t>
      </w:r>
      <w:r w:rsidRPr="00D31007">
        <w:rPr>
          <w:rFonts w:ascii="宋体" w:eastAsia="宋体" w:hAnsi="宋体" w:cs="楷体" w:hint="eastAsia"/>
          <w:color w:val="000000"/>
          <w:kern w:val="0"/>
          <w:szCs w:val="21"/>
        </w:rPr>
        <w:t>部委政策及规范文件</w:t>
      </w:r>
    </w:p>
    <w:tbl>
      <w:tblPr>
        <w:tblStyle w:val="af5"/>
        <w:tblW w:w="9209" w:type="dxa"/>
        <w:tblLook w:val="04A0" w:firstRow="1" w:lastRow="0" w:firstColumn="1" w:lastColumn="0" w:noHBand="0" w:noVBand="1"/>
      </w:tblPr>
      <w:tblGrid>
        <w:gridCol w:w="1659"/>
        <w:gridCol w:w="1030"/>
        <w:gridCol w:w="1842"/>
        <w:gridCol w:w="3402"/>
        <w:gridCol w:w="1276"/>
      </w:tblGrid>
      <w:tr w:rsidR="00EB261E" w:rsidRPr="004351AC" w14:paraId="376BF107" w14:textId="77777777" w:rsidTr="005E27EC">
        <w:tc>
          <w:tcPr>
            <w:tcW w:w="1659" w:type="dxa"/>
            <w:vAlign w:val="center"/>
          </w:tcPr>
          <w:p w14:paraId="543A3BDA" w14:textId="5CFD1B34" w:rsidR="00EB261E" w:rsidRPr="004351AC" w:rsidRDefault="00EB261E" w:rsidP="005E27EC">
            <w:pPr>
              <w:autoSpaceDE w:val="0"/>
              <w:autoSpaceDN w:val="0"/>
              <w:adjustRightInd w:val="0"/>
              <w:spacing w:line="360" w:lineRule="auto"/>
              <w:jc w:val="center"/>
              <w:rPr>
                <w:rFonts w:ascii="宋体" w:eastAsia="宋体" w:hAnsi="宋体" w:cs="楷体" w:hint="eastAsia"/>
                <w:b/>
                <w:bCs/>
                <w:color w:val="000000"/>
                <w:kern w:val="0"/>
                <w:szCs w:val="21"/>
              </w:rPr>
            </w:pPr>
            <w:r w:rsidRPr="00D31007">
              <w:rPr>
                <w:rFonts w:ascii="宋体" w:eastAsia="宋体" w:hAnsi="宋体" w:cs="楷体" w:hint="eastAsia"/>
                <w:b/>
                <w:bCs/>
                <w:color w:val="000000"/>
                <w:kern w:val="0"/>
                <w:szCs w:val="21"/>
              </w:rPr>
              <w:t>部门</w:t>
            </w:r>
          </w:p>
        </w:tc>
        <w:tc>
          <w:tcPr>
            <w:tcW w:w="1030" w:type="dxa"/>
            <w:vAlign w:val="center"/>
          </w:tcPr>
          <w:p w14:paraId="5917033E" w14:textId="7509766D" w:rsidR="00EB261E" w:rsidRPr="004351AC" w:rsidRDefault="00EB261E" w:rsidP="005E27EC">
            <w:pPr>
              <w:autoSpaceDE w:val="0"/>
              <w:autoSpaceDN w:val="0"/>
              <w:adjustRightInd w:val="0"/>
              <w:spacing w:line="360" w:lineRule="auto"/>
              <w:jc w:val="center"/>
              <w:rPr>
                <w:rFonts w:ascii="宋体" w:eastAsia="宋体" w:hAnsi="宋体" w:cs="楷体" w:hint="eastAsia"/>
                <w:b/>
                <w:bCs/>
                <w:color w:val="000000"/>
                <w:kern w:val="0"/>
                <w:szCs w:val="21"/>
              </w:rPr>
            </w:pPr>
            <w:r w:rsidRPr="00D31007">
              <w:rPr>
                <w:rFonts w:ascii="宋体" w:eastAsia="宋体" w:hAnsi="宋体" w:cs="楷体" w:hint="eastAsia"/>
                <w:b/>
                <w:bCs/>
                <w:color w:val="000000"/>
                <w:kern w:val="0"/>
                <w:szCs w:val="21"/>
              </w:rPr>
              <w:t>时间</w:t>
            </w:r>
          </w:p>
        </w:tc>
        <w:tc>
          <w:tcPr>
            <w:tcW w:w="1842" w:type="dxa"/>
            <w:vAlign w:val="center"/>
          </w:tcPr>
          <w:p w14:paraId="62E454B0" w14:textId="071119F4" w:rsidR="00EB261E" w:rsidRPr="004351AC" w:rsidRDefault="00EB261E" w:rsidP="005E27EC">
            <w:pPr>
              <w:autoSpaceDE w:val="0"/>
              <w:autoSpaceDN w:val="0"/>
              <w:adjustRightInd w:val="0"/>
              <w:spacing w:line="360" w:lineRule="auto"/>
              <w:jc w:val="center"/>
              <w:rPr>
                <w:rFonts w:ascii="宋体" w:eastAsia="宋体" w:hAnsi="宋体" w:cs="楷体" w:hint="eastAsia"/>
                <w:b/>
                <w:bCs/>
                <w:color w:val="000000"/>
                <w:kern w:val="0"/>
                <w:szCs w:val="21"/>
              </w:rPr>
            </w:pPr>
            <w:r w:rsidRPr="00D31007">
              <w:rPr>
                <w:rFonts w:ascii="宋体" w:eastAsia="宋体" w:hAnsi="宋体" w:cs="楷体" w:hint="eastAsia"/>
                <w:b/>
                <w:bCs/>
                <w:color w:val="000000"/>
                <w:kern w:val="0"/>
                <w:szCs w:val="21"/>
              </w:rPr>
              <w:t>名称</w:t>
            </w:r>
          </w:p>
        </w:tc>
        <w:tc>
          <w:tcPr>
            <w:tcW w:w="3402" w:type="dxa"/>
            <w:vAlign w:val="center"/>
          </w:tcPr>
          <w:p w14:paraId="6C91C4BE" w14:textId="361D5DEA" w:rsidR="00EB261E" w:rsidRPr="004351AC" w:rsidRDefault="00EB261E" w:rsidP="005E27EC">
            <w:pPr>
              <w:autoSpaceDE w:val="0"/>
              <w:autoSpaceDN w:val="0"/>
              <w:adjustRightInd w:val="0"/>
              <w:spacing w:line="360" w:lineRule="auto"/>
              <w:jc w:val="center"/>
              <w:rPr>
                <w:rFonts w:ascii="宋体" w:eastAsia="宋体" w:hAnsi="宋体" w:cs="楷体" w:hint="eastAsia"/>
                <w:b/>
                <w:bCs/>
                <w:color w:val="000000"/>
                <w:kern w:val="0"/>
                <w:szCs w:val="21"/>
              </w:rPr>
            </w:pPr>
            <w:r w:rsidRPr="00D31007">
              <w:rPr>
                <w:rFonts w:ascii="宋体" w:eastAsia="宋体" w:hAnsi="宋体" w:cs="楷体" w:hint="eastAsia"/>
                <w:b/>
                <w:bCs/>
                <w:color w:val="000000"/>
                <w:kern w:val="0"/>
                <w:szCs w:val="21"/>
              </w:rPr>
              <w:t>相关内容</w:t>
            </w:r>
          </w:p>
        </w:tc>
        <w:tc>
          <w:tcPr>
            <w:tcW w:w="1276" w:type="dxa"/>
            <w:vAlign w:val="center"/>
          </w:tcPr>
          <w:p w14:paraId="2F35A0F0" w14:textId="1FA89D4C" w:rsidR="00EB261E" w:rsidRPr="004351AC" w:rsidRDefault="00EB261E" w:rsidP="005E27EC">
            <w:pPr>
              <w:autoSpaceDE w:val="0"/>
              <w:autoSpaceDN w:val="0"/>
              <w:adjustRightInd w:val="0"/>
              <w:spacing w:line="360" w:lineRule="auto"/>
              <w:jc w:val="center"/>
              <w:rPr>
                <w:rFonts w:ascii="宋体" w:eastAsia="宋体" w:hAnsi="宋体" w:cs="楷体" w:hint="eastAsia"/>
                <w:b/>
                <w:bCs/>
                <w:color w:val="000000"/>
                <w:kern w:val="0"/>
                <w:szCs w:val="21"/>
              </w:rPr>
            </w:pPr>
            <w:r w:rsidRPr="00D31007">
              <w:rPr>
                <w:rFonts w:ascii="宋体" w:eastAsia="宋体" w:hAnsi="宋体" w:cs="楷体" w:hint="eastAsia"/>
                <w:b/>
                <w:bCs/>
                <w:color w:val="000000"/>
                <w:kern w:val="0"/>
                <w:szCs w:val="21"/>
              </w:rPr>
              <w:t>类型</w:t>
            </w:r>
          </w:p>
        </w:tc>
      </w:tr>
      <w:tr w:rsidR="00EB261E" w14:paraId="1948BA3B" w14:textId="77777777" w:rsidTr="005E27EC">
        <w:tc>
          <w:tcPr>
            <w:tcW w:w="1659" w:type="dxa"/>
            <w:vAlign w:val="center"/>
          </w:tcPr>
          <w:p w14:paraId="430A6B37" w14:textId="59ACC69F" w:rsidR="00EB261E" w:rsidRDefault="00EB261E" w:rsidP="005121B1">
            <w:pPr>
              <w:autoSpaceDE w:val="0"/>
              <w:autoSpaceDN w:val="0"/>
              <w:adjustRightInd w:val="0"/>
              <w:spacing w:line="360" w:lineRule="auto"/>
              <w:rPr>
                <w:rFonts w:ascii="宋体" w:eastAsia="宋体" w:hAnsi="宋体" w:cs="楷体" w:hint="eastAsia"/>
                <w:color w:val="000000"/>
                <w:kern w:val="0"/>
                <w:szCs w:val="21"/>
              </w:rPr>
            </w:pPr>
            <w:r w:rsidRPr="00D31007">
              <w:rPr>
                <w:rFonts w:ascii="宋体" w:eastAsia="宋体" w:hAnsi="宋体" w:cs="楷体" w:hint="eastAsia"/>
                <w:color w:val="000000"/>
                <w:kern w:val="0"/>
                <w:szCs w:val="21"/>
              </w:rPr>
              <w:t>发改委、中央网信办、科技部等</w:t>
            </w:r>
            <w:r w:rsidRPr="00D31007">
              <w:rPr>
                <w:rFonts w:ascii="宋体" w:eastAsia="宋体" w:hAnsi="宋体" w:cs="Times New Roman"/>
                <w:color w:val="000000"/>
                <w:kern w:val="0"/>
                <w:szCs w:val="21"/>
              </w:rPr>
              <w:t>11</w:t>
            </w:r>
            <w:r w:rsidRPr="00D31007">
              <w:rPr>
                <w:rFonts w:ascii="宋体" w:eastAsia="宋体" w:hAnsi="宋体" w:cs="楷体" w:hint="eastAsia"/>
                <w:color w:val="000000"/>
                <w:kern w:val="0"/>
                <w:szCs w:val="21"/>
              </w:rPr>
              <w:t>个部门</w:t>
            </w:r>
          </w:p>
        </w:tc>
        <w:tc>
          <w:tcPr>
            <w:tcW w:w="1030" w:type="dxa"/>
            <w:vAlign w:val="center"/>
          </w:tcPr>
          <w:p w14:paraId="01BFF660" w14:textId="544CA27E" w:rsidR="00EB261E" w:rsidRDefault="00EB261E" w:rsidP="005121B1">
            <w:pPr>
              <w:autoSpaceDE w:val="0"/>
              <w:autoSpaceDN w:val="0"/>
              <w:adjustRightInd w:val="0"/>
              <w:spacing w:line="360" w:lineRule="auto"/>
              <w:rPr>
                <w:rFonts w:ascii="宋体" w:eastAsia="宋体" w:hAnsi="宋体" w:cs="楷体" w:hint="eastAsia"/>
                <w:color w:val="000000"/>
                <w:kern w:val="0"/>
                <w:szCs w:val="21"/>
              </w:rPr>
            </w:pPr>
            <w:r w:rsidRPr="00D31007">
              <w:rPr>
                <w:rFonts w:ascii="宋体" w:eastAsia="宋体" w:hAnsi="宋体" w:cs="Times New Roman"/>
                <w:color w:val="000000"/>
                <w:kern w:val="0"/>
                <w:szCs w:val="21"/>
              </w:rPr>
              <w:t>2020</w:t>
            </w:r>
          </w:p>
        </w:tc>
        <w:tc>
          <w:tcPr>
            <w:tcW w:w="1842" w:type="dxa"/>
            <w:vAlign w:val="center"/>
          </w:tcPr>
          <w:p w14:paraId="3C5B68BD" w14:textId="1B02A8B9" w:rsidR="00EB261E" w:rsidRDefault="00EB261E" w:rsidP="005121B1">
            <w:pPr>
              <w:autoSpaceDE w:val="0"/>
              <w:autoSpaceDN w:val="0"/>
              <w:adjustRightInd w:val="0"/>
              <w:spacing w:line="360" w:lineRule="auto"/>
              <w:rPr>
                <w:rFonts w:ascii="宋体" w:eastAsia="宋体" w:hAnsi="宋体" w:cs="楷体" w:hint="eastAsia"/>
                <w:color w:val="000000"/>
                <w:kern w:val="0"/>
                <w:szCs w:val="21"/>
              </w:rPr>
            </w:pPr>
            <w:r w:rsidRPr="00D31007">
              <w:rPr>
                <w:rFonts w:ascii="宋体" w:eastAsia="宋体" w:hAnsi="宋体" w:cs="楷体" w:hint="eastAsia"/>
                <w:color w:val="000000"/>
                <w:kern w:val="0"/>
                <w:szCs w:val="21"/>
              </w:rPr>
              <w:t>《智能汽车创新发展战略》</w:t>
            </w:r>
          </w:p>
        </w:tc>
        <w:tc>
          <w:tcPr>
            <w:tcW w:w="3402" w:type="dxa"/>
            <w:vAlign w:val="center"/>
          </w:tcPr>
          <w:p w14:paraId="19CDE66B" w14:textId="500F78BA" w:rsidR="00EB261E" w:rsidRDefault="00EB261E" w:rsidP="005121B1">
            <w:pPr>
              <w:autoSpaceDE w:val="0"/>
              <w:autoSpaceDN w:val="0"/>
              <w:adjustRightInd w:val="0"/>
              <w:spacing w:line="360" w:lineRule="auto"/>
              <w:rPr>
                <w:rFonts w:ascii="宋体" w:eastAsia="宋体" w:hAnsi="宋体" w:cs="楷体" w:hint="eastAsia"/>
                <w:color w:val="000000"/>
                <w:kern w:val="0"/>
                <w:szCs w:val="21"/>
              </w:rPr>
            </w:pPr>
            <w:r w:rsidRPr="00D31007">
              <w:rPr>
                <w:rFonts w:ascii="宋体" w:eastAsia="宋体" w:hAnsi="宋体" w:cs="楷体" w:hint="eastAsia"/>
                <w:color w:val="000000"/>
                <w:kern w:val="0"/>
                <w:szCs w:val="21"/>
              </w:rPr>
              <w:t>到</w:t>
            </w:r>
            <w:r w:rsidRPr="00D31007">
              <w:rPr>
                <w:rFonts w:ascii="宋体" w:eastAsia="宋体" w:hAnsi="宋体" w:cs="Times New Roman"/>
                <w:color w:val="000000"/>
                <w:kern w:val="0"/>
                <w:szCs w:val="21"/>
              </w:rPr>
              <w:t>2025</w:t>
            </w:r>
            <w:r w:rsidRPr="00D31007">
              <w:rPr>
                <w:rFonts w:ascii="宋体" w:eastAsia="宋体" w:hAnsi="宋体" w:cs="楷体" w:hint="eastAsia"/>
                <w:color w:val="000000"/>
                <w:kern w:val="0"/>
                <w:szCs w:val="21"/>
              </w:rPr>
              <w:t>年实现</w:t>
            </w:r>
            <w:r w:rsidRPr="00D31007">
              <w:rPr>
                <w:rFonts w:ascii="宋体" w:eastAsia="宋体" w:hAnsi="宋体" w:cs="Times New Roman"/>
                <w:color w:val="000000"/>
                <w:kern w:val="0"/>
                <w:szCs w:val="21"/>
              </w:rPr>
              <w:t>L3</w:t>
            </w:r>
            <w:r w:rsidRPr="00D31007">
              <w:rPr>
                <w:rFonts w:ascii="宋体" w:eastAsia="宋体" w:hAnsi="宋体" w:cs="楷体" w:hint="eastAsia"/>
                <w:color w:val="000000"/>
                <w:kern w:val="0"/>
                <w:szCs w:val="21"/>
              </w:rPr>
              <w:t>级智能汽车规模化生产，</w:t>
            </w:r>
            <w:r w:rsidRPr="00D31007">
              <w:rPr>
                <w:rFonts w:ascii="宋体" w:eastAsia="宋体" w:hAnsi="宋体" w:cs="Times New Roman"/>
                <w:color w:val="000000"/>
                <w:kern w:val="0"/>
                <w:szCs w:val="21"/>
              </w:rPr>
              <w:t>L4</w:t>
            </w:r>
            <w:r w:rsidRPr="00D31007">
              <w:rPr>
                <w:rFonts w:ascii="宋体" w:eastAsia="宋体" w:hAnsi="宋体" w:cs="楷体" w:hint="eastAsia"/>
                <w:color w:val="000000"/>
                <w:kern w:val="0"/>
                <w:szCs w:val="21"/>
              </w:rPr>
              <w:t>级智能汽车市场化应用。</w:t>
            </w:r>
          </w:p>
        </w:tc>
        <w:tc>
          <w:tcPr>
            <w:tcW w:w="1276" w:type="dxa"/>
            <w:vAlign w:val="center"/>
          </w:tcPr>
          <w:p w14:paraId="7C976842" w14:textId="77777777" w:rsidR="00EB261E" w:rsidRPr="00D31007" w:rsidRDefault="00EB261E" w:rsidP="005121B1">
            <w:pPr>
              <w:autoSpaceDE w:val="0"/>
              <w:autoSpaceDN w:val="0"/>
              <w:adjustRightInd w:val="0"/>
              <w:rPr>
                <w:rFonts w:ascii="宋体" w:eastAsia="宋体" w:hAnsi="宋体" w:cs="楷体" w:hint="eastAsia"/>
                <w:color w:val="000000"/>
                <w:kern w:val="0"/>
                <w:szCs w:val="21"/>
              </w:rPr>
            </w:pPr>
            <w:r w:rsidRPr="00D31007">
              <w:rPr>
                <w:rFonts w:ascii="宋体" w:eastAsia="宋体" w:hAnsi="宋体" w:cs="楷体" w:hint="eastAsia"/>
                <w:color w:val="000000"/>
                <w:kern w:val="0"/>
                <w:szCs w:val="21"/>
              </w:rPr>
              <w:t>战略规划</w:t>
            </w:r>
          </w:p>
          <w:p w14:paraId="0B0D537E" w14:textId="5787B35F" w:rsidR="00EB261E" w:rsidRDefault="00EB261E" w:rsidP="005121B1">
            <w:pPr>
              <w:autoSpaceDE w:val="0"/>
              <w:autoSpaceDN w:val="0"/>
              <w:adjustRightInd w:val="0"/>
              <w:spacing w:line="360" w:lineRule="auto"/>
              <w:rPr>
                <w:rFonts w:ascii="宋体" w:eastAsia="宋体" w:hAnsi="宋体" w:cs="楷体" w:hint="eastAsia"/>
                <w:color w:val="000000"/>
                <w:kern w:val="0"/>
                <w:szCs w:val="21"/>
              </w:rPr>
            </w:pPr>
            <w:r w:rsidRPr="00D31007">
              <w:rPr>
                <w:rFonts w:ascii="宋体" w:eastAsia="宋体" w:hAnsi="宋体" w:cs="楷体" w:hint="eastAsia"/>
                <w:color w:val="000000"/>
                <w:kern w:val="0"/>
                <w:szCs w:val="21"/>
              </w:rPr>
              <w:t>文件</w:t>
            </w:r>
          </w:p>
        </w:tc>
      </w:tr>
      <w:tr w:rsidR="00EB261E" w14:paraId="7D3A7028" w14:textId="77777777" w:rsidTr="005E27EC">
        <w:tc>
          <w:tcPr>
            <w:tcW w:w="1659" w:type="dxa"/>
            <w:vAlign w:val="center"/>
          </w:tcPr>
          <w:p w14:paraId="161D186B" w14:textId="0BF9260C" w:rsidR="00EB261E" w:rsidRDefault="00EB261E" w:rsidP="005121B1">
            <w:pPr>
              <w:autoSpaceDE w:val="0"/>
              <w:autoSpaceDN w:val="0"/>
              <w:adjustRightInd w:val="0"/>
              <w:spacing w:line="360" w:lineRule="auto"/>
              <w:rPr>
                <w:rFonts w:ascii="宋体" w:eastAsia="宋体" w:hAnsi="宋体" w:cs="楷体" w:hint="eastAsia"/>
                <w:color w:val="000000"/>
                <w:kern w:val="0"/>
                <w:szCs w:val="21"/>
              </w:rPr>
            </w:pPr>
            <w:r w:rsidRPr="00D31007">
              <w:rPr>
                <w:rFonts w:ascii="宋体" w:eastAsia="宋体" w:hAnsi="宋体" w:cs="楷体" w:hint="eastAsia"/>
                <w:color w:val="000000"/>
                <w:kern w:val="0"/>
                <w:szCs w:val="21"/>
              </w:rPr>
              <w:t>交通运输部</w:t>
            </w:r>
          </w:p>
        </w:tc>
        <w:tc>
          <w:tcPr>
            <w:tcW w:w="1030" w:type="dxa"/>
            <w:vAlign w:val="center"/>
          </w:tcPr>
          <w:p w14:paraId="753E7013" w14:textId="7035485D" w:rsidR="00EB261E" w:rsidRDefault="00EB261E" w:rsidP="005121B1">
            <w:pPr>
              <w:autoSpaceDE w:val="0"/>
              <w:autoSpaceDN w:val="0"/>
              <w:adjustRightInd w:val="0"/>
              <w:spacing w:line="360" w:lineRule="auto"/>
              <w:rPr>
                <w:rFonts w:ascii="宋体" w:eastAsia="宋体" w:hAnsi="宋体" w:cs="楷体" w:hint="eastAsia"/>
                <w:color w:val="000000"/>
                <w:kern w:val="0"/>
                <w:szCs w:val="21"/>
              </w:rPr>
            </w:pPr>
            <w:r w:rsidRPr="00D31007">
              <w:rPr>
                <w:rFonts w:ascii="宋体" w:eastAsia="宋体" w:hAnsi="宋体" w:cs="Times New Roman"/>
                <w:color w:val="000000"/>
                <w:kern w:val="0"/>
                <w:szCs w:val="21"/>
              </w:rPr>
              <w:t>2021</w:t>
            </w:r>
          </w:p>
        </w:tc>
        <w:tc>
          <w:tcPr>
            <w:tcW w:w="1842" w:type="dxa"/>
            <w:vAlign w:val="center"/>
          </w:tcPr>
          <w:p w14:paraId="775E735F" w14:textId="472605DB" w:rsidR="00EB261E" w:rsidRDefault="00EB261E" w:rsidP="005121B1">
            <w:pPr>
              <w:autoSpaceDE w:val="0"/>
              <w:autoSpaceDN w:val="0"/>
              <w:adjustRightInd w:val="0"/>
              <w:spacing w:line="360" w:lineRule="auto"/>
              <w:rPr>
                <w:rFonts w:ascii="宋体" w:eastAsia="宋体" w:hAnsi="宋体" w:cs="楷体" w:hint="eastAsia"/>
                <w:color w:val="000000"/>
                <w:kern w:val="0"/>
                <w:szCs w:val="21"/>
              </w:rPr>
            </w:pPr>
            <w:r w:rsidRPr="00D31007">
              <w:rPr>
                <w:rFonts w:ascii="宋体" w:eastAsia="宋体" w:hAnsi="宋体" w:cs="楷体" w:hint="eastAsia"/>
                <w:color w:val="000000"/>
                <w:kern w:val="0"/>
                <w:szCs w:val="21"/>
              </w:rPr>
              <w:t>《关于促进道路</w:t>
            </w:r>
            <w:r w:rsidRPr="00D31007">
              <w:rPr>
                <w:rFonts w:ascii="宋体" w:eastAsia="宋体" w:hAnsi="宋体" w:cs="楷体" w:hint="eastAsia"/>
                <w:color w:val="000000"/>
                <w:kern w:val="0"/>
                <w:szCs w:val="21"/>
              </w:rPr>
              <w:lastRenderedPageBreak/>
              <w:t>交通自动驾驶技术发展和应用的指导意见》</w:t>
            </w:r>
          </w:p>
        </w:tc>
        <w:tc>
          <w:tcPr>
            <w:tcW w:w="3402" w:type="dxa"/>
            <w:vAlign w:val="center"/>
          </w:tcPr>
          <w:p w14:paraId="7D7D080E" w14:textId="18BB75F5" w:rsidR="00EB261E" w:rsidRDefault="00EB261E" w:rsidP="005121B1">
            <w:pPr>
              <w:autoSpaceDE w:val="0"/>
              <w:autoSpaceDN w:val="0"/>
              <w:adjustRightInd w:val="0"/>
              <w:spacing w:line="360" w:lineRule="auto"/>
              <w:rPr>
                <w:rFonts w:ascii="宋体" w:eastAsia="宋体" w:hAnsi="宋体" w:cs="楷体" w:hint="eastAsia"/>
                <w:color w:val="000000"/>
                <w:kern w:val="0"/>
                <w:szCs w:val="21"/>
              </w:rPr>
            </w:pPr>
            <w:r w:rsidRPr="00D31007">
              <w:rPr>
                <w:rFonts w:ascii="宋体" w:eastAsia="宋体" w:hAnsi="宋体" w:cs="楷体" w:hint="eastAsia"/>
                <w:color w:val="000000"/>
                <w:kern w:val="0"/>
                <w:szCs w:val="21"/>
              </w:rPr>
              <w:lastRenderedPageBreak/>
              <w:t>推动自动驾驶技术试点和示范应</w:t>
            </w:r>
            <w:r w:rsidRPr="00D31007">
              <w:rPr>
                <w:rFonts w:ascii="宋体" w:eastAsia="宋体" w:hAnsi="宋体" w:cs="楷体" w:hint="eastAsia"/>
                <w:color w:val="000000"/>
                <w:kern w:val="0"/>
                <w:szCs w:val="21"/>
              </w:rPr>
              <w:lastRenderedPageBreak/>
              <w:t>用，支持开展自动驾驶载货运输服务。</w:t>
            </w:r>
          </w:p>
        </w:tc>
        <w:tc>
          <w:tcPr>
            <w:tcW w:w="1276" w:type="dxa"/>
            <w:vAlign w:val="center"/>
          </w:tcPr>
          <w:p w14:paraId="6AA8F1D9" w14:textId="77777777" w:rsidR="00EB261E" w:rsidRPr="00D31007" w:rsidRDefault="00EB261E" w:rsidP="005121B1">
            <w:pPr>
              <w:autoSpaceDE w:val="0"/>
              <w:autoSpaceDN w:val="0"/>
              <w:adjustRightInd w:val="0"/>
              <w:rPr>
                <w:rFonts w:ascii="宋体" w:eastAsia="宋体" w:hAnsi="宋体" w:cs="楷体" w:hint="eastAsia"/>
                <w:color w:val="000000"/>
                <w:kern w:val="0"/>
                <w:szCs w:val="21"/>
              </w:rPr>
            </w:pPr>
            <w:r w:rsidRPr="00D31007">
              <w:rPr>
                <w:rFonts w:ascii="宋体" w:eastAsia="宋体" w:hAnsi="宋体" w:cs="楷体" w:hint="eastAsia"/>
                <w:color w:val="000000"/>
                <w:kern w:val="0"/>
                <w:szCs w:val="21"/>
              </w:rPr>
              <w:lastRenderedPageBreak/>
              <w:t>政策指导</w:t>
            </w:r>
          </w:p>
          <w:p w14:paraId="40AB0DBA" w14:textId="6E52F45C" w:rsidR="00EB261E" w:rsidRDefault="00EB261E" w:rsidP="005121B1">
            <w:pPr>
              <w:autoSpaceDE w:val="0"/>
              <w:autoSpaceDN w:val="0"/>
              <w:adjustRightInd w:val="0"/>
              <w:spacing w:line="360" w:lineRule="auto"/>
              <w:rPr>
                <w:rFonts w:ascii="宋体" w:eastAsia="宋体" w:hAnsi="宋体" w:cs="楷体" w:hint="eastAsia"/>
                <w:color w:val="000000"/>
                <w:kern w:val="0"/>
                <w:szCs w:val="21"/>
              </w:rPr>
            </w:pPr>
            <w:r w:rsidRPr="00D31007">
              <w:rPr>
                <w:rFonts w:ascii="宋体" w:eastAsia="宋体" w:hAnsi="宋体" w:cs="楷体" w:hint="eastAsia"/>
                <w:color w:val="000000"/>
                <w:kern w:val="0"/>
                <w:szCs w:val="21"/>
              </w:rPr>
              <w:lastRenderedPageBreak/>
              <w:t>文件</w:t>
            </w:r>
          </w:p>
        </w:tc>
      </w:tr>
      <w:tr w:rsidR="00EB261E" w14:paraId="139BFFDE" w14:textId="77777777" w:rsidTr="005E27EC">
        <w:tc>
          <w:tcPr>
            <w:tcW w:w="1659" w:type="dxa"/>
            <w:vAlign w:val="center"/>
          </w:tcPr>
          <w:p w14:paraId="45EDBBB2" w14:textId="7F756827" w:rsidR="00EB261E" w:rsidRDefault="00EB261E" w:rsidP="005121B1">
            <w:pPr>
              <w:autoSpaceDE w:val="0"/>
              <w:autoSpaceDN w:val="0"/>
              <w:adjustRightInd w:val="0"/>
              <w:spacing w:line="360" w:lineRule="auto"/>
              <w:rPr>
                <w:rFonts w:ascii="宋体" w:eastAsia="宋体" w:hAnsi="宋体" w:cs="楷体" w:hint="eastAsia"/>
                <w:color w:val="000000"/>
                <w:kern w:val="0"/>
                <w:szCs w:val="21"/>
              </w:rPr>
            </w:pPr>
            <w:r w:rsidRPr="00D31007">
              <w:rPr>
                <w:rFonts w:ascii="宋体" w:eastAsia="宋体" w:hAnsi="宋体" w:cs="楷体" w:hint="eastAsia"/>
                <w:color w:val="000000"/>
                <w:kern w:val="0"/>
                <w:szCs w:val="21"/>
              </w:rPr>
              <w:lastRenderedPageBreak/>
              <w:t>工信部、公安部、交通运输部</w:t>
            </w:r>
          </w:p>
        </w:tc>
        <w:tc>
          <w:tcPr>
            <w:tcW w:w="1030" w:type="dxa"/>
            <w:vAlign w:val="center"/>
          </w:tcPr>
          <w:p w14:paraId="4C467D98" w14:textId="56298E63" w:rsidR="00EB261E" w:rsidRDefault="00EB261E" w:rsidP="005121B1">
            <w:pPr>
              <w:autoSpaceDE w:val="0"/>
              <w:autoSpaceDN w:val="0"/>
              <w:adjustRightInd w:val="0"/>
              <w:spacing w:line="360" w:lineRule="auto"/>
              <w:rPr>
                <w:rFonts w:ascii="宋体" w:eastAsia="宋体" w:hAnsi="宋体" w:cs="楷体" w:hint="eastAsia"/>
                <w:color w:val="000000"/>
                <w:kern w:val="0"/>
                <w:szCs w:val="21"/>
              </w:rPr>
            </w:pPr>
            <w:r w:rsidRPr="00D31007">
              <w:rPr>
                <w:rFonts w:ascii="宋体" w:eastAsia="宋体" w:hAnsi="宋体" w:cs="Times New Roman"/>
                <w:color w:val="000000"/>
                <w:kern w:val="0"/>
                <w:szCs w:val="21"/>
              </w:rPr>
              <w:t>2021</w:t>
            </w:r>
          </w:p>
        </w:tc>
        <w:tc>
          <w:tcPr>
            <w:tcW w:w="1842" w:type="dxa"/>
            <w:vAlign w:val="center"/>
          </w:tcPr>
          <w:p w14:paraId="474D1991" w14:textId="13484D4D" w:rsidR="00EB261E" w:rsidRDefault="00EB261E" w:rsidP="005121B1">
            <w:pPr>
              <w:autoSpaceDE w:val="0"/>
              <w:autoSpaceDN w:val="0"/>
              <w:adjustRightInd w:val="0"/>
              <w:spacing w:line="360" w:lineRule="auto"/>
              <w:rPr>
                <w:rFonts w:ascii="宋体" w:eastAsia="宋体" w:hAnsi="宋体" w:cs="楷体" w:hint="eastAsia"/>
                <w:color w:val="000000"/>
                <w:kern w:val="0"/>
                <w:szCs w:val="21"/>
              </w:rPr>
            </w:pPr>
            <w:r w:rsidRPr="00D31007">
              <w:rPr>
                <w:rFonts w:ascii="宋体" w:eastAsia="宋体" w:hAnsi="宋体" w:cs="楷体" w:hint="eastAsia"/>
                <w:color w:val="000000"/>
                <w:kern w:val="0"/>
                <w:szCs w:val="21"/>
              </w:rPr>
              <w:t>《智能网联汽车道路测试与示范应用管理规范（试行）》</w:t>
            </w:r>
          </w:p>
        </w:tc>
        <w:tc>
          <w:tcPr>
            <w:tcW w:w="3402" w:type="dxa"/>
            <w:vAlign w:val="center"/>
          </w:tcPr>
          <w:p w14:paraId="73DAB859" w14:textId="57CA3493" w:rsidR="00EB261E" w:rsidRDefault="00EB261E" w:rsidP="005121B1">
            <w:pPr>
              <w:autoSpaceDE w:val="0"/>
              <w:autoSpaceDN w:val="0"/>
              <w:adjustRightInd w:val="0"/>
              <w:spacing w:line="360" w:lineRule="auto"/>
              <w:rPr>
                <w:rFonts w:ascii="宋体" w:eastAsia="宋体" w:hAnsi="宋体" w:cs="楷体" w:hint="eastAsia"/>
                <w:color w:val="000000"/>
                <w:kern w:val="0"/>
                <w:szCs w:val="21"/>
              </w:rPr>
            </w:pPr>
            <w:r w:rsidRPr="00D31007">
              <w:rPr>
                <w:rFonts w:ascii="宋体" w:eastAsia="宋体" w:hAnsi="宋体" w:cs="楷体" w:hint="eastAsia"/>
                <w:color w:val="000000"/>
                <w:kern w:val="0"/>
                <w:szCs w:val="21"/>
              </w:rPr>
              <w:t>完善智能网联汽车道路测试与示范应用，包括在公路（含高速公路）、城市道路等路段进行智能网联汽车自动驾驶功能测试和载人载物运行活动。</w:t>
            </w:r>
          </w:p>
        </w:tc>
        <w:tc>
          <w:tcPr>
            <w:tcW w:w="1276" w:type="dxa"/>
            <w:vAlign w:val="center"/>
          </w:tcPr>
          <w:p w14:paraId="28DF2505" w14:textId="034FCEB0" w:rsidR="00EB261E" w:rsidRDefault="00EB261E" w:rsidP="005121B1">
            <w:pPr>
              <w:autoSpaceDE w:val="0"/>
              <w:autoSpaceDN w:val="0"/>
              <w:adjustRightInd w:val="0"/>
              <w:spacing w:line="360" w:lineRule="auto"/>
              <w:rPr>
                <w:rFonts w:ascii="宋体" w:eastAsia="宋体" w:hAnsi="宋体" w:cs="楷体" w:hint="eastAsia"/>
                <w:color w:val="000000"/>
                <w:kern w:val="0"/>
                <w:szCs w:val="21"/>
              </w:rPr>
            </w:pPr>
            <w:r w:rsidRPr="00D31007">
              <w:rPr>
                <w:rFonts w:ascii="宋体" w:eastAsia="宋体" w:hAnsi="宋体" w:cs="楷体" w:hint="eastAsia"/>
                <w:color w:val="000000"/>
                <w:kern w:val="0"/>
                <w:szCs w:val="21"/>
              </w:rPr>
              <w:t>部门规范性文件</w:t>
            </w:r>
          </w:p>
        </w:tc>
      </w:tr>
      <w:tr w:rsidR="00EB261E" w14:paraId="0C575C49" w14:textId="77777777" w:rsidTr="005E27EC">
        <w:tc>
          <w:tcPr>
            <w:tcW w:w="1659" w:type="dxa"/>
            <w:vAlign w:val="center"/>
          </w:tcPr>
          <w:p w14:paraId="62B3B353" w14:textId="27B8DCE7" w:rsidR="00EB261E" w:rsidRDefault="00EB261E" w:rsidP="005121B1">
            <w:pPr>
              <w:autoSpaceDE w:val="0"/>
              <w:autoSpaceDN w:val="0"/>
              <w:adjustRightInd w:val="0"/>
              <w:spacing w:line="360" w:lineRule="auto"/>
              <w:rPr>
                <w:rFonts w:ascii="宋体" w:eastAsia="宋体" w:hAnsi="宋体" w:cs="楷体" w:hint="eastAsia"/>
                <w:color w:val="000000"/>
                <w:kern w:val="0"/>
                <w:szCs w:val="21"/>
              </w:rPr>
            </w:pPr>
            <w:r w:rsidRPr="00D31007">
              <w:rPr>
                <w:rFonts w:ascii="宋体" w:eastAsia="宋体" w:hAnsi="宋体" w:cs="楷体" w:hint="eastAsia"/>
                <w:color w:val="000000"/>
                <w:kern w:val="0"/>
                <w:szCs w:val="21"/>
              </w:rPr>
              <w:t>交通运输部</w:t>
            </w:r>
          </w:p>
        </w:tc>
        <w:tc>
          <w:tcPr>
            <w:tcW w:w="1030" w:type="dxa"/>
            <w:vAlign w:val="center"/>
          </w:tcPr>
          <w:p w14:paraId="22F36287" w14:textId="79FF4EC7" w:rsidR="00EB261E" w:rsidRDefault="00EB261E" w:rsidP="005121B1">
            <w:pPr>
              <w:autoSpaceDE w:val="0"/>
              <w:autoSpaceDN w:val="0"/>
              <w:adjustRightInd w:val="0"/>
              <w:spacing w:line="360" w:lineRule="auto"/>
              <w:rPr>
                <w:rFonts w:ascii="宋体" w:eastAsia="宋体" w:hAnsi="宋体" w:cs="楷体" w:hint="eastAsia"/>
                <w:color w:val="000000"/>
                <w:kern w:val="0"/>
                <w:szCs w:val="21"/>
              </w:rPr>
            </w:pPr>
            <w:r w:rsidRPr="00D31007">
              <w:rPr>
                <w:rFonts w:ascii="宋体" w:eastAsia="宋体" w:hAnsi="宋体" w:cs="Times New Roman"/>
                <w:color w:val="000000"/>
                <w:kern w:val="0"/>
                <w:szCs w:val="21"/>
              </w:rPr>
              <w:t>2023</w:t>
            </w:r>
          </w:p>
        </w:tc>
        <w:tc>
          <w:tcPr>
            <w:tcW w:w="1842" w:type="dxa"/>
            <w:vAlign w:val="center"/>
          </w:tcPr>
          <w:p w14:paraId="6E1793AE" w14:textId="527E165D" w:rsidR="00EB261E" w:rsidRDefault="00EB261E" w:rsidP="005121B1">
            <w:pPr>
              <w:autoSpaceDE w:val="0"/>
              <w:autoSpaceDN w:val="0"/>
              <w:adjustRightInd w:val="0"/>
              <w:spacing w:line="360" w:lineRule="auto"/>
              <w:rPr>
                <w:rFonts w:ascii="宋体" w:eastAsia="宋体" w:hAnsi="宋体" w:cs="楷体" w:hint="eastAsia"/>
                <w:color w:val="000000"/>
                <w:kern w:val="0"/>
                <w:szCs w:val="21"/>
              </w:rPr>
            </w:pPr>
            <w:r w:rsidRPr="00D31007">
              <w:rPr>
                <w:rFonts w:ascii="宋体" w:eastAsia="宋体" w:hAnsi="宋体" w:cs="楷体" w:hint="eastAsia"/>
                <w:color w:val="000000"/>
                <w:kern w:val="0"/>
                <w:szCs w:val="21"/>
              </w:rPr>
              <w:t>《自动驾驶汽车运输安全服务指南</w:t>
            </w:r>
            <w:r w:rsidRPr="00D31007">
              <w:rPr>
                <w:rFonts w:ascii="宋体" w:eastAsia="宋体" w:hAnsi="宋体" w:cs="Times New Roman"/>
                <w:color w:val="000000"/>
                <w:kern w:val="0"/>
                <w:szCs w:val="21"/>
              </w:rPr>
              <w:t>(</w:t>
            </w:r>
            <w:r w:rsidRPr="00D31007">
              <w:rPr>
                <w:rFonts w:ascii="宋体" w:eastAsia="宋体" w:hAnsi="宋体" w:cs="楷体" w:hint="eastAsia"/>
                <w:color w:val="000000"/>
                <w:kern w:val="0"/>
                <w:szCs w:val="21"/>
              </w:rPr>
              <w:t>试行</w:t>
            </w:r>
            <w:r w:rsidRPr="00D31007">
              <w:rPr>
                <w:rFonts w:ascii="宋体" w:eastAsia="宋体" w:hAnsi="宋体" w:cs="Times New Roman"/>
                <w:color w:val="000000"/>
                <w:kern w:val="0"/>
                <w:szCs w:val="21"/>
              </w:rPr>
              <w:t>)</w:t>
            </w:r>
            <w:r w:rsidRPr="00D31007">
              <w:rPr>
                <w:rFonts w:ascii="宋体" w:eastAsia="宋体" w:hAnsi="宋体" w:cs="楷体" w:hint="eastAsia"/>
                <w:color w:val="000000"/>
                <w:kern w:val="0"/>
                <w:szCs w:val="21"/>
              </w:rPr>
              <w:t>》</w:t>
            </w:r>
          </w:p>
        </w:tc>
        <w:tc>
          <w:tcPr>
            <w:tcW w:w="3402" w:type="dxa"/>
            <w:vAlign w:val="center"/>
          </w:tcPr>
          <w:p w14:paraId="198974B9" w14:textId="4A2CC12E" w:rsidR="00EB261E" w:rsidRDefault="00EB261E" w:rsidP="005121B1">
            <w:pPr>
              <w:autoSpaceDE w:val="0"/>
              <w:autoSpaceDN w:val="0"/>
              <w:adjustRightInd w:val="0"/>
              <w:spacing w:line="360" w:lineRule="auto"/>
              <w:rPr>
                <w:rFonts w:ascii="宋体" w:eastAsia="宋体" w:hAnsi="宋体" w:cs="楷体" w:hint="eastAsia"/>
                <w:color w:val="000000"/>
                <w:kern w:val="0"/>
                <w:szCs w:val="21"/>
              </w:rPr>
            </w:pPr>
            <w:r w:rsidRPr="00D31007">
              <w:rPr>
                <w:rFonts w:ascii="宋体" w:eastAsia="宋体" w:hAnsi="宋体" w:cs="楷体" w:hint="eastAsia"/>
                <w:color w:val="000000"/>
                <w:kern w:val="0"/>
                <w:szCs w:val="21"/>
              </w:rPr>
              <w:t>对自动驾驶汽车开展道路货物运输运营活动提出了规范，支持点对点干线公路运输。</w:t>
            </w:r>
          </w:p>
        </w:tc>
        <w:tc>
          <w:tcPr>
            <w:tcW w:w="1276" w:type="dxa"/>
            <w:vAlign w:val="center"/>
          </w:tcPr>
          <w:p w14:paraId="494F9015" w14:textId="31FBE1EC" w:rsidR="00EB261E" w:rsidRDefault="00EB261E" w:rsidP="005121B1">
            <w:pPr>
              <w:autoSpaceDE w:val="0"/>
              <w:autoSpaceDN w:val="0"/>
              <w:adjustRightInd w:val="0"/>
              <w:spacing w:line="360" w:lineRule="auto"/>
              <w:rPr>
                <w:rFonts w:ascii="宋体" w:eastAsia="宋体" w:hAnsi="宋体" w:cs="楷体" w:hint="eastAsia"/>
                <w:color w:val="000000"/>
                <w:kern w:val="0"/>
                <w:szCs w:val="21"/>
              </w:rPr>
            </w:pPr>
            <w:r w:rsidRPr="00D31007">
              <w:rPr>
                <w:rFonts w:ascii="宋体" w:eastAsia="宋体" w:hAnsi="宋体" w:cs="楷体" w:hint="eastAsia"/>
                <w:color w:val="000000"/>
                <w:kern w:val="0"/>
                <w:szCs w:val="21"/>
              </w:rPr>
              <w:t>部门规范性文件</w:t>
            </w:r>
          </w:p>
        </w:tc>
      </w:tr>
      <w:tr w:rsidR="00EB261E" w14:paraId="711FA560" w14:textId="77777777" w:rsidTr="005E27EC">
        <w:tc>
          <w:tcPr>
            <w:tcW w:w="1659" w:type="dxa"/>
            <w:vAlign w:val="center"/>
          </w:tcPr>
          <w:p w14:paraId="0E7C0A27" w14:textId="2716D6E7" w:rsidR="00EB261E" w:rsidRDefault="00EB261E" w:rsidP="005121B1">
            <w:pPr>
              <w:autoSpaceDE w:val="0"/>
              <w:autoSpaceDN w:val="0"/>
              <w:adjustRightInd w:val="0"/>
              <w:spacing w:line="360" w:lineRule="auto"/>
              <w:rPr>
                <w:rFonts w:ascii="宋体" w:eastAsia="宋体" w:hAnsi="宋体" w:cs="楷体" w:hint="eastAsia"/>
                <w:color w:val="000000"/>
                <w:kern w:val="0"/>
                <w:szCs w:val="21"/>
              </w:rPr>
            </w:pPr>
            <w:r w:rsidRPr="00D31007">
              <w:rPr>
                <w:rFonts w:ascii="宋体" w:eastAsia="宋体" w:hAnsi="宋体" w:cs="楷体" w:hint="eastAsia"/>
                <w:color w:val="000000"/>
                <w:kern w:val="0"/>
                <w:szCs w:val="21"/>
              </w:rPr>
              <w:t>工信部、公安部、住建部、交通运输部</w:t>
            </w:r>
          </w:p>
        </w:tc>
        <w:tc>
          <w:tcPr>
            <w:tcW w:w="1030" w:type="dxa"/>
            <w:vAlign w:val="center"/>
          </w:tcPr>
          <w:p w14:paraId="479E4565" w14:textId="323F304A" w:rsidR="00EB261E" w:rsidRDefault="00EB261E" w:rsidP="005121B1">
            <w:pPr>
              <w:autoSpaceDE w:val="0"/>
              <w:autoSpaceDN w:val="0"/>
              <w:adjustRightInd w:val="0"/>
              <w:spacing w:line="360" w:lineRule="auto"/>
              <w:rPr>
                <w:rFonts w:ascii="宋体" w:eastAsia="宋体" w:hAnsi="宋体" w:cs="楷体" w:hint="eastAsia"/>
                <w:color w:val="000000"/>
                <w:kern w:val="0"/>
                <w:szCs w:val="21"/>
              </w:rPr>
            </w:pPr>
            <w:r w:rsidRPr="00D31007">
              <w:rPr>
                <w:rFonts w:ascii="宋体" w:eastAsia="宋体" w:hAnsi="宋体" w:cs="Times New Roman"/>
                <w:color w:val="000000"/>
                <w:kern w:val="0"/>
                <w:szCs w:val="21"/>
              </w:rPr>
              <w:t>2023</w:t>
            </w:r>
          </w:p>
        </w:tc>
        <w:tc>
          <w:tcPr>
            <w:tcW w:w="1842" w:type="dxa"/>
            <w:vAlign w:val="center"/>
          </w:tcPr>
          <w:p w14:paraId="1DD91B9F" w14:textId="3D2C4E97" w:rsidR="00EB261E" w:rsidRDefault="00EB261E" w:rsidP="005121B1">
            <w:pPr>
              <w:autoSpaceDE w:val="0"/>
              <w:autoSpaceDN w:val="0"/>
              <w:adjustRightInd w:val="0"/>
              <w:spacing w:line="360" w:lineRule="auto"/>
              <w:rPr>
                <w:rFonts w:ascii="宋体" w:eastAsia="宋体" w:hAnsi="宋体" w:cs="楷体" w:hint="eastAsia"/>
                <w:color w:val="000000"/>
                <w:kern w:val="0"/>
                <w:szCs w:val="21"/>
              </w:rPr>
            </w:pPr>
            <w:r w:rsidRPr="00D31007">
              <w:rPr>
                <w:rFonts w:ascii="宋体" w:eastAsia="宋体" w:hAnsi="宋体" w:cs="楷体" w:hint="eastAsia"/>
                <w:color w:val="000000"/>
                <w:kern w:val="0"/>
                <w:szCs w:val="21"/>
              </w:rPr>
              <w:t>《关于开展智能网联汽车准入和上路通行试点工作的通知》</w:t>
            </w:r>
          </w:p>
        </w:tc>
        <w:tc>
          <w:tcPr>
            <w:tcW w:w="3402" w:type="dxa"/>
            <w:vAlign w:val="center"/>
          </w:tcPr>
          <w:p w14:paraId="2D0553C4" w14:textId="67CFCA2C" w:rsidR="00EB261E" w:rsidRDefault="00EB261E" w:rsidP="005121B1">
            <w:pPr>
              <w:autoSpaceDE w:val="0"/>
              <w:autoSpaceDN w:val="0"/>
              <w:adjustRightInd w:val="0"/>
              <w:spacing w:line="360" w:lineRule="auto"/>
              <w:rPr>
                <w:rFonts w:ascii="宋体" w:eastAsia="宋体" w:hAnsi="宋体" w:cs="楷体" w:hint="eastAsia"/>
                <w:color w:val="000000"/>
                <w:kern w:val="0"/>
                <w:szCs w:val="21"/>
              </w:rPr>
            </w:pPr>
            <w:r w:rsidRPr="00D31007">
              <w:rPr>
                <w:rFonts w:ascii="宋体" w:eastAsia="宋体" w:hAnsi="宋体" w:cs="楷体" w:hint="eastAsia"/>
                <w:color w:val="000000"/>
                <w:kern w:val="0"/>
                <w:szCs w:val="21"/>
              </w:rPr>
              <w:t>遴选具备量产条件的搭载自动驾驶功能的智能网联汽车产品，开展准入试点，完善生</w:t>
            </w:r>
          </w:p>
        </w:tc>
        <w:tc>
          <w:tcPr>
            <w:tcW w:w="1276" w:type="dxa"/>
            <w:vAlign w:val="center"/>
          </w:tcPr>
          <w:p w14:paraId="406B581A" w14:textId="298BF997" w:rsidR="00EB261E" w:rsidRDefault="00EB261E" w:rsidP="005121B1">
            <w:pPr>
              <w:autoSpaceDE w:val="0"/>
              <w:autoSpaceDN w:val="0"/>
              <w:adjustRightInd w:val="0"/>
              <w:spacing w:line="360" w:lineRule="auto"/>
              <w:rPr>
                <w:rFonts w:ascii="宋体" w:eastAsia="宋体" w:hAnsi="宋体" w:cs="楷体" w:hint="eastAsia"/>
                <w:color w:val="000000"/>
                <w:kern w:val="0"/>
                <w:szCs w:val="21"/>
              </w:rPr>
            </w:pPr>
            <w:r w:rsidRPr="00D31007">
              <w:rPr>
                <w:rFonts w:ascii="宋体" w:eastAsia="宋体" w:hAnsi="宋体" w:cs="楷体" w:hint="eastAsia"/>
                <w:color w:val="000000"/>
                <w:kern w:val="0"/>
                <w:szCs w:val="21"/>
              </w:rPr>
              <w:t>部门规范性文件</w:t>
            </w:r>
          </w:p>
        </w:tc>
      </w:tr>
      <w:tr w:rsidR="00EB261E" w14:paraId="141B99DC" w14:textId="77777777" w:rsidTr="005E27EC">
        <w:tc>
          <w:tcPr>
            <w:tcW w:w="1659" w:type="dxa"/>
            <w:vAlign w:val="center"/>
          </w:tcPr>
          <w:p w14:paraId="37F97258" w14:textId="60AD62FD" w:rsidR="00EB261E" w:rsidRPr="00EB261E" w:rsidRDefault="00EB261E" w:rsidP="005121B1">
            <w:pPr>
              <w:autoSpaceDE w:val="0"/>
              <w:autoSpaceDN w:val="0"/>
              <w:adjustRightInd w:val="0"/>
              <w:spacing w:line="360" w:lineRule="auto"/>
              <w:rPr>
                <w:rFonts w:ascii="宋体" w:eastAsia="宋体" w:hAnsi="宋体" w:cs="楷体" w:hint="eastAsia"/>
                <w:color w:val="000000"/>
                <w:kern w:val="0"/>
                <w:szCs w:val="21"/>
              </w:rPr>
            </w:pPr>
            <w:r w:rsidRPr="00EB261E">
              <w:rPr>
                <w:rFonts w:ascii="宋体" w:eastAsia="宋体" w:hAnsi="宋体" w:cs="楷体" w:hint="eastAsia"/>
                <w:color w:val="000000"/>
                <w:kern w:val="0"/>
                <w:szCs w:val="21"/>
              </w:rPr>
              <w:t>工信部、公安部、自然资源部、住建部、交通运输部</w:t>
            </w:r>
          </w:p>
        </w:tc>
        <w:tc>
          <w:tcPr>
            <w:tcW w:w="1030" w:type="dxa"/>
            <w:vAlign w:val="center"/>
          </w:tcPr>
          <w:p w14:paraId="77A4681E" w14:textId="00999D20" w:rsidR="00EB261E" w:rsidRDefault="00EB261E" w:rsidP="005121B1">
            <w:pPr>
              <w:autoSpaceDE w:val="0"/>
              <w:autoSpaceDN w:val="0"/>
              <w:adjustRightInd w:val="0"/>
              <w:spacing w:line="360" w:lineRule="auto"/>
              <w:rPr>
                <w:rFonts w:ascii="宋体" w:eastAsia="宋体" w:hAnsi="宋体" w:cs="楷体" w:hint="eastAsia"/>
                <w:color w:val="000000"/>
                <w:kern w:val="0"/>
                <w:szCs w:val="21"/>
              </w:rPr>
            </w:pPr>
            <w:r>
              <w:rPr>
                <w:rFonts w:ascii="宋体" w:eastAsia="宋体" w:hAnsi="宋体" w:cs="楷体" w:hint="eastAsia"/>
                <w:color w:val="000000"/>
                <w:kern w:val="0"/>
                <w:szCs w:val="21"/>
              </w:rPr>
              <w:t>2024</w:t>
            </w:r>
          </w:p>
        </w:tc>
        <w:tc>
          <w:tcPr>
            <w:tcW w:w="1842" w:type="dxa"/>
            <w:vAlign w:val="center"/>
          </w:tcPr>
          <w:p w14:paraId="793B320B" w14:textId="209D2C9C" w:rsidR="00EB261E" w:rsidRPr="004351AC" w:rsidRDefault="00EB261E" w:rsidP="005121B1">
            <w:pPr>
              <w:pStyle w:val="Default"/>
              <w:jc w:val="both"/>
              <w:rPr>
                <w:rFonts w:ascii="宋体" w:eastAsia="宋体" w:hAnsi="宋体" w:cs="楷体" w:hint="eastAsia"/>
                <w:sz w:val="21"/>
                <w:szCs w:val="21"/>
              </w:rPr>
            </w:pPr>
            <w:r w:rsidRPr="004351AC">
              <w:rPr>
                <w:rFonts w:ascii="宋体" w:eastAsia="宋体" w:hAnsi="宋体" w:cs="楷体" w:hint="eastAsia"/>
                <w:sz w:val="21"/>
                <w:szCs w:val="21"/>
              </w:rPr>
              <w:t>《关于开展智能网联汽车</w:t>
            </w:r>
            <w:r w:rsidRPr="004351AC">
              <w:rPr>
                <w:rFonts w:ascii="宋体" w:eastAsia="宋体" w:hAnsi="宋体" w:cs="楷体"/>
                <w:sz w:val="21"/>
                <w:szCs w:val="21"/>
              </w:rPr>
              <w:t>“</w:t>
            </w:r>
            <w:r w:rsidRPr="004351AC">
              <w:rPr>
                <w:rFonts w:ascii="宋体" w:eastAsia="宋体" w:hAnsi="宋体" w:cs="楷体" w:hint="eastAsia"/>
                <w:sz w:val="21"/>
                <w:szCs w:val="21"/>
              </w:rPr>
              <w:t>车路云一体化</w:t>
            </w:r>
            <w:r w:rsidRPr="004351AC">
              <w:rPr>
                <w:rFonts w:ascii="宋体" w:eastAsia="宋体" w:hAnsi="宋体" w:cs="楷体"/>
                <w:sz w:val="21"/>
                <w:szCs w:val="21"/>
              </w:rPr>
              <w:t>”</w:t>
            </w:r>
            <w:r w:rsidRPr="004351AC">
              <w:rPr>
                <w:rFonts w:ascii="宋体" w:eastAsia="宋体" w:hAnsi="宋体" w:cs="楷体" w:hint="eastAsia"/>
                <w:sz w:val="21"/>
                <w:szCs w:val="21"/>
              </w:rPr>
              <w:t xml:space="preserve">应用试点工作的通知》 </w:t>
            </w:r>
          </w:p>
        </w:tc>
        <w:tc>
          <w:tcPr>
            <w:tcW w:w="3402" w:type="dxa"/>
            <w:vAlign w:val="center"/>
          </w:tcPr>
          <w:p w14:paraId="6EFBC69B" w14:textId="358DF571" w:rsidR="00EB261E" w:rsidRPr="00EB261E" w:rsidRDefault="00EB261E" w:rsidP="005121B1">
            <w:pPr>
              <w:autoSpaceDE w:val="0"/>
              <w:autoSpaceDN w:val="0"/>
              <w:adjustRightInd w:val="0"/>
              <w:spacing w:line="360" w:lineRule="auto"/>
              <w:rPr>
                <w:rFonts w:ascii="宋体" w:eastAsia="宋体" w:hAnsi="宋体" w:cs="楷体" w:hint="eastAsia"/>
                <w:color w:val="000000"/>
                <w:kern w:val="0"/>
                <w:szCs w:val="21"/>
              </w:rPr>
            </w:pPr>
            <w:r w:rsidRPr="00EB261E">
              <w:rPr>
                <w:rFonts w:ascii="宋体" w:eastAsia="宋体" w:hAnsi="宋体" w:cs="楷体" w:hint="eastAsia"/>
                <w:color w:val="000000"/>
                <w:kern w:val="0"/>
                <w:szCs w:val="21"/>
              </w:rPr>
              <w:t>推动智能网联汽车“车路云一体化”应用的试点工作，形成一批架构相同、标准统一、业务互通的城市级应用试点项目，开展规模化示范应用。</w:t>
            </w:r>
          </w:p>
        </w:tc>
        <w:tc>
          <w:tcPr>
            <w:tcW w:w="1276" w:type="dxa"/>
            <w:vAlign w:val="center"/>
          </w:tcPr>
          <w:p w14:paraId="4BFF16D4" w14:textId="2B726C40" w:rsidR="00EB261E" w:rsidRDefault="00EB261E" w:rsidP="005121B1">
            <w:pPr>
              <w:autoSpaceDE w:val="0"/>
              <w:autoSpaceDN w:val="0"/>
              <w:adjustRightInd w:val="0"/>
              <w:spacing w:line="360" w:lineRule="auto"/>
              <w:rPr>
                <w:rFonts w:ascii="宋体" w:eastAsia="宋体" w:hAnsi="宋体" w:cs="楷体" w:hint="eastAsia"/>
                <w:color w:val="000000"/>
                <w:kern w:val="0"/>
                <w:szCs w:val="21"/>
              </w:rPr>
            </w:pPr>
            <w:r w:rsidRPr="00EB261E">
              <w:rPr>
                <w:rFonts w:ascii="宋体" w:eastAsia="宋体" w:hAnsi="宋体" w:cs="楷体" w:hint="eastAsia"/>
                <w:color w:val="000000"/>
                <w:kern w:val="0"/>
                <w:szCs w:val="21"/>
              </w:rPr>
              <w:t>部门规范性文件</w:t>
            </w:r>
          </w:p>
        </w:tc>
      </w:tr>
      <w:tr w:rsidR="00EB261E" w14:paraId="16F13FE4" w14:textId="77777777" w:rsidTr="005E27EC">
        <w:tc>
          <w:tcPr>
            <w:tcW w:w="1659" w:type="dxa"/>
            <w:vAlign w:val="center"/>
          </w:tcPr>
          <w:p w14:paraId="01EA5468" w14:textId="5C15FFA6" w:rsidR="00EB261E" w:rsidRPr="004351AC" w:rsidRDefault="00EB261E" w:rsidP="005121B1">
            <w:pPr>
              <w:pStyle w:val="Default"/>
              <w:jc w:val="both"/>
              <w:rPr>
                <w:rFonts w:ascii="宋体" w:eastAsia="宋体" w:hAnsi="宋体" w:cs="楷体" w:hint="eastAsia"/>
                <w:sz w:val="21"/>
                <w:szCs w:val="21"/>
              </w:rPr>
            </w:pPr>
            <w:r w:rsidRPr="004351AC">
              <w:rPr>
                <w:rFonts w:ascii="宋体" w:eastAsia="宋体" w:hAnsi="宋体" w:cs="楷体" w:hint="eastAsia"/>
                <w:sz w:val="21"/>
                <w:szCs w:val="21"/>
              </w:rPr>
              <w:t xml:space="preserve">财政部、交通运输部 </w:t>
            </w:r>
          </w:p>
        </w:tc>
        <w:tc>
          <w:tcPr>
            <w:tcW w:w="1030" w:type="dxa"/>
            <w:vAlign w:val="center"/>
          </w:tcPr>
          <w:p w14:paraId="15B4D833" w14:textId="115C59A0" w:rsidR="00EB261E" w:rsidRDefault="00EB261E" w:rsidP="005121B1">
            <w:pPr>
              <w:autoSpaceDE w:val="0"/>
              <w:autoSpaceDN w:val="0"/>
              <w:adjustRightInd w:val="0"/>
              <w:spacing w:line="360" w:lineRule="auto"/>
              <w:rPr>
                <w:rFonts w:ascii="宋体" w:eastAsia="宋体" w:hAnsi="宋体" w:cs="楷体" w:hint="eastAsia"/>
                <w:color w:val="000000"/>
                <w:kern w:val="0"/>
                <w:szCs w:val="21"/>
              </w:rPr>
            </w:pPr>
            <w:r>
              <w:rPr>
                <w:rFonts w:ascii="宋体" w:eastAsia="宋体" w:hAnsi="宋体" w:cs="楷体" w:hint="eastAsia"/>
                <w:color w:val="000000"/>
                <w:kern w:val="0"/>
                <w:szCs w:val="21"/>
              </w:rPr>
              <w:t>2024</w:t>
            </w:r>
          </w:p>
        </w:tc>
        <w:tc>
          <w:tcPr>
            <w:tcW w:w="1842" w:type="dxa"/>
            <w:vAlign w:val="center"/>
          </w:tcPr>
          <w:p w14:paraId="55D6DBC5" w14:textId="475BF895" w:rsidR="00EB261E" w:rsidRPr="00EB261E" w:rsidRDefault="00EB261E" w:rsidP="005121B1">
            <w:pPr>
              <w:autoSpaceDE w:val="0"/>
              <w:autoSpaceDN w:val="0"/>
              <w:adjustRightInd w:val="0"/>
              <w:spacing w:line="360" w:lineRule="auto"/>
              <w:rPr>
                <w:rFonts w:ascii="宋体" w:eastAsia="宋体" w:hAnsi="宋体" w:cs="楷体" w:hint="eastAsia"/>
                <w:color w:val="000000"/>
                <w:kern w:val="0"/>
                <w:szCs w:val="21"/>
              </w:rPr>
            </w:pPr>
            <w:r w:rsidRPr="00EB261E">
              <w:rPr>
                <w:rFonts w:ascii="宋体" w:eastAsia="宋体" w:hAnsi="宋体" w:cs="楷体" w:hint="eastAsia"/>
                <w:color w:val="000000"/>
                <w:kern w:val="0"/>
                <w:szCs w:val="21"/>
              </w:rPr>
              <w:t>《关于支持引导公路水路交通基础设施数字化转型升级的通知》</w:t>
            </w:r>
          </w:p>
        </w:tc>
        <w:tc>
          <w:tcPr>
            <w:tcW w:w="3402" w:type="dxa"/>
            <w:vAlign w:val="center"/>
          </w:tcPr>
          <w:p w14:paraId="2EB9EABC" w14:textId="4138C136" w:rsidR="00EB261E" w:rsidRPr="00EB261E" w:rsidRDefault="00EB261E" w:rsidP="005121B1">
            <w:pPr>
              <w:autoSpaceDE w:val="0"/>
              <w:autoSpaceDN w:val="0"/>
              <w:adjustRightInd w:val="0"/>
              <w:spacing w:line="360" w:lineRule="auto"/>
              <w:rPr>
                <w:rFonts w:ascii="宋体" w:eastAsia="宋体" w:hAnsi="宋体" w:cs="楷体" w:hint="eastAsia"/>
                <w:color w:val="000000"/>
                <w:kern w:val="0"/>
                <w:szCs w:val="21"/>
              </w:rPr>
            </w:pPr>
            <w:r w:rsidRPr="00EB261E">
              <w:rPr>
                <w:rFonts w:ascii="宋体" w:eastAsia="宋体" w:hAnsi="宋体" w:cs="楷体" w:hint="eastAsia"/>
                <w:color w:val="000000"/>
                <w:kern w:val="0"/>
                <w:szCs w:val="21"/>
              </w:rPr>
              <w:t>实施车路云一体化试点，在重点路段合理布局智能化路侧基础设施，分等级、分区域提供差异化智能服务，实现智能网联汽车出行引导、事件预警、协同辅助驾驶及自动驾驶等多样化场景应用。</w:t>
            </w:r>
          </w:p>
        </w:tc>
        <w:tc>
          <w:tcPr>
            <w:tcW w:w="1276" w:type="dxa"/>
            <w:vAlign w:val="center"/>
          </w:tcPr>
          <w:p w14:paraId="2D6F03CB" w14:textId="119D33DC" w:rsidR="00EB261E" w:rsidRDefault="00EB261E" w:rsidP="005121B1">
            <w:pPr>
              <w:autoSpaceDE w:val="0"/>
              <w:autoSpaceDN w:val="0"/>
              <w:adjustRightInd w:val="0"/>
              <w:spacing w:line="360" w:lineRule="auto"/>
              <w:rPr>
                <w:rFonts w:ascii="宋体" w:eastAsia="宋体" w:hAnsi="宋体" w:cs="楷体" w:hint="eastAsia"/>
                <w:color w:val="000000"/>
                <w:kern w:val="0"/>
                <w:szCs w:val="21"/>
              </w:rPr>
            </w:pPr>
            <w:r w:rsidRPr="00EB261E">
              <w:rPr>
                <w:rFonts w:ascii="宋体" w:eastAsia="宋体" w:hAnsi="宋体" w:cs="楷体" w:hint="eastAsia"/>
                <w:color w:val="000000"/>
                <w:kern w:val="0"/>
                <w:szCs w:val="21"/>
              </w:rPr>
              <w:t>部门规范性文件</w:t>
            </w:r>
          </w:p>
        </w:tc>
      </w:tr>
    </w:tbl>
    <w:p w14:paraId="10E943A8" w14:textId="4B951822" w:rsidR="00D31007" w:rsidRDefault="00036B2F" w:rsidP="005121B1">
      <w:pPr>
        <w:pStyle w:val="Default"/>
        <w:spacing w:line="360" w:lineRule="auto"/>
        <w:jc w:val="both"/>
      </w:pPr>
      <w:r w:rsidRPr="00036B2F">
        <w:rPr>
          <w:rFonts w:hint="eastAsia"/>
        </w:rPr>
        <w:t xml:space="preserve">1.2.1.2 </w:t>
      </w:r>
      <w:r w:rsidRPr="00036B2F">
        <w:rPr>
          <w:rFonts w:hint="eastAsia"/>
        </w:rPr>
        <w:t>地方政策与法规现状</w:t>
      </w:r>
    </w:p>
    <w:p w14:paraId="13FE2E09" w14:textId="1938D614" w:rsidR="00D31007" w:rsidRDefault="00D31007" w:rsidP="005121B1">
      <w:pPr>
        <w:spacing w:line="360" w:lineRule="auto"/>
        <w:ind w:firstLineChars="200" w:firstLine="480"/>
        <w:rPr>
          <w:rFonts w:ascii="宋体" w:eastAsia="宋体" w:hAnsi="宋体" w:cs="Times New Roman" w:hint="eastAsia"/>
          <w:sz w:val="24"/>
          <w:szCs w:val="24"/>
        </w:rPr>
      </w:pPr>
      <w:r w:rsidRPr="00036B2F">
        <w:rPr>
          <w:rFonts w:ascii="宋体" w:eastAsia="宋体" w:hAnsi="宋体" w:cs="Times New Roman"/>
          <w:sz w:val="24"/>
          <w:szCs w:val="24"/>
        </w:rPr>
        <w:t>近年来，中国各地方政府加速推进自动驾驶立法与政策试点，截至2025年5月，全国已有超过50个城市出台自动驾驶相关法规或示范运营政策，涵盖</w:t>
      </w:r>
      <w:r w:rsidRPr="00036B2F">
        <w:rPr>
          <w:rFonts w:ascii="宋体" w:eastAsia="宋体" w:hAnsi="宋体" w:cs="Times New Roman"/>
          <w:sz w:val="24"/>
          <w:szCs w:val="24"/>
        </w:rPr>
        <w:lastRenderedPageBreak/>
        <w:t>Robotaxi、干线物流、港口运输等多个场景。其中，北京、上海、深圳等一线城市政策最为领先，武汉、合肥、广州等地也相继推出支持性法规，推动自动驾驶从测试验证迈向商业化运营。北京、上海、深圳等城市相继发布卡车及干线物流的相关规定和政策。</w:t>
      </w:r>
    </w:p>
    <w:p w14:paraId="309780A0" w14:textId="3B9BDC92" w:rsidR="00F1644A" w:rsidRDefault="00F1644A" w:rsidP="005121B1">
      <w:pPr>
        <w:spacing w:line="360" w:lineRule="auto"/>
        <w:ind w:firstLineChars="200" w:firstLine="420"/>
        <w:jc w:val="center"/>
        <w:rPr>
          <w:rFonts w:ascii="宋体" w:eastAsia="宋体" w:hAnsi="宋体" w:cs="Times New Roman" w:hint="eastAsia"/>
          <w:szCs w:val="21"/>
        </w:rPr>
      </w:pPr>
      <w:r w:rsidRPr="00F1644A">
        <w:rPr>
          <w:rFonts w:ascii="宋体" w:eastAsia="宋体" w:hAnsi="宋体" w:cs="Times New Roman" w:hint="eastAsia"/>
          <w:szCs w:val="21"/>
        </w:rPr>
        <w:t>表</w:t>
      </w:r>
      <w:r w:rsidRPr="00F1644A">
        <w:rPr>
          <w:rFonts w:ascii="宋体" w:eastAsia="宋体" w:hAnsi="宋体" w:cs="Times New Roman"/>
          <w:szCs w:val="21"/>
        </w:rPr>
        <w:t xml:space="preserve">1-3 </w:t>
      </w:r>
      <w:r w:rsidRPr="00F1644A">
        <w:rPr>
          <w:rFonts w:ascii="宋体" w:eastAsia="宋体" w:hAnsi="宋体" w:cs="Times New Roman" w:hint="eastAsia"/>
          <w:szCs w:val="21"/>
        </w:rPr>
        <w:t>地方政策与法规文件</w:t>
      </w:r>
    </w:p>
    <w:tbl>
      <w:tblPr>
        <w:tblStyle w:val="af5"/>
        <w:tblW w:w="8505" w:type="dxa"/>
        <w:jc w:val="center"/>
        <w:tblLook w:val="04A0" w:firstRow="1" w:lastRow="0" w:firstColumn="1" w:lastColumn="0" w:noHBand="0" w:noVBand="1"/>
      </w:tblPr>
      <w:tblGrid>
        <w:gridCol w:w="988"/>
        <w:gridCol w:w="850"/>
        <w:gridCol w:w="1564"/>
        <w:gridCol w:w="5103"/>
      </w:tblGrid>
      <w:tr w:rsidR="009635AE" w:rsidRPr="008F3B60" w14:paraId="5FC0D51C" w14:textId="77777777" w:rsidTr="007F370A">
        <w:trPr>
          <w:jc w:val="center"/>
        </w:trPr>
        <w:tc>
          <w:tcPr>
            <w:tcW w:w="988" w:type="dxa"/>
            <w:vAlign w:val="center"/>
          </w:tcPr>
          <w:p w14:paraId="3FC0556D" w14:textId="49120084" w:rsidR="009635AE" w:rsidRPr="008F3B60" w:rsidRDefault="009635AE" w:rsidP="005E27EC">
            <w:pPr>
              <w:spacing w:line="360" w:lineRule="auto"/>
              <w:jc w:val="center"/>
              <w:rPr>
                <w:rFonts w:ascii="宋体" w:eastAsia="宋体" w:hAnsi="宋体" w:cs="Times New Roman" w:hint="eastAsia"/>
                <w:b/>
                <w:bCs/>
                <w:szCs w:val="21"/>
              </w:rPr>
            </w:pPr>
            <w:r w:rsidRPr="00F1644A">
              <w:rPr>
                <w:rFonts w:ascii="宋体" w:eastAsia="宋体" w:hAnsi="宋体" w:cs="Times New Roman" w:hint="eastAsia"/>
                <w:b/>
                <w:bCs/>
                <w:szCs w:val="21"/>
              </w:rPr>
              <w:t>发布时间</w:t>
            </w:r>
          </w:p>
        </w:tc>
        <w:tc>
          <w:tcPr>
            <w:tcW w:w="850" w:type="dxa"/>
            <w:vAlign w:val="center"/>
          </w:tcPr>
          <w:p w14:paraId="509A13E2" w14:textId="52AA9DF8" w:rsidR="009635AE" w:rsidRPr="008F3B60" w:rsidRDefault="009635AE" w:rsidP="005E27EC">
            <w:pPr>
              <w:spacing w:line="360" w:lineRule="auto"/>
              <w:jc w:val="center"/>
              <w:rPr>
                <w:rFonts w:ascii="宋体" w:eastAsia="宋体" w:hAnsi="宋体" w:cs="Times New Roman" w:hint="eastAsia"/>
                <w:b/>
                <w:bCs/>
                <w:szCs w:val="21"/>
              </w:rPr>
            </w:pPr>
            <w:r w:rsidRPr="00F1644A">
              <w:rPr>
                <w:rFonts w:ascii="宋体" w:eastAsia="宋体" w:hAnsi="宋体" w:cs="Times New Roman" w:hint="eastAsia"/>
                <w:b/>
                <w:bCs/>
                <w:szCs w:val="21"/>
              </w:rPr>
              <w:t>地区</w:t>
            </w:r>
          </w:p>
        </w:tc>
        <w:tc>
          <w:tcPr>
            <w:tcW w:w="1564" w:type="dxa"/>
            <w:vAlign w:val="center"/>
          </w:tcPr>
          <w:p w14:paraId="41F9A469" w14:textId="767B2103" w:rsidR="009635AE" w:rsidRPr="008F3B60" w:rsidRDefault="009635AE" w:rsidP="005E27EC">
            <w:pPr>
              <w:spacing w:line="360" w:lineRule="auto"/>
              <w:jc w:val="center"/>
              <w:rPr>
                <w:rFonts w:ascii="宋体" w:eastAsia="宋体" w:hAnsi="宋体" w:cs="Times New Roman" w:hint="eastAsia"/>
                <w:b/>
                <w:bCs/>
                <w:szCs w:val="21"/>
              </w:rPr>
            </w:pPr>
            <w:r w:rsidRPr="00F1644A">
              <w:rPr>
                <w:rFonts w:ascii="宋体" w:eastAsia="宋体" w:hAnsi="宋体" w:cs="Times New Roman" w:hint="eastAsia"/>
                <w:b/>
                <w:bCs/>
                <w:szCs w:val="21"/>
              </w:rPr>
              <w:t>名称</w:t>
            </w:r>
          </w:p>
        </w:tc>
        <w:tc>
          <w:tcPr>
            <w:tcW w:w="5103" w:type="dxa"/>
            <w:vAlign w:val="center"/>
          </w:tcPr>
          <w:p w14:paraId="21252BC9" w14:textId="6CAE5BD6" w:rsidR="009635AE" w:rsidRPr="008F3B60" w:rsidRDefault="009635AE" w:rsidP="005E27EC">
            <w:pPr>
              <w:spacing w:line="360" w:lineRule="auto"/>
              <w:jc w:val="center"/>
              <w:rPr>
                <w:rFonts w:ascii="宋体" w:eastAsia="宋体" w:hAnsi="宋体" w:cs="Times New Roman" w:hint="eastAsia"/>
                <w:b/>
                <w:bCs/>
                <w:szCs w:val="21"/>
              </w:rPr>
            </w:pPr>
            <w:r w:rsidRPr="00F1644A">
              <w:rPr>
                <w:rFonts w:ascii="宋体" w:eastAsia="宋体" w:hAnsi="宋体" w:cs="Times New Roman" w:hint="eastAsia"/>
                <w:b/>
                <w:bCs/>
                <w:szCs w:val="21"/>
              </w:rPr>
              <w:t>主要内容</w:t>
            </w:r>
          </w:p>
        </w:tc>
      </w:tr>
      <w:tr w:rsidR="009635AE" w14:paraId="582B70B6" w14:textId="77777777" w:rsidTr="007F370A">
        <w:trPr>
          <w:jc w:val="center"/>
        </w:trPr>
        <w:tc>
          <w:tcPr>
            <w:tcW w:w="988" w:type="dxa"/>
            <w:vAlign w:val="center"/>
          </w:tcPr>
          <w:p w14:paraId="619F7D1B" w14:textId="5218A580" w:rsidR="009635AE" w:rsidRDefault="009635AE" w:rsidP="005121B1">
            <w:pPr>
              <w:spacing w:line="360" w:lineRule="auto"/>
              <w:rPr>
                <w:rFonts w:ascii="宋体" w:eastAsia="宋体" w:hAnsi="宋体" w:cs="Times New Roman" w:hint="eastAsia"/>
                <w:szCs w:val="21"/>
              </w:rPr>
            </w:pPr>
            <w:r w:rsidRPr="00F1644A">
              <w:rPr>
                <w:rFonts w:ascii="宋体" w:eastAsia="宋体" w:hAnsi="宋体" w:cs="Times New Roman"/>
                <w:szCs w:val="21"/>
              </w:rPr>
              <w:t>2022</w:t>
            </w:r>
            <w:r w:rsidRPr="00F1644A">
              <w:rPr>
                <w:rFonts w:ascii="宋体" w:eastAsia="宋体" w:hAnsi="宋体" w:cs="Times New Roman" w:hint="eastAsia"/>
                <w:szCs w:val="21"/>
              </w:rPr>
              <w:t>年</w:t>
            </w:r>
            <w:r w:rsidRPr="00F1644A">
              <w:rPr>
                <w:rFonts w:ascii="宋体" w:eastAsia="宋体" w:hAnsi="宋体" w:cs="Times New Roman"/>
                <w:szCs w:val="21"/>
              </w:rPr>
              <w:t>6</w:t>
            </w:r>
            <w:r w:rsidRPr="00F1644A">
              <w:rPr>
                <w:rFonts w:ascii="宋体" w:eastAsia="宋体" w:hAnsi="宋体" w:cs="Times New Roman" w:hint="eastAsia"/>
                <w:szCs w:val="21"/>
              </w:rPr>
              <w:t>月</w:t>
            </w:r>
            <w:r w:rsidRPr="00F1644A">
              <w:rPr>
                <w:rFonts w:ascii="宋体" w:eastAsia="宋体" w:hAnsi="宋体" w:cs="Times New Roman"/>
                <w:szCs w:val="21"/>
              </w:rPr>
              <w:t xml:space="preserve"> </w:t>
            </w:r>
          </w:p>
        </w:tc>
        <w:tc>
          <w:tcPr>
            <w:tcW w:w="850" w:type="dxa"/>
            <w:vAlign w:val="center"/>
          </w:tcPr>
          <w:p w14:paraId="3E8F7264" w14:textId="16920E9F" w:rsidR="009635AE" w:rsidRDefault="009635AE" w:rsidP="005121B1">
            <w:pPr>
              <w:spacing w:line="360" w:lineRule="auto"/>
              <w:rPr>
                <w:rFonts w:ascii="宋体" w:eastAsia="宋体" w:hAnsi="宋体" w:cs="Times New Roman" w:hint="eastAsia"/>
                <w:szCs w:val="21"/>
              </w:rPr>
            </w:pPr>
            <w:r w:rsidRPr="00F1644A">
              <w:rPr>
                <w:rFonts w:ascii="宋体" w:eastAsia="宋体" w:hAnsi="宋体" w:cs="Times New Roman" w:hint="eastAsia"/>
                <w:szCs w:val="21"/>
              </w:rPr>
              <w:t xml:space="preserve">深圳市 </w:t>
            </w:r>
          </w:p>
        </w:tc>
        <w:tc>
          <w:tcPr>
            <w:tcW w:w="1564" w:type="dxa"/>
            <w:vAlign w:val="center"/>
          </w:tcPr>
          <w:p w14:paraId="20242A4A" w14:textId="7C47AB8C" w:rsidR="009635AE" w:rsidRDefault="009635AE" w:rsidP="005121B1">
            <w:pPr>
              <w:spacing w:line="360" w:lineRule="auto"/>
              <w:rPr>
                <w:rFonts w:ascii="宋体" w:eastAsia="宋体" w:hAnsi="宋体" w:cs="Times New Roman" w:hint="eastAsia"/>
                <w:szCs w:val="21"/>
              </w:rPr>
            </w:pPr>
            <w:r w:rsidRPr="00F1644A">
              <w:rPr>
                <w:rFonts w:ascii="宋体" w:eastAsia="宋体" w:hAnsi="宋体" w:cs="Times New Roman" w:hint="eastAsia"/>
                <w:szCs w:val="21"/>
              </w:rPr>
              <w:t xml:space="preserve">《深圳经济特区智能网联汽车管理条例》 </w:t>
            </w:r>
          </w:p>
        </w:tc>
        <w:tc>
          <w:tcPr>
            <w:tcW w:w="5103" w:type="dxa"/>
            <w:vAlign w:val="center"/>
          </w:tcPr>
          <w:p w14:paraId="2677290F" w14:textId="648D0621" w:rsidR="009635AE" w:rsidRDefault="009635AE" w:rsidP="005121B1">
            <w:pPr>
              <w:spacing w:line="360" w:lineRule="auto"/>
              <w:rPr>
                <w:rFonts w:ascii="宋体" w:eastAsia="宋体" w:hAnsi="宋体" w:cs="Times New Roman" w:hint="eastAsia"/>
                <w:szCs w:val="21"/>
              </w:rPr>
            </w:pPr>
            <w:r w:rsidRPr="00F1644A">
              <w:rPr>
                <w:rFonts w:ascii="宋体" w:eastAsia="宋体" w:hAnsi="宋体" w:cs="Times New Roman" w:hint="eastAsia"/>
                <w:szCs w:val="21"/>
              </w:rPr>
              <w:t xml:space="preserve">明确智能网联汽车的道路测试和示范应用、准入和登记、交通违法和事故处理、法律责任等内容，其中智能网联汽车是指可以由自动驾驶系统替代人的操作在道路上安全行驶的汽车，包括有条件自动驾驶、高度自动驾驶和完全自动驾驶三种类型。 </w:t>
            </w:r>
          </w:p>
        </w:tc>
      </w:tr>
      <w:tr w:rsidR="009635AE" w14:paraId="4301CDDA" w14:textId="77777777" w:rsidTr="007F370A">
        <w:trPr>
          <w:jc w:val="center"/>
        </w:trPr>
        <w:tc>
          <w:tcPr>
            <w:tcW w:w="988" w:type="dxa"/>
            <w:vAlign w:val="center"/>
          </w:tcPr>
          <w:p w14:paraId="6D69993B" w14:textId="11310BF7" w:rsidR="009635AE" w:rsidRDefault="009635AE" w:rsidP="005121B1">
            <w:pPr>
              <w:spacing w:line="360" w:lineRule="auto"/>
              <w:rPr>
                <w:rFonts w:ascii="宋体" w:eastAsia="宋体" w:hAnsi="宋体" w:cs="Times New Roman" w:hint="eastAsia"/>
                <w:szCs w:val="21"/>
              </w:rPr>
            </w:pPr>
            <w:r w:rsidRPr="00F1644A">
              <w:rPr>
                <w:rFonts w:ascii="宋体" w:eastAsia="宋体" w:hAnsi="宋体" w:cs="Times New Roman"/>
                <w:szCs w:val="21"/>
              </w:rPr>
              <w:t>2023</w:t>
            </w:r>
            <w:r w:rsidRPr="00F1644A">
              <w:rPr>
                <w:rFonts w:ascii="宋体" w:eastAsia="宋体" w:hAnsi="宋体" w:cs="Times New Roman" w:hint="eastAsia"/>
                <w:szCs w:val="21"/>
              </w:rPr>
              <w:t>年</w:t>
            </w:r>
            <w:r w:rsidRPr="00F1644A">
              <w:rPr>
                <w:rFonts w:ascii="宋体" w:eastAsia="宋体" w:hAnsi="宋体" w:cs="Times New Roman"/>
                <w:szCs w:val="21"/>
              </w:rPr>
              <w:t>3</w:t>
            </w:r>
            <w:r w:rsidRPr="00F1644A">
              <w:rPr>
                <w:rFonts w:ascii="宋体" w:eastAsia="宋体" w:hAnsi="宋体" w:cs="Times New Roman" w:hint="eastAsia"/>
                <w:szCs w:val="21"/>
              </w:rPr>
              <w:t>月</w:t>
            </w:r>
            <w:r w:rsidRPr="00F1644A">
              <w:rPr>
                <w:rFonts w:ascii="宋体" w:eastAsia="宋体" w:hAnsi="宋体" w:cs="Times New Roman"/>
                <w:szCs w:val="21"/>
              </w:rPr>
              <w:t xml:space="preserve"> </w:t>
            </w:r>
          </w:p>
        </w:tc>
        <w:tc>
          <w:tcPr>
            <w:tcW w:w="850" w:type="dxa"/>
            <w:vAlign w:val="center"/>
          </w:tcPr>
          <w:p w14:paraId="0728570F" w14:textId="21A4AC65" w:rsidR="009635AE" w:rsidRDefault="009635AE" w:rsidP="005121B1">
            <w:pPr>
              <w:spacing w:line="360" w:lineRule="auto"/>
              <w:rPr>
                <w:rFonts w:ascii="宋体" w:eastAsia="宋体" w:hAnsi="宋体" w:cs="Times New Roman" w:hint="eastAsia"/>
                <w:szCs w:val="21"/>
              </w:rPr>
            </w:pPr>
            <w:r w:rsidRPr="00F1644A">
              <w:rPr>
                <w:rFonts w:ascii="宋体" w:eastAsia="宋体" w:hAnsi="宋体" w:cs="Times New Roman" w:hint="eastAsia"/>
                <w:szCs w:val="21"/>
              </w:rPr>
              <w:t xml:space="preserve">上海市 </w:t>
            </w:r>
          </w:p>
        </w:tc>
        <w:tc>
          <w:tcPr>
            <w:tcW w:w="1564" w:type="dxa"/>
            <w:vAlign w:val="center"/>
          </w:tcPr>
          <w:p w14:paraId="31A0A035" w14:textId="457651DE" w:rsidR="009635AE" w:rsidRDefault="009635AE" w:rsidP="005121B1">
            <w:pPr>
              <w:spacing w:line="360" w:lineRule="auto"/>
              <w:rPr>
                <w:rFonts w:ascii="宋体" w:eastAsia="宋体" w:hAnsi="宋体" w:cs="Times New Roman" w:hint="eastAsia"/>
                <w:szCs w:val="21"/>
              </w:rPr>
            </w:pPr>
            <w:r w:rsidRPr="00F1644A">
              <w:rPr>
                <w:rFonts w:ascii="宋体" w:eastAsia="宋体" w:hAnsi="宋体" w:cs="Times New Roman" w:hint="eastAsia"/>
                <w:szCs w:val="21"/>
              </w:rPr>
              <w:t xml:space="preserve">《上海市浦东新区促进无驾驶人智能网联汽车创新应用规定》 </w:t>
            </w:r>
          </w:p>
        </w:tc>
        <w:tc>
          <w:tcPr>
            <w:tcW w:w="5103" w:type="dxa"/>
            <w:vAlign w:val="center"/>
          </w:tcPr>
          <w:p w14:paraId="7A2EEF36" w14:textId="672F8DCF" w:rsidR="009635AE" w:rsidRDefault="009635AE" w:rsidP="005121B1">
            <w:pPr>
              <w:spacing w:line="360" w:lineRule="auto"/>
              <w:rPr>
                <w:rFonts w:ascii="宋体" w:eastAsia="宋体" w:hAnsi="宋体" w:cs="Times New Roman" w:hint="eastAsia"/>
                <w:szCs w:val="21"/>
              </w:rPr>
            </w:pPr>
            <w:r w:rsidRPr="00F1644A">
              <w:rPr>
                <w:rFonts w:ascii="宋体" w:eastAsia="宋体" w:hAnsi="宋体" w:cs="Times New Roman" w:hint="eastAsia"/>
                <w:szCs w:val="21"/>
              </w:rPr>
              <w:t>支持自动驾驶车在城市道路、高速公路等场景开展创新应用，支持无驾驶人智能网联汽车在公路干线物流等领域的商业化运营，推动自动驾驶技术在物流运输中的应用，并提出相关管理要求。</w:t>
            </w:r>
            <w:r w:rsidRPr="00F1644A">
              <w:rPr>
                <w:rFonts w:ascii="宋体" w:eastAsia="宋体" w:hAnsi="宋体" w:cs="Times New Roman"/>
                <w:szCs w:val="21"/>
              </w:rPr>
              <w:t>2025</w:t>
            </w:r>
            <w:r w:rsidRPr="00F1644A">
              <w:rPr>
                <w:rFonts w:ascii="宋体" w:eastAsia="宋体" w:hAnsi="宋体" w:cs="Times New Roman" w:hint="eastAsia"/>
                <w:szCs w:val="21"/>
              </w:rPr>
              <w:t>年</w:t>
            </w:r>
            <w:r w:rsidRPr="00F1644A">
              <w:rPr>
                <w:rFonts w:ascii="宋体" w:eastAsia="宋体" w:hAnsi="宋体" w:cs="Times New Roman"/>
                <w:szCs w:val="21"/>
              </w:rPr>
              <w:t xml:space="preserve">3 </w:t>
            </w:r>
            <w:r w:rsidRPr="00F1644A">
              <w:rPr>
                <w:rFonts w:ascii="宋体" w:eastAsia="宋体" w:hAnsi="宋体" w:cs="Times New Roman" w:hint="eastAsia"/>
                <w:szCs w:val="21"/>
              </w:rPr>
              <w:t>月上海市交通委等部门发布了《关于划定浦东新区第三批自动驾驶开放测试道路的通知》，自动驾驶测试道路范围进一步扩大。</w:t>
            </w:r>
            <w:r w:rsidRPr="00F1644A">
              <w:rPr>
                <w:rFonts w:ascii="宋体" w:eastAsia="宋体" w:hAnsi="宋体" w:cs="Times New Roman"/>
                <w:szCs w:val="21"/>
              </w:rPr>
              <w:t xml:space="preserve"> </w:t>
            </w:r>
          </w:p>
        </w:tc>
      </w:tr>
      <w:tr w:rsidR="009635AE" w14:paraId="38BA5BD7" w14:textId="77777777" w:rsidTr="007F370A">
        <w:trPr>
          <w:jc w:val="center"/>
        </w:trPr>
        <w:tc>
          <w:tcPr>
            <w:tcW w:w="988" w:type="dxa"/>
            <w:vAlign w:val="center"/>
          </w:tcPr>
          <w:p w14:paraId="78449AC7" w14:textId="26602813" w:rsidR="009635AE" w:rsidRDefault="009635AE" w:rsidP="005121B1">
            <w:pPr>
              <w:spacing w:line="360" w:lineRule="auto"/>
              <w:rPr>
                <w:rFonts w:ascii="宋体" w:eastAsia="宋体" w:hAnsi="宋体" w:cs="Times New Roman" w:hint="eastAsia"/>
                <w:szCs w:val="21"/>
              </w:rPr>
            </w:pPr>
            <w:r w:rsidRPr="00F1644A">
              <w:rPr>
                <w:rFonts w:ascii="宋体" w:eastAsia="宋体" w:hAnsi="宋体" w:cs="Times New Roman"/>
                <w:szCs w:val="21"/>
              </w:rPr>
              <w:t>2023</w:t>
            </w:r>
            <w:r w:rsidRPr="00F1644A">
              <w:rPr>
                <w:rFonts w:ascii="宋体" w:eastAsia="宋体" w:hAnsi="宋体" w:cs="Times New Roman" w:hint="eastAsia"/>
                <w:szCs w:val="21"/>
              </w:rPr>
              <w:t>年</w:t>
            </w:r>
            <w:r w:rsidRPr="00F1644A">
              <w:rPr>
                <w:rFonts w:ascii="宋体" w:eastAsia="宋体" w:hAnsi="宋体" w:cs="Times New Roman"/>
                <w:szCs w:val="21"/>
              </w:rPr>
              <w:t>9</w:t>
            </w:r>
            <w:r w:rsidRPr="00F1644A">
              <w:rPr>
                <w:rFonts w:ascii="宋体" w:eastAsia="宋体" w:hAnsi="宋体" w:cs="Times New Roman" w:hint="eastAsia"/>
                <w:szCs w:val="21"/>
              </w:rPr>
              <w:t>月</w:t>
            </w:r>
            <w:r w:rsidRPr="00F1644A">
              <w:rPr>
                <w:rFonts w:ascii="宋体" w:eastAsia="宋体" w:hAnsi="宋体" w:cs="Times New Roman"/>
                <w:szCs w:val="21"/>
              </w:rPr>
              <w:t xml:space="preserve"> </w:t>
            </w:r>
          </w:p>
        </w:tc>
        <w:tc>
          <w:tcPr>
            <w:tcW w:w="850" w:type="dxa"/>
            <w:vAlign w:val="center"/>
          </w:tcPr>
          <w:p w14:paraId="7AF2AE2A" w14:textId="51EE2DA1" w:rsidR="009635AE" w:rsidRDefault="009635AE" w:rsidP="005121B1">
            <w:pPr>
              <w:spacing w:line="360" w:lineRule="auto"/>
              <w:rPr>
                <w:rFonts w:ascii="宋体" w:eastAsia="宋体" w:hAnsi="宋体" w:cs="Times New Roman" w:hint="eastAsia"/>
                <w:szCs w:val="21"/>
              </w:rPr>
            </w:pPr>
            <w:r w:rsidRPr="00F1644A">
              <w:rPr>
                <w:rFonts w:ascii="宋体" w:eastAsia="宋体" w:hAnsi="宋体" w:cs="Times New Roman" w:hint="eastAsia"/>
                <w:szCs w:val="21"/>
              </w:rPr>
              <w:t xml:space="preserve">苏州市 </w:t>
            </w:r>
          </w:p>
        </w:tc>
        <w:tc>
          <w:tcPr>
            <w:tcW w:w="1564" w:type="dxa"/>
            <w:vAlign w:val="center"/>
          </w:tcPr>
          <w:p w14:paraId="4B10746C" w14:textId="39595354" w:rsidR="009635AE" w:rsidRDefault="009635AE" w:rsidP="005121B1">
            <w:pPr>
              <w:spacing w:line="360" w:lineRule="auto"/>
              <w:rPr>
                <w:rFonts w:ascii="宋体" w:eastAsia="宋体" w:hAnsi="宋体" w:cs="Times New Roman" w:hint="eastAsia"/>
                <w:szCs w:val="21"/>
              </w:rPr>
            </w:pPr>
            <w:r w:rsidRPr="00F1644A">
              <w:rPr>
                <w:rFonts w:ascii="宋体" w:eastAsia="宋体" w:hAnsi="宋体" w:cs="Times New Roman" w:hint="eastAsia"/>
                <w:szCs w:val="21"/>
              </w:rPr>
              <w:t xml:space="preserve">《苏州市智能车联网发展促进条例》 </w:t>
            </w:r>
          </w:p>
        </w:tc>
        <w:tc>
          <w:tcPr>
            <w:tcW w:w="5103" w:type="dxa"/>
            <w:vAlign w:val="center"/>
          </w:tcPr>
          <w:p w14:paraId="514F341E" w14:textId="32DE8F30" w:rsidR="009635AE" w:rsidRDefault="009635AE" w:rsidP="005121B1">
            <w:pPr>
              <w:spacing w:line="360" w:lineRule="auto"/>
              <w:rPr>
                <w:rFonts w:ascii="宋体" w:eastAsia="宋体" w:hAnsi="宋体" w:cs="Times New Roman" w:hint="eastAsia"/>
                <w:szCs w:val="21"/>
              </w:rPr>
            </w:pPr>
            <w:r w:rsidRPr="00F1644A">
              <w:rPr>
                <w:rFonts w:ascii="宋体" w:eastAsia="宋体" w:hAnsi="宋体" w:cs="Times New Roman" w:hint="eastAsia"/>
                <w:szCs w:val="21"/>
              </w:rPr>
              <w:t>文件指出推动产业集聚发展，大力推动试点示范区建设。鼓励各地积极参与智能网联汽车</w:t>
            </w:r>
            <w:r w:rsidRPr="00F1644A">
              <w:rPr>
                <w:rFonts w:ascii="宋体" w:eastAsia="宋体" w:hAnsi="宋体" w:cs="Times New Roman"/>
                <w:szCs w:val="21"/>
              </w:rPr>
              <w:t>“</w:t>
            </w:r>
            <w:r w:rsidRPr="00F1644A">
              <w:rPr>
                <w:rFonts w:ascii="宋体" w:eastAsia="宋体" w:hAnsi="宋体" w:cs="Times New Roman" w:hint="eastAsia"/>
                <w:szCs w:val="21"/>
              </w:rPr>
              <w:t>车路云一体化</w:t>
            </w:r>
            <w:r w:rsidRPr="00F1644A">
              <w:rPr>
                <w:rFonts w:ascii="宋体" w:eastAsia="宋体" w:hAnsi="宋体" w:cs="Times New Roman"/>
                <w:szCs w:val="21"/>
              </w:rPr>
              <w:t>”</w:t>
            </w:r>
            <w:r w:rsidRPr="00F1644A">
              <w:rPr>
                <w:rFonts w:ascii="宋体" w:eastAsia="宋体" w:hAnsi="宋体" w:cs="Times New Roman" w:hint="eastAsia"/>
                <w:szCs w:val="21"/>
              </w:rPr>
              <w:t xml:space="preserve">应用试点城市建设。 </w:t>
            </w:r>
          </w:p>
        </w:tc>
      </w:tr>
      <w:tr w:rsidR="009635AE" w14:paraId="4B14BCB2" w14:textId="77777777" w:rsidTr="007F370A">
        <w:trPr>
          <w:jc w:val="center"/>
        </w:trPr>
        <w:tc>
          <w:tcPr>
            <w:tcW w:w="988" w:type="dxa"/>
            <w:vAlign w:val="center"/>
          </w:tcPr>
          <w:p w14:paraId="1F4DD984" w14:textId="1F27FDD4" w:rsidR="009635AE" w:rsidRDefault="009635AE" w:rsidP="005121B1">
            <w:pPr>
              <w:spacing w:line="360" w:lineRule="auto"/>
              <w:rPr>
                <w:rFonts w:ascii="宋体" w:eastAsia="宋体" w:hAnsi="宋体" w:cs="Times New Roman" w:hint="eastAsia"/>
                <w:szCs w:val="21"/>
              </w:rPr>
            </w:pPr>
            <w:r w:rsidRPr="00F1644A">
              <w:rPr>
                <w:rFonts w:ascii="宋体" w:eastAsia="宋体" w:hAnsi="宋体" w:cs="Times New Roman"/>
                <w:szCs w:val="21"/>
              </w:rPr>
              <w:t>2024</w:t>
            </w:r>
            <w:r w:rsidRPr="00F1644A">
              <w:rPr>
                <w:rFonts w:ascii="宋体" w:eastAsia="宋体" w:hAnsi="宋体" w:cs="Times New Roman" w:hint="eastAsia"/>
                <w:szCs w:val="21"/>
              </w:rPr>
              <w:t>年</w:t>
            </w:r>
            <w:r w:rsidRPr="00F1644A">
              <w:rPr>
                <w:rFonts w:ascii="宋体" w:eastAsia="宋体" w:hAnsi="宋体" w:cs="Times New Roman"/>
                <w:szCs w:val="21"/>
              </w:rPr>
              <w:t>5</w:t>
            </w:r>
            <w:r w:rsidRPr="00F1644A">
              <w:rPr>
                <w:rFonts w:ascii="宋体" w:eastAsia="宋体" w:hAnsi="宋体" w:cs="Times New Roman" w:hint="eastAsia"/>
                <w:szCs w:val="21"/>
              </w:rPr>
              <w:t>月</w:t>
            </w:r>
            <w:r w:rsidRPr="00F1644A">
              <w:rPr>
                <w:rFonts w:ascii="宋体" w:eastAsia="宋体" w:hAnsi="宋体" w:cs="Times New Roman"/>
                <w:szCs w:val="21"/>
              </w:rPr>
              <w:t xml:space="preserve"> </w:t>
            </w:r>
          </w:p>
        </w:tc>
        <w:tc>
          <w:tcPr>
            <w:tcW w:w="850" w:type="dxa"/>
            <w:vAlign w:val="center"/>
          </w:tcPr>
          <w:p w14:paraId="089E6809" w14:textId="5C417C3D" w:rsidR="009635AE" w:rsidRDefault="009635AE" w:rsidP="005121B1">
            <w:pPr>
              <w:spacing w:line="360" w:lineRule="auto"/>
              <w:rPr>
                <w:rFonts w:ascii="宋体" w:eastAsia="宋体" w:hAnsi="宋体" w:cs="Times New Roman" w:hint="eastAsia"/>
                <w:szCs w:val="21"/>
              </w:rPr>
            </w:pPr>
            <w:r w:rsidRPr="00F1644A">
              <w:rPr>
                <w:rFonts w:ascii="宋体" w:eastAsia="宋体" w:hAnsi="宋体" w:cs="Times New Roman" w:hint="eastAsia"/>
                <w:szCs w:val="21"/>
              </w:rPr>
              <w:t xml:space="preserve">鄂尔多斯市 </w:t>
            </w:r>
          </w:p>
        </w:tc>
        <w:tc>
          <w:tcPr>
            <w:tcW w:w="1564" w:type="dxa"/>
            <w:vAlign w:val="center"/>
          </w:tcPr>
          <w:p w14:paraId="4009D4E5" w14:textId="57482246" w:rsidR="009635AE" w:rsidRDefault="009635AE" w:rsidP="005121B1">
            <w:pPr>
              <w:spacing w:line="360" w:lineRule="auto"/>
              <w:rPr>
                <w:rFonts w:ascii="宋体" w:eastAsia="宋体" w:hAnsi="宋体" w:cs="Times New Roman" w:hint="eastAsia"/>
                <w:szCs w:val="21"/>
              </w:rPr>
            </w:pPr>
            <w:r w:rsidRPr="00F1644A">
              <w:rPr>
                <w:rFonts w:ascii="宋体" w:eastAsia="宋体" w:hAnsi="宋体" w:cs="Times New Roman" w:hint="eastAsia"/>
                <w:szCs w:val="21"/>
              </w:rPr>
              <w:t>《鄂尔多斯市智能网联汽车测试与示范应用管理办法</w:t>
            </w:r>
          </w:p>
        </w:tc>
        <w:tc>
          <w:tcPr>
            <w:tcW w:w="5103" w:type="dxa"/>
            <w:vAlign w:val="center"/>
          </w:tcPr>
          <w:p w14:paraId="543934CD" w14:textId="03BA4952" w:rsidR="009635AE" w:rsidRPr="009635AE" w:rsidRDefault="009635AE" w:rsidP="005121B1">
            <w:pPr>
              <w:spacing w:line="360" w:lineRule="auto"/>
              <w:rPr>
                <w:rFonts w:ascii="宋体" w:eastAsia="宋体" w:hAnsi="宋体" w:cs="Times New Roman" w:hint="eastAsia"/>
                <w:szCs w:val="21"/>
              </w:rPr>
            </w:pPr>
            <w:r w:rsidRPr="00F1644A">
              <w:rPr>
                <w:rFonts w:ascii="宋体" w:eastAsia="宋体" w:hAnsi="宋体" w:cs="Times New Roman" w:hint="eastAsia"/>
                <w:szCs w:val="21"/>
              </w:rPr>
              <w:t>允许智能网联汽车在市行政区域内的各类公路、城市道路、封闭场景、特定区域范围内，进行自动驾驶功能测试、示范应用、商业化运营等活动。其中，对矿用车进行了规定，提出智能网联矿用车商业化</w:t>
            </w:r>
            <w:r w:rsidRPr="008F3B60">
              <w:rPr>
                <w:rFonts w:ascii="宋体" w:eastAsia="宋体" w:hAnsi="宋体" w:cs="Times New Roman" w:hint="eastAsia"/>
                <w:szCs w:val="21"/>
              </w:rPr>
              <w:t>运营是指智能网联矿用车在露天矿特定区域（由煤矿企业自行确定）用于土方剥离、工程煤运输等商业化经营活动。</w:t>
            </w:r>
          </w:p>
        </w:tc>
      </w:tr>
      <w:tr w:rsidR="009635AE" w14:paraId="79ABA316" w14:textId="77777777" w:rsidTr="007F370A">
        <w:trPr>
          <w:jc w:val="center"/>
        </w:trPr>
        <w:tc>
          <w:tcPr>
            <w:tcW w:w="988" w:type="dxa"/>
            <w:vAlign w:val="center"/>
          </w:tcPr>
          <w:p w14:paraId="18993BBD" w14:textId="425C47E2" w:rsidR="009635AE" w:rsidRDefault="009635AE" w:rsidP="005121B1">
            <w:pPr>
              <w:spacing w:line="360" w:lineRule="auto"/>
              <w:rPr>
                <w:rFonts w:ascii="宋体" w:eastAsia="宋体" w:hAnsi="宋体" w:cs="Times New Roman" w:hint="eastAsia"/>
                <w:szCs w:val="21"/>
              </w:rPr>
            </w:pPr>
            <w:r w:rsidRPr="008F3B60">
              <w:rPr>
                <w:rFonts w:ascii="宋体" w:eastAsia="宋体" w:hAnsi="宋体" w:cs="Times New Roman"/>
                <w:szCs w:val="21"/>
              </w:rPr>
              <w:t>2024</w:t>
            </w:r>
            <w:r w:rsidRPr="008F3B60">
              <w:rPr>
                <w:rFonts w:ascii="宋体" w:eastAsia="宋体" w:hAnsi="宋体" w:cs="Times New Roman" w:hint="eastAsia"/>
                <w:szCs w:val="21"/>
              </w:rPr>
              <w:t>年</w:t>
            </w:r>
            <w:r w:rsidRPr="008F3B60">
              <w:rPr>
                <w:rFonts w:ascii="宋体" w:eastAsia="宋体" w:hAnsi="宋体" w:cs="Times New Roman"/>
                <w:szCs w:val="21"/>
              </w:rPr>
              <w:lastRenderedPageBreak/>
              <w:t>11</w:t>
            </w:r>
            <w:r w:rsidRPr="008F3B60">
              <w:rPr>
                <w:rFonts w:ascii="宋体" w:eastAsia="宋体" w:hAnsi="宋体" w:cs="Times New Roman" w:hint="eastAsia"/>
                <w:szCs w:val="21"/>
              </w:rPr>
              <w:t>月</w:t>
            </w:r>
            <w:r w:rsidRPr="008F3B60">
              <w:rPr>
                <w:rFonts w:ascii="宋体" w:eastAsia="宋体" w:hAnsi="宋体" w:cs="Times New Roman"/>
                <w:szCs w:val="21"/>
              </w:rPr>
              <w:t xml:space="preserve"> </w:t>
            </w:r>
          </w:p>
        </w:tc>
        <w:tc>
          <w:tcPr>
            <w:tcW w:w="850" w:type="dxa"/>
            <w:vAlign w:val="center"/>
          </w:tcPr>
          <w:p w14:paraId="4995865F" w14:textId="693E882F" w:rsidR="009635AE" w:rsidRDefault="009635AE" w:rsidP="005121B1">
            <w:pPr>
              <w:spacing w:line="360" w:lineRule="auto"/>
              <w:rPr>
                <w:rFonts w:ascii="宋体" w:eastAsia="宋体" w:hAnsi="宋体" w:cs="Times New Roman" w:hint="eastAsia"/>
                <w:szCs w:val="21"/>
              </w:rPr>
            </w:pPr>
            <w:r w:rsidRPr="008F3B60">
              <w:rPr>
                <w:rFonts w:ascii="宋体" w:eastAsia="宋体" w:hAnsi="宋体" w:cs="Times New Roman" w:hint="eastAsia"/>
                <w:szCs w:val="21"/>
              </w:rPr>
              <w:lastRenderedPageBreak/>
              <w:t>广州市</w:t>
            </w:r>
            <w:r w:rsidRPr="008F3B60">
              <w:rPr>
                <w:rFonts w:ascii="宋体" w:eastAsia="宋体" w:hAnsi="宋体" w:cs="Times New Roman"/>
                <w:szCs w:val="21"/>
              </w:rPr>
              <w:t xml:space="preserve"> </w:t>
            </w:r>
          </w:p>
        </w:tc>
        <w:tc>
          <w:tcPr>
            <w:tcW w:w="1564" w:type="dxa"/>
            <w:vAlign w:val="center"/>
          </w:tcPr>
          <w:p w14:paraId="0850B3A5" w14:textId="1EFB602C" w:rsidR="009635AE" w:rsidRDefault="009635AE" w:rsidP="005121B1">
            <w:pPr>
              <w:spacing w:line="360" w:lineRule="auto"/>
              <w:rPr>
                <w:rFonts w:ascii="宋体" w:eastAsia="宋体" w:hAnsi="宋体" w:cs="Times New Roman" w:hint="eastAsia"/>
                <w:szCs w:val="21"/>
              </w:rPr>
            </w:pPr>
            <w:r w:rsidRPr="008F3B60">
              <w:rPr>
                <w:rFonts w:ascii="宋体" w:eastAsia="宋体" w:hAnsi="宋体" w:cs="Times New Roman" w:hint="eastAsia"/>
                <w:szCs w:val="21"/>
              </w:rPr>
              <w:t>《广州市智能</w:t>
            </w:r>
            <w:r w:rsidRPr="008F3B60">
              <w:rPr>
                <w:rFonts w:ascii="宋体" w:eastAsia="宋体" w:hAnsi="宋体" w:cs="Times New Roman" w:hint="eastAsia"/>
                <w:szCs w:val="21"/>
              </w:rPr>
              <w:lastRenderedPageBreak/>
              <w:t>网联汽车创新发展条例》</w:t>
            </w:r>
            <w:r w:rsidRPr="008F3B60">
              <w:rPr>
                <w:rFonts w:ascii="宋体" w:eastAsia="宋体" w:hAnsi="宋体" w:cs="Times New Roman"/>
                <w:szCs w:val="21"/>
              </w:rPr>
              <w:t xml:space="preserve"> </w:t>
            </w:r>
          </w:p>
        </w:tc>
        <w:tc>
          <w:tcPr>
            <w:tcW w:w="5103" w:type="dxa"/>
            <w:vAlign w:val="center"/>
          </w:tcPr>
          <w:p w14:paraId="1B087F36" w14:textId="2CA53D72" w:rsidR="009635AE" w:rsidRDefault="009635AE" w:rsidP="005121B1">
            <w:pPr>
              <w:spacing w:line="360" w:lineRule="auto"/>
              <w:rPr>
                <w:rFonts w:ascii="宋体" w:eastAsia="宋体" w:hAnsi="宋体" w:cs="Times New Roman" w:hint="eastAsia"/>
                <w:szCs w:val="21"/>
              </w:rPr>
            </w:pPr>
            <w:r w:rsidRPr="008F3B60">
              <w:rPr>
                <w:rFonts w:ascii="宋体" w:eastAsia="宋体" w:hAnsi="宋体" w:cs="Times New Roman" w:hint="eastAsia"/>
                <w:szCs w:val="21"/>
              </w:rPr>
              <w:lastRenderedPageBreak/>
              <w:t>提出支持智能网联汽车在城市道路、高速公路、机场、</w:t>
            </w:r>
            <w:r w:rsidRPr="008F3B60">
              <w:rPr>
                <w:rFonts w:ascii="宋体" w:eastAsia="宋体" w:hAnsi="宋体" w:cs="Times New Roman" w:hint="eastAsia"/>
                <w:szCs w:val="21"/>
              </w:rPr>
              <w:lastRenderedPageBreak/>
              <w:t>港口、车站等干线和交通枢纽开展创新应用。经过道路测试、示范应用充分验证的基础上，有序开展示范运营、商业运营和其他规模化应用活动。</w:t>
            </w:r>
            <w:r w:rsidRPr="008F3B60">
              <w:rPr>
                <w:rFonts w:ascii="宋体" w:eastAsia="宋体" w:hAnsi="宋体" w:cs="Times New Roman"/>
                <w:szCs w:val="21"/>
              </w:rPr>
              <w:t xml:space="preserve"> </w:t>
            </w:r>
          </w:p>
        </w:tc>
      </w:tr>
      <w:tr w:rsidR="009635AE" w14:paraId="130A7C29" w14:textId="77777777" w:rsidTr="007F370A">
        <w:trPr>
          <w:jc w:val="center"/>
        </w:trPr>
        <w:tc>
          <w:tcPr>
            <w:tcW w:w="988" w:type="dxa"/>
            <w:vAlign w:val="center"/>
          </w:tcPr>
          <w:p w14:paraId="54267193" w14:textId="5A330080" w:rsidR="009635AE" w:rsidRDefault="009635AE" w:rsidP="005121B1">
            <w:pPr>
              <w:spacing w:line="360" w:lineRule="auto"/>
              <w:rPr>
                <w:rFonts w:ascii="宋体" w:eastAsia="宋体" w:hAnsi="宋体" w:cs="Times New Roman" w:hint="eastAsia"/>
                <w:szCs w:val="21"/>
              </w:rPr>
            </w:pPr>
            <w:r w:rsidRPr="008F3B60">
              <w:rPr>
                <w:rFonts w:ascii="宋体" w:eastAsia="宋体" w:hAnsi="宋体" w:cs="Times New Roman"/>
                <w:szCs w:val="21"/>
              </w:rPr>
              <w:lastRenderedPageBreak/>
              <w:t>2024</w:t>
            </w:r>
            <w:r w:rsidRPr="008F3B60">
              <w:rPr>
                <w:rFonts w:ascii="宋体" w:eastAsia="宋体" w:hAnsi="宋体" w:cs="Times New Roman" w:hint="eastAsia"/>
                <w:szCs w:val="21"/>
              </w:rPr>
              <w:t>年</w:t>
            </w:r>
            <w:r w:rsidRPr="008F3B60">
              <w:rPr>
                <w:rFonts w:ascii="宋体" w:eastAsia="宋体" w:hAnsi="宋体" w:cs="Times New Roman"/>
                <w:szCs w:val="21"/>
              </w:rPr>
              <w:t>12</w:t>
            </w:r>
            <w:r w:rsidRPr="008F3B60">
              <w:rPr>
                <w:rFonts w:ascii="宋体" w:eastAsia="宋体" w:hAnsi="宋体" w:cs="Times New Roman" w:hint="eastAsia"/>
                <w:szCs w:val="21"/>
              </w:rPr>
              <w:t>月</w:t>
            </w:r>
            <w:r w:rsidRPr="008F3B60">
              <w:rPr>
                <w:rFonts w:ascii="宋体" w:eastAsia="宋体" w:hAnsi="宋体" w:cs="Times New Roman"/>
                <w:szCs w:val="21"/>
              </w:rPr>
              <w:t xml:space="preserve"> </w:t>
            </w:r>
          </w:p>
        </w:tc>
        <w:tc>
          <w:tcPr>
            <w:tcW w:w="850" w:type="dxa"/>
            <w:vAlign w:val="center"/>
          </w:tcPr>
          <w:p w14:paraId="61DFF79B" w14:textId="71A71047" w:rsidR="009635AE" w:rsidRDefault="009635AE" w:rsidP="005121B1">
            <w:pPr>
              <w:spacing w:line="360" w:lineRule="auto"/>
              <w:rPr>
                <w:rFonts w:ascii="宋体" w:eastAsia="宋体" w:hAnsi="宋体" w:cs="Times New Roman" w:hint="eastAsia"/>
                <w:szCs w:val="21"/>
              </w:rPr>
            </w:pPr>
            <w:r w:rsidRPr="008F3B60">
              <w:rPr>
                <w:rFonts w:ascii="宋体" w:eastAsia="宋体" w:hAnsi="宋体" w:cs="Times New Roman" w:hint="eastAsia"/>
                <w:szCs w:val="21"/>
              </w:rPr>
              <w:t>北京市</w:t>
            </w:r>
            <w:r w:rsidRPr="008F3B60">
              <w:rPr>
                <w:rFonts w:ascii="宋体" w:eastAsia="宋体" w:hAnsi="宋体" w:cs="Times New Roman"/>
                <w:szCs w:val="21"/>
              </w:rPr>
              <w:t xml:space="preserve"> </w:t>
            </w:r>
          </w:p>
        </w:tc>
        <w:tc>
          <w:tcPr>
            <w:tcW w:w="1564" w:type="dxa"/>
            <w:vAlign w:val="center"/>
          </w:tcPr>
          <w:p w14:paraId="682AE207" w14:textId="31287592" w:rsidR="009635AE" w:rsidRDefault="009635AE" w:rsidP="005121B1">
            <w:pPr>
              <w:spacing w:line="360" w:lineRule="auto"/>
              <w:rPr>
                <w:rFonts w:ascii="宋体" w:eastAsia="宋体" w:hAnsi="宋体" w:cs="Times New Roman" w:hint="eastAsia"/>
                <w:szCs w:val="21"/>
              </w:rPr>
            </w:pPr>
            <w:r w:rsidRPr="008F3B60">
              <w:rPr>
                <w:rFonts w:ascii="宋体" w:eastAsia="宋体" w:hAnsi="宋体" w:cs="Times New Roman" w:hint="eastAsia"/>
                <w:szCs w:val="21"/>
              </w:rPr>
              <w:t>《北京市自动驾驶汽车条例》</w:t>
            </w:r>
            <w:r w:rsidRPr="008F3B60">
              <w:rPr>
                <w:rFonts w:ascii="宋体" w:eastAsia="宋体" w:hAnsi="宋体" w:cs="Times New Roman"/>
                <w:szCs w:val="21"/>
              </w:rPr>
              <w:t xml:space="preserve"> </w:t>
            </w:r>
          </w:p>
        </w:tc>
        <w:tc>
          <w:tcPr>
            <w:tcW w:w="5103" w:type="dxa"/>
            <w:vAlign w:val="center"/>
          </w:tcPr>
          <w:p w14:paraId="502E15E3" w14:textId="78332C97" w:rsidR="009635AE" w:rsidRDefault="009635AE" w:rsidP="005121B1">
            <w:pPr>
              <w:spacing w:line="360" w:lineRule="auto"/>
              <w:rPr>
                <w:rFonts w:ascii="宋体" w:eastAsia="宋体" w:hAnsi="宋体" w:cs="Times New Roman" w:hint="eastAsia"/>
                <w:szCs w:val="21"/>
              </w:rPr>
            </w:pPr>
            <w:r w:rsidRPr="008F3B60">
              <w:rPr>
                <w:rFonts w:ascii="宋体" w:eastAsia="宋体" w:hAnsi="宋体" w:cs="Times New Roman" w:hint="eastAsia"/>
                <w:szCs w:val="21"/>
              </w:rPr>
              <w:t>支持对除危险货物运输外的道路货物运输活动，允许开展道路测试、示范应用、道路运输应用试点等创新活动。自动驾驶汽车是指可以由自动驾驶系统操作在道路上安全行驶的汽车，包括按照国家标准具备有条件自动驾驶、高度自动驾驶、完全自动驾驶功能的汽车。</w:t>
            </w:r>
            <w:r w:rsidRPr="008F3B60">
              <w:rPr>
                <w:rFonts w:ascii="宋体" w:eastAsia="宋体" w:hAnsi="宋体" w:cs="Times New Roman"/>
                <w:szCs w:val="21"/>
              </w:rPr>
              <w:t xml:space="preserve"> </w:t>
            </w:r>
          </w:p>
        </w:tc>
      </w:tr>
    </w:tbl>
    <w:p w14:paraId="263923BE" w14:textId="0789FAB0" w:rsidR="00F1644A" w:rsidRPr="00747CDC" w:rsidRDefault="00747CDC" w:rsidP="005121B1">
      <w:pPr>
        <w:spacing w:line="360" w:lineRule="auto"/>
        <w:ind w:firstLineChars="200" w:firstLine="480"/>
        <w:rPr>
          <w:rFonts w:ascii="宋体" w:eastAsia="宋体" w:hAnsi="宋体" w:cs="Times New Roman" w:hint="eastAsia"/>
          <w:sz w:val="24"/>
          <w:szCs w:val="24"/>
        </w:rPr>
      </w:pPr>
      <w:r w:rsidRPr="00747CDC">
        <w:rPr>
          <w:rFonts w:ascii="宋体" w:eastAsia="宋体" w:hAnsi="宋体" w:cs="Times New Roman" w:hint="eastAsia"/>
          <w:sz w:val="24"/>
          <w:szCs w:val="24"/>
        </w:rPr>
        <w:t>综上所述，国家、各部委和地方政府从顶层规划、规范指导、实施细则等不同维度引导公路干线物流自动驾驶的发展，公路向智慧化、数字化演进升级；自动驾驶技术从单车智能向车路云一体化发展；自动驾驶应用从政策引导、规范制定、功能测试、试点示范向商业化运营过渡。</w:t>
      </w:r>
      <w:r w:rsidRPr="00747CDC">
        <w:rPr>
          <w:rFonts w:ascii="宋体" w:eastAsia="宋体" w:hAnsi="宋体" w:cs="Times New Roman"/>
          <w:sz w:val="24"/>
          <w:szCs w:val="24"/>
        </w:rPr>
        <w:t>“</w:t>
      </w:r>
      <w:r w:rsidRPr="00747CDC">
        <w:rPr>
          <w:rFonts w:ascii="宋体" w:eastAsia="宋体" w:hAnsi="宋体" w:cs="Times New Roman" w:hint="eastAsia"/>
          <w:sz w:val="24"/>
          <w:szCs w:val="24"/>
        </w:rPr>
        <w:t>政策指导</w:t>
      </w:r>
      <w:r w:rsidRPr="00747CDC">
        <w:rPr>
          <w:rFonts w:ascii="宋体" w:eastAsia="宋体" w:hAnsi="宋体" w:cs="Times New Roman"/>
          <w:sz w:val="24"/>
          <w:szCs w:val="24"/>
        </w:rPr>
        <w:t>-</w:t>
      </w:r>
      <w:r w:rsidRPr="00747CDC">
        <w:rPr>
          <w:rFonts w:ascii="宋体" w:eastAsia="宋体" w:hAnsi="宋体" w:cs="Times New Roman" w:hint="eastAsia"/>
          <w:sz w:val="24"/>
          <w:szCs w:val="24"/>
        </w:rPr>
        <w:t>技术突破</w:t>
      </w:r>
      <w:r w:rsidRPr="00747CDC">
        <w:rPr>
          <w:rFonts w:ascii="宋体" w:eastAsia="宋体" w:hAnsi="宋体" w:cs="Times New Roman"/>
          <w:sz w:val="24"/>
          <w:szCs w:val="24"/>
        </w:rPr>
        <w:t>-</w:t>
      </w:r>
      <w:r w:rsidRPr="00747CDC">
        <w:rPr>
          <w:rFonts w:ascii="宋体" w:eastAsia="宋体" w:hAnsi="宋体" w:cs="Times New Roman" w:hint="eastAsia"/>
          <w:sz w:val="24"/>
          <w:szCs w:val="24"/>
        </w:rPr>
        <w:t>商业落地</w:t>
      </w:r>
      <w:r w:rsidRPr="00747CDC">
        <w:rPr>
          <w:rFonts w:ascii="宋体" w:eastAsia="宋体" w:hAnsi="宋体" w:cs="Times New Roman"/>
          <w:sz w:val="24"/>
          <w:szCs w:val="24"/>
        </w:rPr>
        <w:t>”</w:t>
      </w:r>
      <w:r w:rsidRPr="00747CDC">
        <w:rPr>
          <w:rFonts w:ascii="宋体" w:eastAsia="宋体" w:hAnsi="宋体" w:cs="Times New Roman" w:hint="eastAsia"/>
          <w:sz w:val="24"/>
          <w:szCs w:val="24"/>
        </w:rPr>
        <w:t>逐步闭环，公路干线物流自动驾驶正逐渐实现场景深化和价值跃迁。</w:t>
      </w:r>
    </w:p>
    <w:p w14:paraId="272440B1" w14:textId="70D188D1" w:rsidR="0080619E" w:rsidRDefault="0080619E" w:rsidP="005121B1">
      <w:pPr>
        <w:pStyle w:val="3"/>
        <w:rPr>
          <w:rFonts w:hint="eastAsia"/>
        </w:rPr>
      </w:pPr>
      <w:bookmarkStart w:id="8" w:name="_Toc206072963"/>
      <w:r>
        <w:rPr>
          <w:rFonts w:hint="eastAsia"/>
        </w:rPr>
        <w:t>1.</w:t>
      </w:r>
      <w:r w:rsidR="00036B2F">
        <w:rPr>
          <w:rFonts w:hint="eastAsia"/>
        </w:rPr>
        <w:t>2</w:t>
      </w:r>
      <w:r>
        <w:rPr>
          <w:rFonts w:hint="eastAsia"/>
        </w:rPr>
        <w:t xml:space="preserve">.2 </w:t>
      </w:r>
      <w:r>
        <w:rPr>
          <w:rFonts w:hint="eastAsia"/>
        </w:rPr>
        <w:t>标准</w:t>
      </w:r>
      <w:r w:rsidR="004F37BF">
        <w:rPr>
          <w:rFonts w:hint="eastAsia"/>
        </w:rPr>
        <w:t>引领</w:t>
      </w:r>
      <w:bookmarkEnd w:id="8"/>
    </w:p>
    <w:p w14:paraId="602A8BF6" w14:textId="2BE8B96E" w:rsidR="005121B1" w:rsidRPr="008B4B30" w:rsidRDefault="00977305" w:rsidP="005121B1">
      <w:pPr>
        <w:spacing w:line="360" w:lineRule="auto"/>
        <w:rPr>
          <w:rFonts w:ascii="宋体" w:eastAsia="宋体" w:hAnsi="宋体" w:cs="Times New Roman" w:hint="eastAsia"/>
          <w:b/>
          <w:bCs/>
          <w:sz w:val="24"/>
          <w:szCs w:val="24"/>
        </w:rPr>
      </w:pPr>
      <w:r>
        <w:rPr>
          <w:rFonts w:ascii="宋体" w:eastAsia="宋体" w:hAnsi="宋体" w:cs="Times New Roman" w:hint="eastAsia"/>
          <w:b/>
          <w:bCs/>
          <w:sz w:val="24"/>
          <w:szCs w:val="24"/>
        </w:rPr>
        <w:t>1.2.2.1</w:t>
      </w:r>
      <w:r w:rsidR="005121B1" w:rsidRPr="008B4B30">
        <w:rPr>
          <w:rFonts w:ascii="宋体" w:eastAsia="宋体" w:hAnsi="宋体" w:cs="Times New Roman" w:hint="eastAsia"/>
          <w:b/>
          <w:bCs/>
          <w:sz w:val="24"/>
          <w:szCs w:val="24"/>
        </w:rPr>
        <w:t>国际标准</w:t>
      </w:r>
    </w:p>
    <w:p w14:paraId="483B3FC8" w14:textId="5B484797" w:rsidR="005121B1" w:rsidRDefault="005121B1" w:rsidP="005121B1">
      <w:pPr>
        <w:spacing w:line="360" w:lineRule="auto"/>
        <w:ind w:firstLineChars="200" w:firstLine="480"/>
        <w:rPr>
          <w:rFonts w:ascii="宋体" w:eastAsia="宋体" w:hAnsi="宋体" w:cs="Times New Roman" w:hint="eastAsia"/>
          <w:sz w:val="24"/>
          <w:szCs w:val="24"/>
        </w:rPr>
      </w:pPr>
      <w:r w:rsidRPr="005121B1">
        <w:rPr>
          <w:rFonts w:ascii="宋体" w:eastAsia="宋体" w:hAnsi="宋体" w:cs="Times New Roman" w:hint="eastAsia"/>
          <w:sz w:val="24"/>
          <w:szCs w:val="24"/>
        </w:rPr>
        <w:t>在国际上，目前已经发布了一系列与自动驾驶相关的标准，为全球公路干线物流自动驾驶技术的发展提供了统一的参考框架。其中，主要包括：国际汽车工程师协会（SAE）、国际标准化组织（ISO）、联合国欧洲经济委员会 (UNECE)等机构，美国联邦公路管理局(FHWA)、美国保险商实验室（UL）、日本国土交通省(MLIT)等政府部门主导自动驾驶相关标准的起草和修订，其中UNECE、ISO侧重全球认证互认，FHWA、UL、日本MLIT属区域性法规，SAE提供行业技术框架。</w:t>
      </w:r>
    </w:p>
    <w:p w14:paraId="3A02890A" w14:textId="6447C0E9" w:rsidR="005121B1" w:rsidRPr="00494FF1" w:rsidRDefault="00494FF1" w:rsidP="00494FF1">
      <w:pPr>
        <w:spacing w:line="360" w:lineRule="auto"/>
        <w:ind w:firstLineChars="200" w:firstLine="420"/>
        <w:jc w:val="center"/>
        <w:rPr>
          <w:rFonts w:ascii="宋体" w:eastAsia="宋体" w:hAnsi="宋体" w:cs="Times New Roman" w:hint="eastAsia"/>
          <w:szCs w:val="21"/>
        </w:rPr>
      </w:pPr>
      <w:r w:rsidRPr="005121B1">
        <w:rPr>
          <w:rFonts w:ascii="宋体" w:eastAsia="宋体" w:hAnsi="宋体" w:cs="Times New Roman" w:hint="eastAsia"/>
          <w:szCs w:val="21"/>
        </w:rPr>
        <w:t>表</w:t>
      </w:r>
      <w:r w:rsidRPr="005121B1">
        <w:rPr>
          <w:rFonts w:ascii="宋体" w:eastAsia="宋体" w:hAnsi="宋体" w:cs="Times New Roman"/>
          <w:szCs w:val="21"/>
        </w:rPr>
        <w:t xml:space="preserve">1-4 </w:t>
      </w:r>
      <w:r w:rsidRPr="005121B1">
        <w:rPr>
          <w:rFonts w:ascii="宋体" w:eastAsia="宋体" w:hAnsi="宋体" w:cs="Times New Roman" w:hint="eastAsia"/>
          <w:szCs w:val="21"/>
        </w:rPr>
        <w:t>国际标准制定情况</w:t>
      </w:r>
    </w:p>
    <w:tbl>
      <w:tblPr>
        <w:tblStyle w:val="af5"/>
        <w:tblW w:w="9209" w:type="dxa"/>
        <w:tblLook w:val="04A0" w:firstRow="1" w:lastRow="0" w:firstColumn="1" w:lastColumn="0" w:noHBand="0" w:noVBand="1"/>
      </w:tblPr>
      <w:tblGrid>
        <w:gridCol w:w="1106"/>
        <w:gridCol w:w="2291"/>
        <w:gridCol w:w="1134"/>
        <w:gridCol w:w="1134"/>
        <w:gridCol w:w="3544"/>
      </w:tblGrid>
      <w:tr w:rsidR="00494FF1" w:rsidRPr="00FF6D85" w14:paraId="5F7000AD" w14:textId="77777777" w:rsidTr="0016391C">
        <w:tc>
          <w:tcPr>
            <w:tcW w:w="1106" w:type="dxa"/>
          </w:tcPr>
          <w:p w14:paraId="00C156AD" w14:textId="5B6CE793" w:rsidR="00494FF1" w:rsidRPr="00FF6D85" w:rsidRDefault="00494FF1" w:rsidP="00D73835">
            <w:pPr>
              <w:spacing w:line="360" w:lineRule="auto"/>
              <w:jc w:val="center"/>
              <w:rPr>
                <w:rFonts w:ascii="宋体" w:eastAsia="宋体" w:hAnsi="宋体" w:cs="Times New Roman" w:hint="eastAsia"/>
                <w:b/>
                <w:bCs/>
                <w:szCs w:val="21"/>
              </w:rPr>
            </w:pPr>
            <w:r w:rsidRPr="005121B1">
              <w:rPr>
                <w:rFonts w:ascii="宋体" w:eastAsia="宋体" w:hAnsi="宋体" w:cs="Times New Roman" w:hint="eastAsia"/>
                <w:b/>
                <w:bCs/>
                <w:szCs w:val="21"/>
              </w:rPr>
              <w:t>来源机构</w:t>
            </w:r>
          </w:p>
        </w:tc>
        <w:tc>
          <w:tcPr>
            <w:tcW w:w="2291" w:type="dxa"/>
          </w:tcPr>
          <w:p w14:paraId="1426C90C" w14:textId="7BFCEB2F" w:rsidR="00494FF1" w:rsidRPr="00FF6D85" w:rsidRDefault="00494FF1" w:rsidP="00D73835">
            <w:pPr>
              <w:spacing w:line="360" w:lineRule="auto"/>
              <w:jc w:val="center"/>
              <w:rPr>
                <w:rFonts w:ascii="宋体" w:eastAsia="宋体" w:hAnsi="宋体" w:cs="Times New Roman" w:hint="eastAsia"/>
                <w:b/>
                <w:bCs/>
                <w:szCs w:val="21"/>
              </w:rPr>
            </w:pPr>
            <w:r w:rsidRPr="005121B1">
              <w:rPr>
                <w:rFonts w:ascii="宋体" w:eastAsia="宋体" w:hAnsi="宋体" w:cs="Times New Roman" w:hint="eastAsia"/>
                <w:b/>
                <w:bCs/>
                <w:szCs w:val="21"/>
              </w:rPr>
              <w:t>标准名称</w:t>
            </w:r>
          </w:p>
        </w:tc>
        <w:tc>
          <w:tcPr>
            <w:tcW w:w="1134" w:type="dxa"/>
          </w:tcPr>
          <w:p w14:paraId="2EFB8C8E" w14:textId="30D762C9" w:rsidR="00494FF1" w:rsidRPr="00FF6D85" w:rsidRDefault="00494FF1" w:rsidP="00D73835">
            <w:pPr>
              <w:spacing w:line="360" w:lineRule="auto"/>
              <w:jc w:val="center"/>
              <w:rPr>
                <w:rFonts w:ascii="宋体" w:eastAsia="宋体" w:hAnsi="宋体" w:cs="Times New Roman" w:hint="eastAsia"/>
                <w:b/>
                <w:bCs/>
                <w:szCs w:val="21"/>
              </w:rPr>
            </w:pPr>
            <w:r w:rsidRPr="005121B1">
              <w:rPr>
                <w:rFonts w:ascii="宋体" w:eastAsia="宋体" w:hAnsi="宋体" w:cs="Times New Roman" w:hint="eastAsia"/>
                <w:b/>
                <w:bCs/>
                <w:szCs w:val="21"/>
              </w:rPr>
              <w:t>标准号</w:t>
            </w:r>
          </w:p>
        </w:tc>
        <w:tc>
          <w:tcPr>
            <w:tcW w:w="1134" w:type="dxa"/>
          </w:tcPr>
          <w:p w14:paraId="034BF599" w14:textId="51F58479" w:rsidR="00494FF1" w:rsidRPr="00FF6D85" w:rsidRDefault="00494FF1" w:rsidP="00D73835">
            <w:pPr>
              <w:spacing w:line="360" w:lineRule="auto"/>
              <w:jc w:val="center"/>
              <w:rPr>
                <w:rFonts w:ascii="宋体" w:eastAsia="宋体" w:hAnsi="宋体" w:cs="Times New Roman" w:hint="eastAsia"/>
                <w:b/>
                <w:bCs/>
                <w:szCs w:val="21"/>
              </w:rPr>
            </w:pPr>
            <w:r w:rsidRPr="005121B1">
              <w:rPr>
                <w:rFonts w:ascii="宋体" w:eastAsia="宋体" w:hAnsi="宋体" w:cs="Times New Roman" w:hint="eastAsia"/>
                <w:b/>
                <w:bCs/>
                <w:szCs w:val="21"/>
              </w:rPr>
              <w:t>发布时间</w:t>
            </w:r>
          </w:p>
        </w:tc>
        <w:tc>
          <w:tcPr>
            <w:tcW w:w="3544" w:type="dxa"/>
          </w:tcPr>
          <w:p w14:paraId="1419ADC9" w14:textId="52E7EC6C" w:rsidR="00494FF1" w:rsidRPr="00FF6D85" w:rsidRDefault="00494FF1" w:rsidP="00D73835">
            <w:pPr>
              <w:spacing w:line="360" w:lineRule="auto"/>
              <w:jc w:val="center"/>
              <w:rPr>
                <w:rFonts w:ascii="宋体" w:eastAsia="宋体" w:hAnsi="宋体" w:cs="Times New Roman" w:hint="eastAsia"/>
                <w:b/>
                <w:bCs/>
                <w:szCs w:val="21"/>
              </w:rPr>
            </w:pPr>
            <w:r w:rsidRPr="005121B1">
              <w:rPr>
                <w:rFonts w:ascii="宋体" w:eastAsia="宋体" w:hAnsi="宋体" w:cs="Times New Roman" w:hint="eastAsia"/>
                <w:b/>
                <w:bCs/>
                <w:szCs w:val="21"/>
              </w:rPr>
              <w:t>主要内容</w:t>
            </w:r>
          </w:p>
        </w:tc>
      </w:tr>
      <w:tr w:rsidR="00494FF1" w:rsidRPr="00D73835" w14:paraId="2F8C0222" w14:textId="77777777" w:rsidTr="0016391C">
        <w:tc>
          <w:tcPr>
            <w:tcW w:w="1106" w:type="dxa"/>
            <w:vAlign w:val="center"/>
          </w:tcPr>
          <w:p w14:paraId="28D6B08B" w14:textId="0CB93A21" w:rsidR="00494FF1" w:rsidRPr="00D73835" w:rsidRDefault="00494FF1" w:rsidP="00D73835">
            <w:pPr>
              <w:spacing w:line="360" w:lineRule="auto"/>
              <w:jc w:val="center"/>
              <w:rPr>
                <w:rFonts w:ascii="宋体" w:eastAsia="宋体" w:hAnsi="宋体" w:cs="Times New Roman" w:hint="eastAsia"/>
                <w:szCs w:val="21"/>
              </w:rPr>
            </w:pPr>
            <w:r w:rsidRPr="005121B1">
              <w:rPr>
                <w:rFonts w:ascii="宋体" w:eastAsia="宋体" w:hAnsi="宋体" w:cs="Times New Roman"/>
                <w:szCs w:val="21"/>
              </w:rPr>
              <w:t>SAE</w:t>
            </w:r>
          </w:p>
        </w:tc>
        <w:tc>
          <w:tcPr>
            <w:tcW w:w="2291" w:type="dxa"/>
            <w:vAlign w:val="center"/>
          </w:tcPr>
          <w:p w14:paraId="4F3F9DF6" w14:textId="38F7A9D4" w:rsidR="00494FF1" w:rsidRPr="00D73835" w:rsidRDefault="00494FF1" w:rsidP="00D73835">
            <w:pPr>
              <w:spacing w:line="360" w:lineRule="auto"/>
              <w:jc w:val="center"/>
              <w:rPr>
                <w:rFonts w:ascii="宋体" w:eastAsia="宋体" w:hAnsi="宋体" w:cs="Times New Roman" w:hint="eastAsia"/>
                <w:szCs w:val="21"/>
              </w:rPr>
            </w:pPr>
            <w:r w:rsidRPr="005121B1">
              <w:rPr>
                <w:rFonts w:ascii="宋体" w:eastAsia="宋体" w:hAnsi="宋体" w:cs="Times New Roman" w:hint="eastAsia"/>
                <w:szCs w:val="21"/>
              </w:rPr>
              <w:t>卡车自动驾驶系统技术规范</w:t>
            </w:r>
          </w:p>
        </w:tc>
        <w:tc>
          <w:tcPr>
            <w:tcW w:w="1134" w:type="dxa"/>
            <w:vAlign w:val="center"/>
          </w:tcPr>
          <w:p w14:paraId="569BBB8F" w14:textId="103AF971" w:rsidR="00494FF1" w:rsidRPr="00D73835" w:rsidRDefault="00494FF1" w:rsidP="00D73835">
            <w:pPr>
              <w:spacing w:line="360" w:lineRule="auto"/>
              <w:jc w:val="center"/>
              <w:rPr>
                <w:rFonts w:ascii="宋体" w:eastAsia="宋体" w:hAnsi="宋体" w:cs="Times New Roman" w:hint="eastAsia"/>
                <w:szCs w:val="21"/>
              </w:rPr>
            </w:pPr>
            <w:r w:rsidRPr="005121B1">
              <w:rPr>
                <w:rFonts w:ascii="宋体" w:eastAsia="宋体" w:hAnsi="宋体" w:cs="Times New Roman"/>
                <w:szCs w:val="21"/>
              </w:rPr>
              <w:t>J3016</w:t>
            </w:r>
          </w:p>
        </w:tc>
        <w:tc>
          <w:tcPr>
            <w:tcW w:w="1134" w:type="dxa"/>
            <w:vAlign w:val="center"/>
          </w:tcPr>
          <w:p w14:paraId="2F774AF2" w14:textId="41802C35" w:rsidR="00494FF1" w:rsidRPr="00D73835" w:rsidRDefault="00494FF1" w:rsidP="00D73835">
            <w:pPr>
              <w:spacing w:line="360" w:lineRule="auto"/>
              <w:jc w:val="center"/>
              <w:rPr>
                <w:rFonts w:ascii="宋体" w:eastAsia="宋体" w:hAnsi="宋体" w:cs="Times New Roman" w:hint="eastAsia"/>
                <w:szCs w:val="21"/>
              </w:rPr>
            </w:pPr>
            <w:r w:rsidRPr="005121B1">
              <w:rPr>
                <w:rFonts w:ascii="宋体" w:eastAsia="宋体" w:hAnsi="宋体" w:cs="Times New Roman"/>
                <w:szCs w:val="21"/>
              </w:rPr>
              <w:t>2021</w:t>
            </w:r>
          </w:p>
        </w:tc>
        <w:tc>
          <w:tcPr>
            <w:tcW w:w="3544" w:type="dxa"/>
          </w:tcPr>
          <w:p w14:paraId="0E82F245" w14:textId="7EB993B0" w:rsidR="00494FF1" w:rsidRPr="00D73835" w:rsidRDefault="00494FF1" w:rsidP="00D73835">
            <w:pPr>
              <w:spacing w:line="360" w:lineRule="auto"/>
              <w:rPr>
                <w:rFonts w:ascii="宋体" w:eastAsia="宋体" w:hAnsi="宋体" w:cs="Times New Roman" w:hint="eastAsia"/>
                <w:szCs w:val="21"/>
              </w:rPr>
            </w:pPr>
            <w:r w:rsidRPr="005121B1">
              <w:rPr>
                <w:rFonts w:ascii="宋体" w:eastAsia="宋体" w:hAnsi="宋体" w:cs="Times New Roman" w:hint="eastAsia"/>
                <w:szCs w:val="21"/>
              </w:rPr>
              <w:t>定义</w:t>
            </w:r>
            <w:r w:rsidRPr="005121B1">
              <w:rPr>
                <w:rFonts w:ascii="宋体" w:eastAsia="宋体" w:hAnsi="宋体" w:cs="Times New Roman"/>
                <w:szCs w:val="21"/>
              </w:rPr>
              <w:t>L2</w:t>
            </w:r>
            <w:r w:rsidRPr="005121B1">
              <w:rPr>
                <w:rFonts w:ascii="宋体" w:eastAsia="宋体" w:hAnsi="宋体" w:cs="Times New Roman" w:hint="eastAsia"/>
                <w:szCs w:val="21"/>
              </w:rPr>
              <w:t>至</w:t>
            </w:r>
            <w:r w:rsidRPr="005121B1">
              <w:rPr>
                <w:rFonts w:ascii="宋体" w:eastAsia="宋体" w:hAnsi="宋体" w:cs="Times New Roman"/>
                <w:szCs w:val="21"/>
              </w:rPr>
              <w:t>L4</w:t>
            </w:r>
            <w:r w:rsidRPr="005121B1">
              <w:rPr>
                <w:rFonts w:ascii="宋体" w:eastAsia="宋体" w:hAnsi="宋体" w:cs="Times New Roman" w:hint="eastAsia"/>
                <w:szCs w:val="21"/>
              </w:rPr>
              <w:t>级卡车自动驾驶的术语、分级标准及数据接口协议。</w:t>
            </w:r>
            <w:r w:rsidRPr="005121B1">
              <w:rPr>
                <w:rFonts w:ascii="宋体" w:eastAsia="宋体" w:hAnsi="宋体" w:cs="Times New Roman"/>
                <w:szCs w:val="21"/>
              </w:rPr>
              <w:t xml:space="preserve"> </w:t>
            </w:r>
          </w:p>
        </w:tc>
      </w:tr>
      <w:tr w:rsidR="00494FF1" w:rsidRPr="00D73835" w14:paraId="0E4B207A" w14:textId="77777777" w:rsidTr="0016391C">
        <w:tc>
          <w:tcPr>
            <w:tcW w:w="1106" w:type="dxa"/>
            <w:vAlign w:val="center"/>
          </w:tcPr>
          <w:p w14:paraId="7DFD6416" w14:textId="6D2CC405" w:rsidR="00494FF1" w:rsidRPr="00D73835" w:rsidRDefault="00494FF1" w:rsidP="00D73835">
            <w:pPr>
              <w:spacing w:line="360" w:lineRule="auto"/>
              <w:jc w:val="center"/>
              <w:rPr>
                <w:rFonts w:ascii="宋体" w:eastAsia="宋体" w:hAnsi="宋体" w:cs="Times New Roman" w:hint="eastAsia"/>
                <w:szCs w:val="21"/>
              </w:rPr>
            </w:pPr>
            <w:r w:rsidRPr="004A6C21">
              <w:rPr>
                <w:rFonts w:ascii="宋体" w:eastAsia="宋体" w:hAnsi="宋体" w:cs="Times New Roman"/>
                <w:szCs w:val="21"/>
              </w:rPr>
              <w:t>UNECE</w:t>
            </w:r>
          </w:p>
        </w:tc>
        <w:tc>
          <w:tcPr>
            <w:tcW w:w="2291" w:type="dxa"/>
            <w:vAlign w:val="center"/>
          </w:tcPr>
          <w:p w14:paraId="7CF59DDE" w14:textId="6968DAB1" w:rsidR="00494FF1" w:rsidRPr="00D73835" w:rsidRDefault="00494FF1" w:rsidP="00D73835">
            <w:pPr>
              <w:spacing w:line="360" w:lineRule="auto"/>
              <w:jc w:val="center"/>
              <w:rPr>
                <w:rFonts w:ascii="宋体" w:eastAsia="宋体" w:hAnsi="宋体" w:cs="Times New Roman" w:hint="eastAsia"/>
                <w:szCs w:val="21"/>
              </w:rPr>
            </w:pPr>
            <w:r w:rsidRPr="004A6C21">
              <w:rPr>
                <w:rFonts w:ascii="宋体" w:eastAsia="宋体" w:hAnsi="宋体" w:cs="Times New Roman" w:hint="eastAsia"/>
                <w:szCs w:val="21"/>
              </w:rPr>
              <w:t>关于自动车道保持系统（</w:t>
            </w:r>
            <w:r w:rsidRPr="004A6C21">
              <w:rPr>
                <w:rFonts w:ascii="宋体" w:eastAsia="宋体" w:hAnsi="宋体" w:cs="Times New Roman"/>
                <w:szCs w:val="21"/>
              </w:rPr>
              <w:t>ALKS</w:t>
            </w:r>
            <w:r w:rsidRPr="004A6C21">
              <w:rPr>
                <w:rFonts w:ascii="宋体" w:eastAsia="宋体" w:hAnsi="宋体" w:cs="Times New Roman" w:hint="eastAsia"/>
                <w:szCs w:val="21"/>
              </w:rPr>
              <w:t>）车辆认证的统一规定</w:t>
            </w:r>
          </w:p>
        </w:tc>
        <w:tc>
          <w:tcPr>
            <w:tcW w:w="1134" w:type="dxa"/>
            <w:vAlign w:val="center"/>
          </w:tcPr>
          <w:p w14:paraId="75B653D8" w14:textId="769AA146" w:rsidR="00494FF1" w:rsidRPr="00D73835" w:rsidRDefault="00494FF1" w:rsidP="00D73835">
            <w:pPr>
              <w:spacing w:line="360" w:lineRule="auto"/>
              <w:jc w:val="center"/>
              <w:rPr>
                <w:rFonts w:ascii="宋体" w:eastAsia="宋体" w:hAnsi="宋体" w:cs="Times New Roman" w:hint="eastAsia"/>
                <w:szCs w:val="21"/>
              </w:rPr>
            </w:pPr>
            <w:r w:rsidRPr="004A6C21">
              <w:rPr>
                <w:rFonts w:ascii="宋体" w:eastAsia="宋体" w:hAnsi="宋体" w:cs="Times New Roman"/>
                <w:szCs w:val="21"/>
              </w:rPr>
              <w:t>R157</w:t>
            </w:r>
          </w:p>
        </w:tc>
        <w:tc>
          <w:tcPr>
            <w:tcW w:w="1134" w:type="dxa"/>
            <w:vAlign w:val="center"/>
          </w:tcPr>
          <w:p w14:paraId="6EBB6B98" w14:textId="2529E6A1" w:rsidR="00494FF1" w:rsidRPr="00D73835" w:rsidRDefault="00494FF1" w:rsidP="00D73835">
            <w:pPr>
              <w:spacing w:line="360" w:lineRule="auto"/>
              <w:jc w:val="center"/>
              <w:rPr>
                <w:rFonts w:ascii="宋体" w:eastAsia="宋体" w:hAnsi="宋体" w:cs="Times New Roman" w:hint="eastAsia"/>
                <w:szCs w:val="21"/>
              </w:rPr>
            </w:pPr>
            <w:r w:rsidRPr="004A6C21">
              <w:rPr>
                <w:rFonts w:ascii="宋体" w:eastAsia="宋体" w:hAnsi="宋体" w:cs="Times New Roman"/>
                <w:szCs w:val="21"/>
              </w:rPr>
              <w:t>2021</w:t>
            </w:r>
          </w:p>
        </w:tc>
        <w:tc>
          <w:tcPr>
            <w:tcW w:w="3544" w:type="dxa"/>
          </w:tcPr>
          <w:p w14:paraId="271B963D" w14:textId="2CD5F47C" w:rsidR="00494FF1" w:rsidRPr="00D73835" w:rsidRDefault="00494FF1" w:rsidP="00D73835">
            <w:pPr>
              <w:spacing w:line="360" w:lineRule="auto"/>
              <w:rPr>
                <w:rFonts w:ascii="宋体" w:eastAsia="宋体" w:hAnsi="宋体" w:cs="Times New Roman" w:hint="eastAsia"/>
                <w:szCs w:val="21"/>
              </w:rPr>
            </w:pPr>
            <w:r w:rsidRPr="004A6C21">
              <w:rPr>
                <w:rFonts w:ascii="宋体" w:eastAsia="宋体" w:hAnsi="宋体" w:cs="Times New Roman" w:hint="eastAsia"/>
                <w:szCs w:val="21"/>
              </w:rPr>
              <w:t>针对</w:t>
            </w:r>
            <w:r w:rsidRPr="004A6C21">
              <w:rPr>
                <w:rFonts w:ascii="宋体" w:eastAsia="宋体" w:hAnsi="宋体" w:cs="Times New Roman"/>
                <w:szCs w:val="21"/>
              </w:rPr>
              <w:t>L2</w:t>
            </w:r>
            <w:r w:rsidRPr="004A6C21">
              <w:rPr>
                <w:rFonts w:ascii="宋体" w:eastAsia="宋体" w:hAnsi="宋体" w:cs="Times New Roman" w:hint="eastAsia"/>
                <w:szCs w:val="21"/>
              </w:rPr>
              <w:t>级自动驾驶系统，明确了</w:t>
            </w:r>
            <w:r w:rsidRPr="004A6C21">
              <w:rPr>
                <w:rFonts w:ascii="宋体" w:eastAsia="宋体" w:hAnsi="宋体" w:cs="Times New Roman"/>
                <w:szCs w:val="21"/>
              </w:rPr>
              <w:t>ALKS</w:t>
            </w:r>
            <w:r w:rsidRPr="004A6C21">
              <w:rPr>
                <w:rFonts w:ascii="宋体" w:eastAsia="宋体" w:hAnsi="宋体" w:cs="Times New Roman" w:hint="eastAsia"/>
                <w:szCs w:val="21"/>
              </w:rPr>
              <w:t>的功能定义、性能要求、安全测试标准及人机交互规范，适用于乘用</w:t>
            </w:r>
            <w:r w:rsidRPr="004A6C21">
              <w:rPr>
                <w:rFonts w:ascii="宋体" w:eastAsia="宋体" w:hAnsi="宋体" w:cs="Times New Roman" w:hint="eastAsia"/>
                <w:szCs w:val="21"/>
              </w:rPr>
              <w:lastRenderedPageBreak/>
              <w:t>车、卡车及挂车等车型。</w:t>
            </w:r>
            <w:r w:rsidRPr="004A6C21">
              <w:rPr>
                <w:rFonts w:ascii="宋体" w:eastAsia="宋体" w:hAnsi="宋体" w:cs="Times New Roman"/>
                <w:szCs w:val="21"/>
              </w:rPr>
              <w:t xml:space="preserve"> </w:t>
            </w:r>
          </w:p>
        </w:tc>
      </w:tr>
      <w:tr w:rsidR="00494FF1" w:rsidRPr="00D73835" w14:paraId="3792FB3E" w14:textId="77777777" w:rsidTr="0016391C">
        <w:tc>
          <w:tcPr>
            <w:tcW w:w="1106" w:type="dxa"/>
            <w:vAlign w:val="center"/>
          </w:tcPr>
          <w:p w14:paraId="2F957B29" w14:textId="53816D0D" w:rsidR="00494FF1" w:rsidRPr="00D73835" w:rsidRDefault="00494FF1" w:rsidP="00D73835">
            <w:pPr>
              <w:spacing w:line="360" w:lineRule="auto"/>
              <w:jc w:val="center"/>
              <w:rPr>
                <w:rFonts w:ascii="宋体" w:eastAsia="宋体" w:hAnsi="宋体" w:cs="Times New Roman" w:hint="eastAsia"/>
                <w:szCs w:val="21"/>
              </w:rPr>
            </w:pPr>
            <w:r w:rsidRPr="004A6C21">
              <w:rPr>
                <w:rFonts w:ascii="宋体" w:eastAsia="宋体" w:hAnsi="宋体" w:cs="Times New Roman"/>
                <w:szCs w:val="21"/>
              </w:rPr>
              <w:lastRenderedPageBreak/>
              <w:t>ISO</w:t>
            </w:r>
          </w:p>
        </w:tc>
        <w:tc>
          <w:tcPr>
            <w:tcW w:w="2291" w:type="dxa"/>
            <w:vAlign w:val="center"/>
          </w:tcPr>
          <w:p w14:paraId="14A299CE" w14:textId="27417F44" w:rsidR="00494FF1" w:rsidRPr="00D73835" w:rsidRDefault="00494FF1" w:rsidP="00D73835">
            <w:pPr>
              <w:spacing w:line="360" w:lineRule="auto"/>
              <w:jc w:val="center"/>
              <w:rPr>
                <w:rFonts w:ascii="宋体" w:eastAsia="宋体" w:hAnsi="宋体" w:cs="Times New Roman" w:hint="eastAsia"/>
                <w:szCs w:val="21"/>
              </w:rPr>
            </w:pPr>
            <w:r w:rsidRPr="004A6C21">
              <w:rPr>
                <w:rFonts w:ascii="宋体" w:eastAsia="宋体" w:hAnsi="宋体" w:cs="Times New Roman" w:hint="eastAsia"/>
                <w:szCs w:val="21"/>
              </w:rPr>
              <w:t>道路车辆</w:t>
            </w:r>
            <w:r w:rsidRPr="004A6C21">
              <w:rPr>
                <w:rFonts w:ascii="宋体" w:eastAsia="宋体" w:hAnsi="宋体" w:cs="Times New Roman"/>
                <w:szCs w:val="21"/>
              </w:rPr>
              <w:t>-</w:t>
            </w:r>
            <w:r w:rsidRPr="004A6C21">
              <w:rPr>
                <w:rFonts w:ascii="宋体" w:eastAsia="宋体" w:hAnsi="宋体" w:cs="Times New Roman" w:hint="eastAsia"/>
                <w:szCs w:val="21"/>
              </w:rPr>
              <w:t>自动驾驶系统测试场景</w:t>
            </w:r>
            <w:r w:rsidRPr="004A6C21">
              <w:rPr>
                <w:rFonts w:ascii="宋体" w:eastAsia="宋体" w:hAnsi="宋体" w:cs="Times New Roman"/>
                <w:szCs w:val="21"/>
              </w:rPr>
              <w:t>-</w:t>
            </w:r>
            <w:r w:rsidRPr="004A6C21">
              <w:rPr>
                <w:rFonts w:ascii="宋体" w:eastAsia="宋体" w:hAnsi="宋体" w:cs="Times New Roman" w:hint="eastAsia"/>
                <w:szCs w:val="21"/>
              </w:rPr>
              <w:t>基于场景的安全评估框架</w:t>
            </w:r>
          </w:p>
        </w:tc>
        <w:tc>
          <w:tcPr>
            <w:tcW w:w="1134" w:type="dxa"/>
            <w:vAlign w:val="center"/>
          </w:tcPr>
          <w:p w14:paraId="3CF3395F" w14:textId="16BC0AA1" w:rsidR="00494FF1" w:rsidRPr="00D73835" w:rsidRDefault="00494FF1" w:rsidP="00D73835">
            <w:pPr>
              <w:spacing w:line="360" w:lineRule="auto"/>
              <w:jc w:val="center"/>
              <w:rPr>
                <w:rFonts w:ascii="宋体" w:eastAsia="宋体" w:hAnsi="宋体" w:cs="Times New Roman" w:hint="eastAsia"/>
                <w:szCs w:val="21"/>
              </w:rPr>
            </w:pPr>
            <w:r w:rsidRPr="004A6C21">
              <w:rPr>
                <w:rFonts w:ascii="宋体" w:eastAsia="宋体" w:hAnsi="宋体" w:cs="Times New Roman"/>
                <w:szCs w:val="21"/>
              </w:rPr>
              <w:t>34502</w:t>
            </w:r>
          </w:p>
        </w:tc>
        <w:tc>
          <w:tcPr>
            <w:tcW w:w="1134" w:type="dxa"/>
            <w:vAlign w:val="center"/>
          </w:tcPr>
          <w:p w14:paraId="59ECBA91" w14:textId="46F07B6F" w:rsidR="00494FF1" w:rsidRPr="00D73835" w:rsidRDefault="00494FF1" w:rsidP="00D73835">
            <w:pPr>
              <w:spacing w:line="360" w:lineRule="auto"/>
              <w:jc w:val="center"/>
              <w:rPr>
                <w:rFonts w:ascii="宋体" w:eastAsia="宋体" w:hAnsi="宋体" w:cs="Times New Roman" w:hint="eastAsia"/>
                <w:szCs w:val="21"/>
              </w:rPr>
            </w:pPr>
            <w:r w:rsidRPr="004A6C21">
              <w:rPr>
                <w:rFonts w:ascii="宋体" w:eastAsia="宋体" w:hAnsi="宋体" w:cs="Times New Roman"/>
                <w:szCs w:val="21"/>
              </w:rPr>
              <w:t>2022</w:t>
            </w:r>
          </w:p>
        </w:tc>
        <w:tc>
          <w:tcPr>
            <w:tcW w:w="3544" w:type="dxa"/>
          </w:tcPr>
          <w:p w14:paraId="69BE2A55" w14:textId="50A6A09A" w:rsidR="00494FF1" w:rsidRPr="00D73835" w:rsidRDefault="00494FF1" w:rsidP="00D73835">
            <w:pPr>
              <w:spacing w:line="360" w:lineRule="auto"/>
              <w:rPr>
                <w:rFonts w:ascii="宋体" w:eastAsia="宋体" w:hAnsi="宋体" w:cs="Times New Roman" w:hint="eastAsia"/>
                <w:szCs w:val="21"/>
              </w:rPr>
            </w:pPr>
            <w:r w:rsidRPr="004A6C21">
              <w:rPr>
                <w:rFonts w:ascii="宋体" w:eastAsia="宋体" w:hAnsi="宋体" w:cs="Times New Roman" w:hint="eastAsia"/>
                <w:szCs w:val="21"/>
              </w:rPr>
              <w:t>提供适用于高速场景的标准化框架，确保测试场景的设计、实施和评估过程科学。</w:t>
            </w:r>
            <w:r w:rsidRPr="004A6C21">
              <w:rPr>
                <w:rFonts w:ascii="宋体" w:eastAsia="宋体" w:hAnsi="宋体" w:cs="Times New Roman"/>
                <w:szCs w:val="21"/>
              </w:rPr>
              <w:t xml:space="preserve"> </w:t>
            </w:r>
          </w:p>
        </w:tc>
      </w:tr>
      <w:tr w:rsidR="00494FF1" w:rsidRPr="00D73835" w14:paraId="08713F45" w14:textId="77777777" w:rsidTr="0016391C">
        <w:tc>
          <w:tcPr>
            <w:tcW w:w="1106" w:type="dxa"/>
            <w:vAlign w:val="center"/>
          </w:tcPr>
          <w:p w14:paraId="071356F1" w14:textId="12BC2CF7" w:rsidR="00494FF1" w:rsidRPr="00D73835" w:rsidRDefault="00494FF1" w:rsidP="00D73835">
            <w:pPr>
              <w:spacing w:line="360" w:lineRule="auto"/>
              <w:jc w:val="center"/>
              <w:rPr>
                <w:rFonts w:ascii="宋体" w:eastAsia="宋体" w:hAnsi="宋体" w:cs="Times New Roman" w:hint="eastAsia"/>
                <w:szCs w:val="21"/>
              </w:rPr>
            </w:pPr>
            <w:r w:rsidRPr="004A6C21">
              <w:rPr>
                <w:rFonts w:ascii="宋体" w:eastAsia="宋体" w:hAnsi="宋体" w:cs="Times New Roman" w:hint="eastAsia"/>
                <w:szCs w:val="21"/>
              </w:rPr>
              <w:t>美国联邦公路管理局</w:t>
            </w:r>
            <w:r w:rsidRPr="004A6C21">
              <w:rPr>
                <w:rFonts w:ascii="宋体" w:eastAsia="宋体" w:hAnsi="宋体" w:cs="Times New Roman"/>
                <w:szCs w:val="21"/>
              </w:rPr>
              <w:t>(FHWA)</w:t>
            </w:r>
          </w:p>
        </w:tc>
        <w:tc>
          <w:tcPr>
            <w:tcW w:w="2291" w:type="dxa"/>
            <w:vAlign w:val="center"/>
          </w:tcPr>
          <w:p w14:paraId="0BFB1686" w14:textId="5815B8D3" w:rsidR="00494FF1" w:rsidRPr="00D73835" w:rsidRDefault="00494FF1" w:rsidP="00D73835">
            <w:pPr>
              <w:spacing w:line="360" w:lineRule="auto"/>
              <w:jc w:val="center"/>
              <w:rPr>
                <w:rFonts w:ascii="宋体" w:eastAsia="宋体" w:hAnsi="宋体" w:cs="Times New Roman" w:hint="eastAsia"/>
                <w:szCs w:val="21"/>
              </w:rPr>
            </w:pPr>
            <w:r w:rsidRPr="004A6C21">
              <w:rPr>
                <w:rFonts w:ascii="宋体" w:eastAsia="宋体" w:hAnsi="宋体" w:cs="Times New Roman" w:hint="eastAsia"/>
                <w:szCs w:val="21"/>
              </w:rPr>
              <w:t>联邦机动车辆安全标准（</w:t>
            </w:r>
            <w:r w:rsidRPr="004A6C21">
              <w:rPr>
                <w:rFonts w:ascii="宋体" w:eastAsia="宋体" w:hAnsi="宋体" w:cs="Times New Roman"/>
                <w:szCs w:val="21"/>
              </w:rPr>
              <w:t>FMVSS</w:t>
            </w:r>
            <w:r w:rsidRPr="004A6C21">
              <w:rPr>
                <w:rFonts w:ascii="宋体" w:eastAsia="宋体" w:hAnsi="宋体" w:cs="Times New Roman" w:hint="eastAsia"/>
                <w:szCs w:val="21"/>
              </w:rPr>
              <w:t>）自动驾驶卡车专项修订</w:t>
            </w:r>
          </w:p>
        </w:tc>
        <w:tc>
          <w:tcPr>
            <w:tcW w:w="1134" w:type="dxa"/>
            <w:vAlign w:val="center"/>
          </w:tcPr>
          <w:p w14:paraId="3A9BC448" w14:textId="5460603A" w:rsidR="00494FF1" w:rsidRPr="00D73835" w:rsidRDefault="00494FF1" w:rsidP="00D73835">
            <w:pPr>
              <w:spacing w:line="360" w:lineRule="auto"/>
              <w:jc w:val="center"/>
              <w:rPr>
                <w:rFonts w:ascii="宋体" w:eastAsia="宋体" w:hAnsi="宋体" w:cs="Times New Roman" w:hint="eastAsia"/>
                <w:szCs w:val="21"/>
              </w:rPr>
            </w:pPr>
            <w:r w:rsidRPr="004A6C21">
              <w:rPr>
                <w:rFonts w:ascii="宋体" w:eastAsia="宋体" w:hAnsi="宋体" w:cs="Times New Roman" w:hint="eastAsia"/>
                <w:szCs w:val="21"/>
              </w:rPr>
              <w:t>美国境内测试</w:t>
            </w:r>
            <w:r w:rsidRPr="004A6C21">
              <w:rPr>
                <w:rFonts w:ascii="宋体" w:eastAsia="宋体" w:hAnsi="宋体" w:cs="Times New Roman"/>
                <w:szCs w:val="21"/>
              </w:rPr>
              <w:t>/</w:t>
            </w:r>
            <w:r w:rsidRPr="004A6C21">
              <w:rPr>
                <w:rFonts w:ascii="宋体" w:eastAsia="宋体" w:hAnsi="宋体" w:cs="Times New Roman" w:hint="eastAsia"/>
                <w:szCs w:val="21"/>
              </w:rPr>
              <w:t>商用卡车</w:t>
            </w:r>
          </w:p>
        </w:tc>
        <w:tc>
          <w:tcPr>
            <w:tcW w:w="1134" w:type="dxa"/>
            <w:vAlign w:val="center"/>
          </w:tcPr>
          <w:p w14:paraId="04C5E171" w14:textId="1058684A" w:rsidR="00494FF1" w:rsidRPr="00D73835" w:rsidRDefault="00494FF1" w:rsidP="00D73835">
            <w:pPr>
              <w:spacing w:line="360" w:lineRule="auto"/>
              <w:jc w:val="center"/>
              <w:rPr>
                <w:rFonts w:ascii="宋体" w:eastAsia="宋体" w:hAnsi="宋体" w:cs="Times New Roman" w:hint="eastAsia"/>
                <w:szCs w:val="21"/>
              </w:rPr>
            </w:pPr>
            <w:r w:rsidRPr="004A6C21">
              <w:rPr>
                <w:rFonts w:ascii="宋体" w:eastAsia="宋体" w:hAnsi="宋体" w:cs="Times New Roman"/>
                <w:szCs w:val="21"/>
              </w:rPr>
              <w:t>2023</w:t>
            </w:r>
          </w:p>
        </w:tc>
        <w:tc>
          <w:tcPr>
            <w:tcW w:w="3544" w:type="dxa"/>
          </w:tcPr>
          <w:p w14:paraId="36665304" w14:textId="33208FF1" w:rsidR="00494FF1" w:rsidRPr="00D73835" w:rsidRDefault="00494FF1" w:rsidP="00D73835">
            <w:pPr>
              <w:spacing w:line="360" w:lineRule="auto"/>
              <w:rPr>
                <w:rFonts w:ascii="宋体" w:eastAsia="宋体" w:hAnsi="宋体" w:cs="Times New Roman" w:hint="eastAsia"/>
                <w:szCs w:val="21"/>
              </w:rPr>
            </w:pPr>
            <w:r w:rsidRPr="004A6C21">
              <w:rPr>
                <w:rFonts w:ascii="宋体" w:eastAsia="宋体" w:hAnsi="宋体" w:cs="Times New Roman" w:hint="eastAsia"/>
                <w:szCs w:val="21"/>
              </w:rPr>
              <w:t>明确了自动驾驶车辆公路测试和试点的设计、开发和评估框架。</w:t>
            </w:r>
            <w:r w:rsidRPr="004A6C21">
              <w:rPr>
                <w:rFonts w:ascii="宋体" w:eastAsia="宋体" w:hAnsi="宋体" w:cs="Times New Roman"/>
                <w:szCs w:val="21"/>
              </w:rPr>
              <w:t xml:space="preserve"> </w:t>
            </w:r>
          </w:p>
        </w:tc>
      </w:tr>
      <w:tr w:rsidR="00494FF1" w:rsidRPr="00D73835" w14:paraId="55EFE479" w14:textId="77777777" w:rsidTr="0016391C">
        <w:tc>
          <w:tcPr>
            <w:tcW w:w="1106" w:type="dxa"/>
            <w:vAlign w:val="center"/>
          </w:tcPr>
          <w:p w14:paraId="19862522" w14:textId="2AA5A2D8" w:rsidR="00494FF1" w:rsidRPr="00D73835" w:rsidRDefault="00494FF1" w:rsidP="00D73835">
            <w:pPr>
              <w:spacing w:line="360" w:lineRule="auto"/>
              <w:jc w:val="center"/>
              <w:rPr>
                <w:rFonts w:ascii="宋体" w:eastAsia="宋体" w:hAnsi="宋体" w:cs="Times New Roman" w:hint="eastAsia"/>
                <w:szCs w:val="21"/>
              </w:rPr>
            </w:pPr>
            <w:r w:rsidRPr="004A6C21">
              <w:rPr>
                <w:rFonts w:ascii="宋体" w:eastAsia="宋体" w:hAnsi="宋体" w:cs="Times New Roman" w:hint="eastAsia"/>
                <w:szCs w:val="21"/>
              </w:rPr>
              <w:t>日本国土交通省</w:t>
            </w:r>
            <w:r w:rsidRPr="004A6C21">
              <w:rPr>
                <w:rFonts w:ascii="宋体" w:eastAsia="宋体" w:hAnsi="宋体" w:cs="Times New Roman"/>
                <w:szCs w:val="21"/>
              </w:rPr>
              <w:t>(MLIT)</w:t>
            </w:r>
          </w:p>
        </w:tc>
        <w:tc>
          <w:tcPr>
            <w:tcW w:w="2291" w:type="dxa"/>
            <w:vAlign w:val="center"/>
          </w:tcPr>
          <w:p w14:paraId="4A4B3F60" w14:textId="2F6508A5" w:rsidR="00494FF1" w:rsidRPr="00D73835" w:rsidRDefault="00494FF1" w:rsidP="00D73835">
            <w:pPr>
              <w:spacing w:line="360" w:lineRule="auto"/>
              <w:jc w:val="center"/>
              <w:rPr>
                <w:rFonts w:ascii="宋体" w:eastAsia="宋体" w:hAnsi="宋体" w:cs="Times New Roman" w:hint="eastAsia"/>
                <w:szCs w:val="21"/>
              </w:rPr>
            </w:pPr>
            <w:r w:rsidRPr="004A6C21">
              <w:rPr>
                <w:rFonts w:ascii="宋体" w:eastAsia="宋体" w:hAnsi="宋体" w:cs="Times New Roman" w:hint="eastAsia"/>
                <w:szCs w:val="21"/>
              </w:rPr>
              <w:t>自动驾驶汽车安全技术指南</w:t>
            </w:r>
          </w:p>
        </w:tc>
        <w:tc>
          <w:tcPr>
            <w:tcW w:w="1134" w:type="dxa"/>
            <w:vAlign w:val="center"/>
          </w:tcPr>
          <w:p w14:paraId="43CB1E4A" w14:textId="5209630E" w:rsidR="00494FF1" w:rsidRPr="00D73835" w:rsidRDefault="00494FF1" w:rsidP="00D73835">
            <w:pPr>
              <w:spacing w:line="360" w:lineRule="auto"/>
              <w:jc w:val="center"/>
              <w:rPr>
                <w:rFonts w:ascii="宋体" w:eastAsia="宋体" w:hAnsi="宋体" w:cs="Times New Roman" w:hint="eastAsia"/>
                <w:szCs w:val="21"/>
              </w:rPr>
            </w:pPr>
            <w:r w:rsidRPr="004A6C21">
              <w:rPr>
                <w:rFonts w:ascii="宋体" w:eastAsia="宋体" w:hAnsi="宋体" w:cs="Times New Roman" w:hint="eastAsia"/>
                <w:szCs w:val="21"/>
              </w:rPr>
              <w:t>卡车、物流车辆</w:t>
            </w:r>
          </w:p>
        </w:tc>
        <w:tc>
          <w:tcPr>
            <w:tcW w:w="1134" w:type="dxa"/>
            <w:vAlign w:val="center"/>
          </w:tcPr>
          <w:p w14:paraId="6255E39C" w14:textId="4D29E401" w:rsidR="00494FF1" w:rsidRPr="00D73835" w:rsidRDefault="00494FF1" w:rsidP="00D73835">
            <w:pPr>
              <w:spacing w:line="360" w:lineRule="auto"/>
              <w:jc w:val="center"/>
              <w:rPr>
                <w:rFonts w:ascii="宋体" w:eastAsia="宋体" w:hAnsi="宋体" w:cs="Times New Roman" w:hint="eastAsia"/>
                <w:szCs w:val="21"/>
              </w:rPr>
            </w:pPr>
            <w:r w:rsidRPr="004A6C21">
              <w:rPr>
                <w:rFonts w:ascii="宋体" w:eastAsia="宋体" w:hAnsi="宋体" w:cs="Times New Roman"/>
                <w:szCs w:val="21"/>
              </w:rPr>
              <w:t>2018</w:t>
            </w:r>
          </w:p>
        </w:tc>
        <w:tc>
          <w:tcPr>
            <w:tcW w:w="3544" w:type="dxa"/>
          </w:tcPr>
          <w:p w14:paraId="1409B2A3" w14:textId="29D911B0" w:rsidR="00494FF1" w:rsidRPr="00D73835" w:rsidRDefault="00494FF1" w:rsidP="00D73835">
            <w:pPr>
              <w:spacing w:line="360" w:lineRule="auto"/>
              <w:rPr>
                <w:rFonts w:ascii="宋体" w:eastAsia="宋体" w:hAnsi="宋体" w:cs="Times New Roman" w:hint="eastAsia"/>
                <w:szCs w:val="21"/>
              </w:rPr>
            </w:pPr>
            <w:r w:rsidRPr="004A6C21">
              <w:rPr>
                <w:rFonts w:ascii="宋体" w:eastAsia="宋体" w:hAnsi="宋体" w:cs="Times New Roman" w:hint="eastAsia"/>
                <w:szCs w:val="21"/>
              </w:rPr>
              <w:t>明确规定了</w:t>
            </w:r>
            <w:r w:rsidRPr="004A6C21">
              <w:rPr>
                <w:rFonts w:ascii="宋体" w:eastAsia="宋体" w:hAnsi="宋体" w:cs="Times New Roman"/>
                <w:szCs w:val="21"/>
              </w:rPr>
              <w:t xml:space="preserve"> L3</w:t>
            </w:r>
            <w:r w:rsidRPr="004A6C21">
              <w:rPr>
                <w:rFonts w:ascii="宋体" w:eastAsia="宋体" w:hAnsi="宋体" w:cs="Times New Roman" w:hint="eastAsia"/>
                <w:szCs w:val="21"/>
              </w:rPr>
              <w:t>、</w:t>
            </w:r>
            <w:r w:rsidRPr="004A6C21">
              <w:rPr>
                <w:rFonts w:ascii="宋体" w:eastAsia="宋体" w:hAnsi="宋体" w:cs="Times New Roman"/>
                <w:szCs w:val="21"/>
              </w:rPr>
              <w:t xml:space="preserve">L4 </w:t>
            </w:r>
            <w:r w:rsidRPr="004A6C21">
              <w:rPr>
                <w:rFonts w:ascii="宋体" w:eastAsia="宋体" w:hAnsi="宋体" w:cs="Times New Roman" w:hint="eastAsia"/>
                <w:szCs w:val="21"/>
              </w:rPr>
              <w:t>级自动驾驶汽车所必须满足的一系列安全条件。</w:t>
            </w:r>
            <w:r w:rsidRPr="004A6C21">
              <w:rPr>
                <w:rFonts w:ascii="宋体" w:eastAsia="宋体" w:hAnsi="宋体" w:cs="Times New Roman"/>
                <w:szCs w:val="21"/>
              </w:rPr>
              <w:t xml:space="preserve"> </w:t>
            </w:r>
          </w:p>
        </w:tc>
      </w:tr>
      <w:tr w:rsidR="00494FF1" w:rsidRPr="00D73835" w14:paraId="0828EA7A" w14:textId="77777777" w:rsidTr="0016391C">
        <w:tc>
          <w:tcPr>
            <w:tcW w:w="1106" w:type="dxa"/>
            <w:vAlign w:val="center"/>
          </w:tcPr>
          <w:p w14:paraId="2F5BD817" w14:textId="5B1CE4FC" w:rsidR="00494FF1" w:rsidRPr="00D73835" w:rsidRDefault="00494FF1" w:rsidP="00D73835">
            <w:pPr>
              <w:spacing w:line="360" w:lineRule="auto"/>
              <w:jc w:val="center"/>
              <w:rPr>
                <w:rFonts w:ascii="宋体" w:eastAsia="宋体" w:hAnsi="宋体" w:cs="Times New Roman" w:hint="eastAsia"/>
                <w:szCs w:val="21"/>
              </w:rPr>
            </w:pPr>
            <w:r w:rsidRPr="004A6C21">
              <w:rPr>
                <w:rFonts w:ascii="宋体" w:eastAsia="宋体" w:hAnsi="宋体" w:cs="Times New Roman"/>
                <w:szCs w:val="21"/>
              </w:rPr>
              <w:t>UL</w:t>
            </w:r>
          </w:p>
        </w:tc>
        <w:tc>
          <w:tcPr>
            <w:tcW w:w="2291" w:type="dxa"/>
            <w:vAlign w:val="center"/>
          </w:tcPr>
          <w:p w14:paraId="717DBE33" w14:textId="7E898397" w:rsidR="00494FF1" w:rsidRPr="00D73835" w:rsidRDefault="00494FF1" w:rsidP="00D73835">
            <w:pPr>
              <w:spacing w:line="360" w:lineRule="auto"/>
              <w:jc w:val="center"/>
              <w:rPr>
                <w:rFonts w:ascii="宋体" w:eastAsia="宋体" w:hAnsi="宋体" w:cs="Times New Roman" w:hint="eastAsia"/>
                <w:szCs w:val="21"/>
              </w:rPr>
            </w:pPr>
            <w:r w:rsidRPr="004A6C21">
              <w:rPr>
                <w:rFonts w:ascii="宋体" w:eastAsia="宋体" w:hAnsi="宋体" w:cs="Times New Roman" w:hint="eastAsia"/>
                <w:szCs w:val="21"/>
              </w:rPr>
              <w:t>自动驾驶产品安全评估标准</w:t>
            </w:r>
          </w:p>
        </w:tc>
        <w:tc>
          <w:tcPr>
            <w:tcW w:w="1134" w:type="dxa"/>
            <w:vAlign w:val="center"/>
          </w:tcPr>
          <w:p w14:paraId="7FF68E2E" w14:textId="7C8A3535" w:rsidR="00494FF1" w:rsidRPr="00D73835" w:rsidRDefault="00494FF1" w:rsidP="00D73835">
            <w:pPr>
              <w:spacing w:line="360" w:lineRule="auto"/>
              <w:jc w:val="center"/>
              <w:rPr>
                <w:rFonts w:ascii="宋体" w:eastAsia="宋体" w:hAnsi="宋体" w:cs="Times New Roman" w:hint="eastAsia"/>
                <w:szCs w:val="21"/>
              </w:rPr>
            </w:pPr>
            <w:r w:rsidRPr="004A6C21">
              <w:rPr>
                <w:rFonts w:ascii="宋体" w:eastAsia="宋体" w:hAnsi="宋体" w:cs="Times New Roman"/>
                <w:szCs w:val="21"/>
              </w:rPr>
              <w:t>UL4600</w:t>
            </w:r>
          </w:p>
        </w:tc>
        <w:tc>
          <w:tcPr>
            <w:tcW w:w="1134" w:type="dxa"/>
            <w:vAlign w:val="center"/>
          </w:tcPr>
          <w:p w14:paraId="30B96B08" w14:textId="5D282E1C" w:rsidR="00494FF1" w:rsidRPr="00D73835" w:rsidRDefault="00494FF1" w:rsidP="00D73835">
            <w:pPr>
              <w:spacing w:line="360" w:lineRule="auto"/>
              <w:jc w:val="center"/>
              <w:rPr>
                <w:rFonts w:ascii="宋体" w:eastAsia="宋体" w:hAnsi="宋体" w:cs="Times New Roman" w:hint="eastAsia"/>
                <w:szCs w:val="21"/>
              </w:rPr>
            </w:pPr>
            <w:r w:rsidRPr="004A6C21">
              <w:rPr>
                <w:rFonts w:ascii="宋体" w:eastAsia="宋体" w:hAnsi="宋体" w:cs="Times New Roman"/>
                <w:szCs w:val="21"/>
              </w:rPr>
              <w:t>2020</w:t>
            </w:r>
          </w:p>
        </w:tc>
        <w:tc>
          <w:tcPr>
            <w:tcW w:w="3544" w:type="dxa"/>
          </w:tcPr>
          <w:p w14:paraId="544BD02C" w14:textId="141597B3" w:rsidR="00494FF1" w:rsidRPr="00D73835" w:rsidRDefault="00494FF1" w:rsidP="00D73835">
            <w:pPr>
              <w:spacing w:line="360" w:lineRule="auto"/>
              <w:rPr>
                <w:rFonts w:ascii="宋体" w:eastAsia="宋体" w:hAnsi="宋体" w:cs="Times New Roman" w:hint="eastAsia"/>
                <w:szCs w:val="21"/>
              </w:rPr>
            </w:pPr>
            <w:r w:rsidRPr="004A6C21">
              <w:rPr>
                <w:rFonts w:ascii="宋体" w:eastAsia="宋体" w:hAnsi="宋体" w:cs="Times New Roman" w:hint="eastAsia"/>
                <w:szCs w:val="21"/>
              </w:rPr>
              <w:t>专门针对自动驾驶车辆的系统级安全标准</w:t>
            </w:r>
            <w:r w:rsidRPr="004A6C21">
              <w:rPr>
                <w:rFonts w:ascii="宋体" w:eastAsia="宋体" w:hAnsi="宋体" w:cs="Times New Roman"/>
                <w:szCs w:val="21"/>
              </w:rPr>
              <w:t xml:space="preserve"> </w:t>
            </w:r>
          </w:p>
        </w:tc>
      </w:tr>
      <w:tr w:rsidR="00494FF1" w:rsidRPr="00D73835" w14:paraId="6668E10E" w14:textId="77777777" w:rsidTr="0016391C">
        <w:tc>
          <w:tcPr>
            <w:tcW w:w="1106" w:type="dxa"/>
            <w:vAlign w:val="center"/>
          </w:tcPr>
          <w:p w14:paraId="2BC57114" w14:textId="697DCBC0" w:rsidR="00494FF1" w:rsidRPr="00D73835" w:rsidRDefault="00494FF1" w:rsidP="00D73835">
            <w:pPr>
              <w:spacing w:line="360" w:lineRule="auto"/>
              <w:jc w:val="center"/>
              <w:rPr>
                <w:rFonts w:ascii="宋体" w:eastAsia="宋体" w:hAnsi="宋体" w:cs="Times New Roman" w:hint="eastAsia"/>
                <w:szCs w:val="21"/>
              </w:rPr>
            </w:pPr>
            <w:r w:rsidRPr="004A6C21">
              <w:rPr>
                <w:rFonts w:ascii="宋体" w:eastAsia="宋体" w:hAnsi="宋体" w:cs="Times New Roman"/>
                <w:szCs w:val="21"/>
              </w:rPr>
              <w:t>ISO</w:t>
            </w:r>
          </w:p>
        </w:tc>
        <w:tc>
          <w:tcPr>
            <w:tcW w:w="2291" w:type="dxa"/>
            <w:vAlign w:val="center"/>
          </w:tcPr>
          <w:p w14:paraId="508FC3C9" w14:textId="19FE6DF4" w:rsidR="00494FF1" w:rsidRPr="00D73835" w:rsidRDefault="00494FF1" w:rsidP="00D73835">
            <w:pPr>
              <w:spacing w:line="360" w:lineRule="auto"/>
              <w:jc w:val="center"/>
              <w:rPr>
                <w:rFonts w:ascii="宋体" w:eastAsia="宋体" w:hAnsi="宋体" w:cs="Times New Roman" w:hint="eastAsia"/>
                <w:szCs w:val="21"/>
              </w:rPr>
            </w:pPr>
            <w:r w:rsidRPr="004A6C21">
              <w:rPr>
                <w:rFonts w:ascii="宋体" w:eastAsia="宋体" w:hAnsi="宋体" w:cs="Times New Roman" w:hint="eastAsia"/>
                <w:szCs w:val="21"/>
              </w:rPr>
              <w:t>道路车辆</w:t>
            </w:r>
            <w:r w:rsidRPr="004A6C21">
              <w:rPr>
                <w:rFonts w:ascii="宋体" w:eastAsia="宋体" w:hAnsi="宋体" w:cs="Times New Roman"/>
                <w:szCs w:val="21"/>
              </w:rPr>
              <w:t xml:space="preserve"> </w:t>
            </w:r>
            <w:r w:rsidRPr="004A6C21">
              <w:rPr>
                <w:rFonts w:ascii="宋体" w:eastAsia="宋体" w:hAnsi="宋体" w:cs="Times New Roman" w:hint="eastAsia"/>
                <w:szCs w:val="21"/>
              </w:rPr>
              <w:t>自动驾驶系统测试场景</w:t>
            </w:r>
            <w:r w:rsidRPr="004A6C21">
              <w:rPr>
                <w:rFonts w:ascii="宋体" w:eastAsia="宋体" w:hAnsi="宋体" w:cs="Times New Roman"/>
                <w:szCs w:val="21"/>
              </w:rPr>
              <w:t xml:space="preserve"> </w:t>
            </w:r>
            <w:r w:rsidRPr="004A6C21">
              <w:rPr>
                <w:rFonts w:ascii="宋体" w:eastAsia="宋体" w:hAnsi="宋体" w:cs="Times New Roman" w:hint="eastAsia"/>
                <w:szCs w:val="21"/>
              </w:rPr>
              <w:t>运行设计域规范</w:t>
            </w:r>
          </w:p>
        </w:tc>
        <w:tc>
          <w:tcPr>
            <w:tcW w:w="1134" w:type="dxa"/>
            <w:vAlign w:val="center"/>
          </w:tcPr>
          <w:p w14:paraId="3656E6B6" w14:textId="50CCDE04" w:rsidR="00494FF1" w:rsidRPr="00D73835" w:rsidRDefault="00494FF1" w:rsidP="00D73835">
            <w:pPr>
              <w:spacing w:line="360" w:lineRule="auto"/>
              <w:jc w:val="center"/>
              <w:rPr>
                <w:rFonts w:ascii="宋体" w:eastAsia="宋体" w:hAnsi="宋体" w:cs="Times New Roman" w:hint="eastAsia"/>
                <w:szCs w:val="21"/>
              </w:rPr>
            </w:pPr>
            <w:r w:rsidRPr="004A6C21">
              <w:rPr>
                <w:rFonts w:ascii="宋体" w:eastAsia="宋体" w:hAnsi="宋体" w:cs="Times New Roman"/>
                <w:szCs w:val="21"/>
              </w:rPr>
              <w:t>ISO 34503</w:t>
            </w:r>
          </w:p>
        </w:tc>
        <w:tc>
          <w:tcPr>
            <w:tcW w:w="1134" w:type="dxa"/>
            <w:vAlign w:val="center"/>
          </w:tcPr>
          <w:p w14:paraId="3EDDB526" w14:textId="5E6E1804" w:rsidR="00494FF1" w:rsidRPr="00D73835" w:rsidRDefault="00494FF1" w:rsidP="00D73835">
            <w:pPr>
              <w:spacing w:line="360" w:lineRule="auto"/>
              <w:jc w:val="center"/>
              <w:rPr>
                <w:rFonts w:ascii="宋体" w:eastAsia="宋体" w:hAnsi="宋体" w:cs="Times New Roman" w:hint="eastAsia"/>
                <w:szCs w:val="21"/>
              </w:rPr>
            </w:pPr>
            <w:r w:rsidRPr="004A6C21">
              <w:rPr>
                <w:rFonts w:ascii="宋体" w:eastAsia="宋体" w:hAnsi="宋体" w:cs="Times New Roman"/>
                <w:szCs w:val="21"/>
              </w:rPr>
              <w:t>2023</w:t>
            </w:r>
          </w:p>
        </w:tc>
        <w:tc>
          <w:tcPr>
            <w:tcW w:w="3544" w:type="dxa"/>
          </w:tcPr>
          <w:p w14:paraId="5A7B5542" w14:textId="1A30D53D" w:rsidR="00494FF1" w:rsidRPr="00D73835" w:rsidRDefault="00494FF1" w:rsidP="00D73835">
            <w:pPr>
              <w:spacing w:line="360" w:lineRule="auto"/>
              <w:rPr>
                <w:rFonts w:ascii="宋体" w:eastAsia="宋体" w:hAnsi="宋体" w:cs="Times New Roman" w:hint="eastAsia"/>
                <w:szCs w:val="21"/>
              </w:rPr>
            </w:pPr>
            <w:r w:rsidRPr="004A6C21">
              <w:rPr>
                <w:rFonts w:ascii="宋体" w:eastAsia="宋体" w:hAnsi="宋体" w:cs="Times New Roman" w:hint="eastAsia"/>
                <w:szCs w:val="21"/>
              </w:rPr>
              <w:t>适用于</w:t>
            </w:r>
            <w:r w:rsidRPr="004A6C21">
              <w:rPr>
                <w:rFonts w:ascii="宋体" w:eastAsia="宋体" w:hAnsi="宋体" w:cs="Times New Roman"/>
                <w:szCs w:val="21"/>
              </w:rPr>
              <w:t>L3</w:t>
            </w:r>
            <w:r w:rsidRPr="004A6C21">
              <w:rPr>
                <w:rFonts w:ascii="宋体" w:eastAsia="宋体" w:hAnsi="宋体" w:cs="Times New Roman" w:hint="eastAsia"/>
                <w:szCs w:val="21"/>
              </w:rPr>
              <w:t>级和</w:t>
            </w:r>
            <w:r w:rsidRPr="004A6C21">
              <w:rPr>
                <w:rFonts w:ascii="宋体" w:eastAsia="宋体" w:hAnsi="宋体" w:cs="Times New Roman"/>
                <w:szCs w:val="21"/>
              </w:rPr>
              <w:t>L4</w:t>
            </w:r>
            <w:r w:rsidRPr="004A6C21">
              <w:rPr>
                <w:rFonts w:ascii="宋体" w:eastAsia="宋体" w:hAnsi="宋体" w:cs="Times New Roman" w:hint="eastAsia"/>
                <w:szCs w:val="21"/>
              </w:rPr>
              <w:t>级自动驾驶系统</w:t>
            </w:r>
            <w:r w:rsidRPr="004A6C21">
              <w:rPr>
                <w:rFonts w:ascii="宋体" w:eastAsia="宋体" w:hAnsi="宋体" w:cs="Times New Roman"/>
                <w:szCs w:val="21"/>
              </w:rPr>
              <w:t xml:space="preserve"> </w:t>
            </w:r>
          </w:p>
        </w:tc>
      </w:tr>
      <w:tr w:rsidR="00494FF1" w:rsidRPr="00D73835" w14:paraId="0FDADC1A" w14:textId="77777777" w:rsidTr="0016391C">
        <w:tc>
          <w:tcPr>
            <w:tcW w:w="1106" w:type="dxa"/>
            <w:vAlign w:val="center"/>
          </w:tcPr>
          <w:p w14:paraId="59F61CDA" w14:textId="409C461E" w:rsidR="00494FF1" w:rsidRPr="00D73835" w:rsidRDefault="00494FF1" w:rsidP="00D73835">
            <w:pPr>
              <w:spacing w:line="360" w:lineRule="auto"/>
              <w:jc w:val="center"/>
              <w:rPr>
                <w:rFonts w:ascii="宋体" w:eastAsia="宋体" w:hAnsi="宋体" w:cs="Times New Roman" w:hint="eastAsia"/>
                <w:szCs w:val="21"/>
              </w:rPr>
            </w:pPr>
            <w:r w:rsidRPr="004A6C21">
              <w:rPr>
                <w:rFonts w:ascii="宋体" w:eastAsia="宋体" w:hAnsi="宋体" w:cs="Times New Roman"/>
                <w:szCs w:val="21"/>
              </w:rPr>
              <w:t>ISO</w:t>
            </w:r>
          </w:p>
        </w:tc>
        <w:tc>
          <w:tcPr>
            <w:tcW w:w="2291" w:type="dxa"/>
            <w:vAlign w:val="center"/>
          </w:tcPr>
          <w:p w14:paraId="51BDAA24" w14:textId="463ABF9F" w:rsidR="00494FF1" w:rsidRPr="00D73835" w:rsidRDefault="00494FF1" w:rsidP="00D73835">
            <w:pPr>
              <w:spacing w:line="360" w:lineRule="auto"/>
              <w:jc w:val="center"/>
              <w:rPr>
                <w:rFonts w:ascii="宋体" w:eastAsia="宋体" w:hAnsi="宋体" w:cs="Times New Roman" w:hint="eastAsia"/>
                <w:szCs w:val="21"/>
              </w:rPr>
            </w:pPr>
            <w:r w:rsidRPr="004A6C21">
              <w:rPr>
                <w:rFonts w:ascii="宋体" w:eastAsia="宋体" w:hAnsi="宋体" w:cs="Times New Roman" w:hint="eastAsia"/>
                <w:szCs w:val="21"/>
              </w:rPr>
              <w:t>组合驾驶辅助系统试验方法</w:t>
            </w:r>
          </w:p>
        </w:tc>
        <w:tc>
          <w:tcPr>
            <w:tcW w:w="1134" w:type="dxa"/>
            <w:vAlign w:val="center"/>
          </w:tcPr>
          <w:p w14:paraId="743503D6" w14:textId="56D5FE9E" w:rsidR="00494FF1" w:rsidRPr="00D73835" w:rsidRDefault="00494FF1" w:rsidP="00D73835">
            <w:pPr>
              <w:spacing w:line="360" w:lineRule="auto"/>
              <w:jc w:val="center"/>
              <w:rPr>
                <w:rFonts w:ascii="宋体" w:eastAsia="宋体" w:hAnsi="宋体" w:cs="Times New Roman" w:hint="eastAsia"/>
                <w:szCs w:val="21"/>
              </w:rPr>
            </w:pPr>
            <w:r w:rsidRPr="004A6C21">
              <w:rPr>
                <w:rFonts w:ascii="宋体" w:eastAsia="宋体" w:hAnsi="宋体" w:cs="Times New Roman"/>
                <w:szCs w:val="21"/>
              </w:rPr>
              <w:t>ISO/PAS 11585-2</w:t>
            </w:r>
          </w:p>
        </w:tc>
        <w:tc>
          <w:tcPr>
            <w:tcW w:w="1134" w:type="dxa"/>
            <w:vAlign w:val="center"/>
          </w:tcPr>
          <w:p w14:paraId="30E12400" w14:textId="6A95D4A7" w:rsidR="00494FF1" w:rsidRPr="00D73835" w:rsidRDefault="00494FF1" w:rsidP="00D73835">
            <w:pPr>
              <w:spacing w:line="360" w:lineRule="auto"/>
              <w:jc w:val="center"/>
              <w:rPr>
                <w:rFonts w:ascii="宋体" w:eastAsia="宋体" w:hAnsi="宋体" w:cs="Times New Roman" w:hint="eastAsia"/>
                <w:szCs w:val="21"/>
              </w:rPr>
            </w:pPr>
            <w:r w:rsidRPr="004A6C21">
              <w:rPr>
                <w:rFonts w:ascii="宋体" w:eastAsia="宋体" w:hAnsi="宋体" w:cs="Times New Roman"/>
                <w:szCs w:val="21"/>
              </w:rPr>
              <w:t>2025</w:t>
            </w:r>
          </w:p>
        </w:tc>
        <w:tc>
          <w:tcPr>
            <w:tcW w:w="3544" w:type="dxa"/>
          </w:tcPr>
          <w:p w14:paraId="482EE632" w14:textId="2987CCC2" w:rsidR="00494FF1" w:rsidRPr="00D73835" w:rsidRDefault="00494FF1" w:rsidP="00D73835">
            <w:pPr>
              <w:spacing w:line="360" w:lineRule="auto"/>
              <w:rPr>
                <w:rFonts w:ascii="宋体" w:eastAsia="宋体" w:hAnsi="宋体" w:cs="Times New Roman" w:hint="eastAsia"/>
                <w:szCs w:val="21"/>
              </w:rPr>
            </w:pPr>
            <w:r w:rsidRPr="004A6C21">
              <w:rPr>
                <w:rFonts w:ascii="宋体" w:eastAsia="宋体" w:hAnsi="宋体" w:cs="Times New Roman" w:hint="eastAsia"/>
                <w:szCs w:val="21"/>
              </w:rPr>
              <w:t>适用于组合驾驶辅助系统</w:t>
            </w:r>
            <w:r w:rsidRPr="004A6C21">
              <w:rPr>
                <w:rFonts w:ascii="宋体" w:eastAsia="宋体" w:hAnsi="宋体" w:cs="Times New Roman"/>
                <w:szCs w:val="21"/>
              </w:rPr>
              <w:t>(</w:t>
            </w:r>
            <w:r w:rsidRPr="004A6C21">
              <w:rPr>
                <w:rFonts w:ascii="宋体" w:eastAsia="宋体" w:hAnsi="宋体" w:cs="Times New Roman" w:hint="eastAsia"/>
                <w:szCs w:val="21"/>
              </w:rPr>
              <w:t>横向、纵向运动控制</w:t>
            </w:r>
            <w:r w:rsidRPr="004A6C21">
              <w:rPr>
                <w:rFonts w:ascii="宋体" w:eastAsia="宋体" w:hAnsi="宋体" w:cs="Times New Roman"/>
                <w:szCs w:val="21"/>
              </w:rPr>
              <w:t xml:space="preserve">) </w:t>
            </w:r>
          </w:p>
        </w:tc>
      </w:tr>
      <w:tr w:rsidR="00494FF1" w:rsidRPr="00D73835" w14:paraId="29C6240E" w14:textId="77777777" w:rsidTr="0016391C">
        <w:tc>
          <w:tcPr>
            <w:tcW w:w="1106" w:type="dxa"/>
            <w:vAlign w:val="center"/>
          </w:tcPr>
          <w:p w14:paraId="5E9FD4D5" w14:textId="110C0208" w:rsidR="00494FF1" w:rsidRPr="00D73835" w:rsidRDefault="00494FF1" w:rsidP="00D73835">
            <w:pPr>
              <w:spacing w:line="360" w:lineRule="auto"/>
              <w:jc w:val="center"/>
              <w:rPr>
                <w:rFonts w:ascii="宋体" w:eastAsia="宋体" w:hAnsi="宋体" w:cs="Times New Roman" w:hint="eastAsia"/>
                <w:szCs w:val="21"/>
              </w:rPr>
            </w:pPr>
            <w:r w:rsidRPr="004A6C21">
              <w:rPr>
                <w:rFonts w:ascii="宋体" w:eastAsia="宋体" w:hAnsi="宋体" w:cs="Times New Roman"/>
                <w:szCs w:val="21"/>
              </w:rPr>
              <w:t>ISO</w:t>
            </w:r>
          </w:p>
        </w:tc>
        <w:tc>
          <w:tcPr>
            <w:tcW w:w="2291" w:type="dxa"/>
            <w:vAlign w:val="center"/>
          </w:tcPr>
          <w:p w14:paraId="34B4E41E" w14:textId="14B6ADF2" w:rsidR="00494FF1" w:rsidRPr="00D73835" w:rsidRDefault="00494FF1" w:rsidP="00D73835">
            <w:pPr>
              <w:spacing w:line="360" w:lineRule="auto"/>
              <w:jc w:val="center"/>
              <w:rPr>
                <w:rFonts w:ascii="宋体" w:eastAsia="宋体" w:hAnsi="宋体" w:cs="Times New Roman" w:hint="eastAsia"/>
                <w:szCs w:val="21"/>
              </w:rPr>
            </w:pPr>
            <w:r w:rsidRPr="004A6C21">
              <w:rPr>
                <w:rFonts w:ascii="宋体" w:eastAsia="宋体" w:hAnsi="宋体" w:cs="Times New Roman" w:hint="eastAsia"/>
                <w:szCs w:val="21"/>
              </w:rPr>
              <w:t>自动驾驶场景自然语言描述方法</w:t>
            </w:r>
          </w:p>
        </w:tc>
        <w:tc>
          <w:tcPr>
            <w:tcW w:w="1134" w:type="dxa"/>
            <w:vAlign w:val="center"/>
          </w:tcPr>
          <w:p w14:paraId="1AA02C97" w14:textId="3F3BE9DE" w:rsidR="00494FF1" w:rsidRPr="00D73835" w:rsidRDefault="00494FF1" w:rsidP="00D73835">
            <w:pPr>
              <w:spacing w:line="360" w:lineRule="auto"/>
              <w:jc w:val="center"/>
              <w:rPr>
                <w:rFonts w:ascii="宋体" w:eastAsia="宋体" w:hAnsi="宋体" w:cs="Times New Roman" w:hint="eastAsia"/>
                <w:szCs w:val="21"/>
              </w:rPr>
            </w:pPr>
            <w:r w:rsidRPr="004A6C21">
              <w:rPr>
                <w:rFonts w:ascii="宋体" w:eastAsia="宋体" w:hAnsi="宋体" w:cs="Times New Roman"/>
                <w:szCs w:val="21"/>
              </w:rPr>
              <w:t>ISO/PAS 34507</w:t>
            </w:r>
          </w:p>
        </w:tc>
        <w:tc>
          <w:tcPr>
            <w:tcW w:w="1134" w:type="dxa"/>
            <w:vAlign w:val="center"/>
          </w:tcPr>
          <w:p w14:paraId="0DDB6098" w14:textId="7887B207" w:rsidR="00494FF1" w:rsidRPr="00D73835" w:rsidRDefault="00494FF1" w:rsidP="00D73835">
            <w:pPr>
              <w:spacing w:line="360" w:lineRule="auto"/>
              <w:jc w:val="center"/>
              <w:rPr>
                <w:rFonts w:ascii="宋体" w:eastAsia="宋体" w:hAnsi="宋体" w:cs="Times New Roman" w:hint="eastAsia"/>
                <w:szCs w:val="21"/>
              </w:rPr>
            </w:pPr>
            <w:r w:rsidRPr="004A6C21">
              <w:rPr>
                <w:rFonts w:ascii="宋体" w:eastAsia="宋体" w:hAnsi="宋体" w:cs="Times New Roman"/>
                <w:szCs w:val="21"/>
              </w:rPr>
              <w:t>2025</w:t>
            </w:r>
          </w:p>
        </w:tc>
        <w:tc>
          <w:tcPr>
            <w:tcW w:w="3544" w:type="dxa"/>
          </w:tcPr>
          <w:p w14:paraId="3415627D" w14:textId="49C52414" w:rsidR="00494FF1" w:rsidRPr="00D73835" w:rsidRDefault="00494FF1" w:rsidP="00D73835">
            <w:pPr>
              <w:spacing w:line="360" w:lineRule="auto"/>
              <w:rPr>
                <w:rFonts w:ascii="宋体" w:eastAsia="宋体" w:hAnsi="宋体" w:cs="Times New Roman" w:hint="eastAsia"/>
                <w:szCs w:val="21"/>
              </w:rPr>
            </w:pPr>
            <w:r w:rsidRPr="004A6C21">
              <w:rPr>
                <w:rFonts w:ascii="宋体" w:eastAsia="宋体" w:hAnsi="宋体" w:cs="Times New Roman" w:hint="eastAsia"/>
                <w:szCs w:val="21"/>
              </w:rPr>
              <w:t>规范自动驾驶系统测试场景的自然语言描述方法</w:t>
            </w:r>
            <w:r w:rsidRPr="004A6C21">
              <w:rPr>
                <w:rFonts w:ascii="宋体" w:eastAsia="宋体" w:hAnsi="宋体" w:cs="Times New Roman"/>
                <w:szCs w:val="21"/>
              </w:rPr>
              <w:t xml:space="preserve"> </w:t>
            </w:r>
          </w:p>
        </w:tc>
      </w:tr>
    </w:tbl>
    <w:p w14:paraId="3362F17C" w14:textId="77777777" w:rsidR="005121B1" w:rsidRDefault="005121B1" w:rsidP="005121B1">
      <w:pPr>
        <w:spacing w:line="360" w:lineRule="auto"/>
        <w:ind w:firstLineChars="200" w:firstLine="480"/>
        <w:rPr>
          <w:rFonts w:ascii="宋体" w:eastAsia="宋体" w:hAnsi="宋体" w:cs="Times New Roman" w:hint="eastAsia"/>
          <w:sz w:val="24"/>
          <w:szCs w:val="24"/>
        </w:rPr>
      </w:pPr>
    </w:p>
    <w:p w14:paraId="12A450EB" w14:textId="116DF1A9" w:rsidR="00565EDD" w:rsidRPr="008B4B30" w:rsidRDefault="00977305" w:rsidP="008B4B30">
      <w:pPr>
        <w:spacing w:line="360" w:lineRule="auto"/>
        <w:rPr>
          <w:rFonts w:ascii="宋体" w:eastAsia="宋体" w:hAnsi="宋体" w:cs="Times New Roman" w:hint="eastAsia"/>
          <w:b/>
          <w:bCs/>
          <w:sz w:val="24"/>
          <w:szCs w:val="24"/>
        </w:rPr>
      </w:pPr>
      <w:r>
        <w:rPr>
          <w:rFonts w:ascii="宋体" w:eastAsia="宋体" w:hAnsi="宋体" w:cs="Times New Roman" w:hint="eastAsia"/>
          <w:b/>
          <w:bCs/>
          <w:sz w:val="24"/>
          <w:szCs w:val="24"/>
        </w:rPr>
        <w:t>1.2.2.2</w:t>
      </w:r>
      <w:r w:rsidR="00565EDD" w:rsidRPr="008B4B30">
        <w:rPr>
          <w:rFonts w:ascii="宋体" w:eastAsia="宋体" w:hAnsi="宋体" w:cs="Times New Roman" w:hint="eastAsia"/>
          <w:b/>
          <w:bCs/>
          <w:sz w:val="24"/>
          <w:szCs w:val="24"/>
        </w:rPr>
        <w:t>国内标准</w:t>
      </w:r>
    </w:p>
    <w:p w14:paraId="4F0F18BD" w14:textId="7389CB7C" w:rsidR="005121B1" w:rsidRDefault="00565EDD" w:rsidP="00565EDD">
      <w:pPr>
        <w:spacing w:line="360" w:lineRule="auto"/>
        <w:ind w:firstLineChars="200" w:firstLine="480"/>
        <w:rPr>
          <w:rFonts w:ascii="宋体" w:eastAsia="宋体" w:hAnsi="宋体" w:cs="Times New Roman" w:hint="eastAsia"/>
          <w:sz w:val="24"/>
          <w:szCs w:val="24"/>
        </w:rPr>
      </w:pPr>
      <w:r w:rsidRPr="00565EDD">
        <w:rPr>
          <w:rFonts w:ascii="宋体" w:eastAsia="宋体" w:hAnsi="宋体" w:cs="Times New Roman" w:hint="eastAsia"/>
          <w:sz w:val="24"/>
          <w:szCs w:val="24"/>
        </w:rPr>
        <w:t>在国内，交通运输部、中国汽车工程学会（CSAE）、中国公路学会（CHTS）、中国智能网联汽车产业创新联盟（CAICV）、中国智能交通产业联盟（CITS）等机构主导国内自动驾驶相关标准的制定。交通运输部主导相关领域顶层设计与强制性国家标准制定，侧重政策与监管。C-SAE和CAICV聚焦前沿技术标准化与国际化对接，侧重技术规范。CHTS和C-ITS侧重功能设计、仿真测试和评价、车路云一体化平台建设等应用标准。</w:t>
      </w:r>
    </w:p>
    <w:p w14:paraId="5BDC8F96" w14:textId="29501580" w:rsidR="005121B1" w:rsidRPr="00565EDD" w:rsidRDefault="00565EDD" w:rsidP="00565EDD">
      <w:pPr>
        <w:spacing w:line="360" w:lineRule="auto"/>
        <w:ind w:firstLineChars="200" w:firstLine="420"/>
        <w:jc w:val="center"/>
        <w:rPr>
          <w:rFonts w:ascii="宋体" w:eastAsia="宋体" w:hAnsi="宋体" w:cs="Times New Roman" w:hint="eastAsia"/>
          <w:szCs w:val="21"/>
        </w:rPr>
      </w:pPr>
      <w:r w:rsidRPr="00565EDD">
        <w:rPr>
          <w:rFonts w:ascii="宋体" w:eastAsia="宋体" w:hAnsi="宋体" w:cs="Times New Roman" w:hint="eastAsia"/>
          <w:szCs w:val="21"/>
        </w:rPr>
        <w:t>表</w:t>
      </w:r>
      <w:r w:rsidRPr="00565EDD">
        <w:rPr>
          <w:rFonts w:ascii="宋体" w:eastAsia="宋体" w:hAnsi="宋体" w:cs="Times New Roman"/>
          <w:szCs w:val="21"/>
        </w:rPr>
        <w:t xml:space="preserve">1-5 </w:t>
      </w:r>
      <w:r w:rsidRPr="00565EDD">
        <w:rPr>
          <w:rFonts w:ascii="宋体" w:eastAsia="宋体" w:hAnsi="宋体" w:cs="Times New Roman" w:hint="eastAsia"/>
          <w:szCs w:val="21"/>
        </w:rPr>
        <w:t>国内标准制定情况</w:t>
      </w:r>
    </w:p>
    <w:tbl>
      <w:tblPr>
        <w:tblStyle w:val="af5"/>
        <w:tblW w:w="8926" w:type="dxa"/>
        <w:jc w:val="center"/>
        <w:tblLook w:val="04A0" w:firstRow="1" w:lastRow="0" w:firstColumn="1" w:lastColumn="0" w:noHBand="0" w:noVBand="1"/>
      </w:tblPr>
      <w:tblGrid>
        <w:gridCol w:w="1129"/>
        <w:gridCol w:w="1812"/>
        <w:gridCol w:w="1266"/>
        <w:gridCol w:w="1181"/>
        <w:gridCol w:w="3538"/>
      </w:tblGrid>
      <w:tr w:rsidR="00565EDD" w:rsidRPr="00C022DD" w14:paraId="18BC8724" w14:textId="77777777" w:rsidTr="0016391C">
        <w:trPr>
          <w:jc w:val="center"/>
        </w:trPr>
        <w:tc>
          <w:tcPr>
            <w:tcW w:w="1129" w:type="dxa"/>
            <w:vAlign w:val="center"/>
          </w:tcPr>
          <w:p w14:paraId="38F4D1A6" w14:textId="27CBA7EB" w:rsidR="00565EDD" w:rsidRPr="00C022DD" w:rsidRDefault="00565EDD" w:rsidP="00C022DD">
            <w:pPr>
              <w:spacing w:line="360" w:lineRule="auto"/>
              <w:jc w:val="center"/>
              <w:rPr>
                <w:rFonts w:ascii="宋体" w:eastAsia="宋体" w:hAnsi="宋体" w:cs="Times New Roman" w:hint="eastAsia"/>
                <w:b/>
                <w:bCs/>
                <w:szCs w:val="21"/>
              </w:rPr>
            </w:pPr>
            <w:r w:rsidRPr="00565EDD">
              <w:rPr>
                <w:rFonts w:ascii="宋体" w:eastAsia="宋体" w:hAnsi="宋体" w:cs="楷体" w:hint="eastAsia"/>
                <w:b/>
                <w:bCs/>
                <w:color w:val="000000"/>
                <w:kern w:val="0"/>
                <w:szCs w:val="21"/>
              </w:rPr>
              <w:t>来源机构</w:t>
            </w:r>
          </w:p>
        </w:tc>
        <w:tc>
          <w:tcPr>
            <w:tcW w:w="1812" w:type="dxa"/>
            <w:vAlign w:val="center"/>
          </w:tcPr>
          <w:p w14:paraId="231B8D12" w14:textId="4AF59CF7" w:rsidR="00565EDD" w:rsidRPr="00C022DD" w:rsidRDefault="00565EDD" w:rsidP="00FF6D85">
            <w:pPr>
              <w:spacing w:line="360" w:lineRule="auto"/>
              <w:jc w:val="center"/>
              <w:rPr>
                <w:rFonts w:ascii="宋体" w:eastAsia="宋体" w:hAnsi="宋体" w:cs="Times New Roman" w:hint="eastAsia"/>
                <w:b/>
                <w:bCs/>
                <w:szCs w:val="21"/>
              </w:rPr>
            </w:pPr>
            <w:r w:rsidRPr="00565EDD">
              <w:rPr>
                <w:rFonts w:ascii="宋体" w:eastAsia="宋体" w:hAnsi="宋体" w:cs="楷体" w:hint="eastAsia"/>
                <w:b/>
                <w:bCs/>
                <w:color w:val="000000"/>
                <w:kern w:val="0"/>
                <w:szCs w:val="21"/>
              </w:rPr>
              <w:t>标准名称</w:t>
            </w:r>
          </w:p>
        </w:tc>
        <w:tc>
          <w:tcPr>
            <w:tcW w:w="1266" w:type="dxa"/>
            <w:vAlign w:val="center"/>
          </w:tcPr>
          <w:p w14:paraId="72FFB51E" w14:textId="4B938B38" w:rsidR="00565EDD" w:rsidRPr="00C022DD" w:rsidRDefault="00565EDD" w:rsidP="00C022DD">
            <w:pPr>
              <w:spacing w:line="360" w:lineRule="auto"/>
              <w:jc w:val="center"/>
              <w:rPr>
                <w:rFonts w:ascii="宋体" w:eastAsia="宋体" w:hAnsi="宋体" w:cs="Times New Roman" w:hint="eastAsia"/>
                <w:b/>
                <w:bCs/>
                <w:szCs w:val="21"/>
              </w:rPr>
            </w:pPr>
            <w:r w:rsidRPr="00565EDD">
              <w:rPr>
                <w:rFonts w:ascii="宋体" w:eastAsia="宋体" w:hAnsi="宋体" w:cs="楷体" w:hint="eastAsia"/>
                <w:b/>
                <w:bCs/>
                <w:color w:val="000000"/>
                <w:kern w:val="0"/>
                <w:szCs w:val="21"/>
              </w:rPr>
              <w:t>标准号</w:t>
            </w:r>
          </w:p>
        </w:tc>
        <w:tc>
          <w:tcPr>
            <w:tcW w:w="1181" w:type="dxa"/>
            <w:vAlign w:val="center"/>
          </w:tcPr>
          <w:p w14:paraId="56D427F9" w14:textId="7650B4DD" w:rsidR="00565EDD" w:rsidRPr="00C022DD" w:rsidRDefault="00565EDD" w:rsidP="00C022DD">
            <w:pPr>
              <w:spacing w:line="360" w:lineRule="auto"/>
              <w:jc w:val="center"/>
              <w:rPr>
                <w:rFonts w:ascii="宋体" w:eastAsia="宋体" w:hAnsi="宋体" w:cs="Times New Roman" w:hint="eastAsia"/>
                <w:b/>
                <w:bCs/>
                <w:szCs w:val="21"/>
              </w:rPr>
            </w:pPr>
            <w:r w:rsidRPr="00565EDD">
              <w:rPr>
                <w:rFonts w:ascii="宋体" w:eastAsia="宋体" w:hAnsi="宋体" w:cs="楷体" w:hint="eastAsia"/>
                <w:b/>
                <w:bCs/>
                <w:color w:val="000000"/>
                <w:kern w:val="0"/>
                <w:szCs w:val="21"/>
              </w:rPr>
              <w:t>发布时间</w:t>
            </w:r>
          </w:p>
        </w:tc>
        <w:tc>
          <w:tcPr>
            <w:tcW w:w="3538" w:type="dxa"/>
            <w:vAlign w:val="center"/>
          </w:tcPr>
          <w:p w14:paraId="240E60D6" w14:textId="1137741B" w:rsidR="00565EDD" w:rsidRPr="00C022DD" w:rsidRDefault="00565EDD" w:rsidP="00FF6D85">
            <w:pPr>
              <w:spacing w:line="360" w:lineRule="auto"/>
              <w:jc w:val="center"/>
              <w:rPr>
                <w:rFonts w:ascii="宋体" w:eastAsia="宋体" w:hAnsi="宋体" w:cs="Times New Roman" w:hint="eastAsia"/>
                <w:b/>
                <w:bCs/>
                <w:szCs w:val="21"/>
              </w:rPr>
            </w:pPr>
            <w:r w:rsidRPr="00565EDD">
              <w:rPr>
                <w:rFonts w:ascii="宋体" w:eastAsia="宋体" w:hAnsi="宋体" w:cs="楷体" w:hint="eastAsia"/>
                <w:b/>
                <w:bCs/>
                <w:color w:val="000000"/>
                <w:kern w:val="0"/>
                <w:szCs w:val="21"/>
              </w:rPr>
              <w:t>主要内容</w:t>
            </w:r>
          </w:p>
        </w:tc>
      </w:tr>
      <w:tr w:rsidR="00565EDD" w:rsidRPr="00C022DD" w14:paraId="753DAD06" w14:textId="77777777" w:rsidTr="0016391C">
        <w:trPr>
          <w:jc w:val="center"/>
        </w:trPr>
        <w:tc>
          <w:tcPr>
            <w:tcW w:w="1129" w:type="dxa"/>
            <w:vAlign w:val="center"/>
          </w:tcPr>
          <w:p w14:paraId="301E54B6" w14:textId="05A5C36A" w:rsidR="00565EDD" w:rsidRPr="00C022DD" w:rsidRDefault="00565EDD" w:rsidP="00C022DD">
            <w:pPr>
              <w:spacing w:line="360" w:lineRule="auto"/>
              <w:jc w:val="center"/>
              <w:rPr>
                <w:rFonts w:ascii="宋体" w:eastAsia="宋体" w:hAnsi="宋体" w:cs="Times New Roman" w:hint="eastAsia"/>
                <w:szCs w:val="21"/>
              </w:rPr>
            </w:pPr>
            <w:r w:rsidRPr="00565EDD">
              <w:rPr>
                <w:rFonts w:ascii="宋体" w:eastAsia="宋体" w:hAnsi="宋体" w:cs="Times New Roman"/>
                <w:color w:val="000000"/>
                <w:kern w:val="0"/>
                <w:szCs w:val="21"/>
              </w:rPr>
              <w:lastRenderedPageBreak/>
              <w:t>CITS</w:t>
            </w:r>
          </w:p>
        </w:tc>
        <w:tc>
          <w:tcPr>
            <w:tcW w:w="1812" w:type="dxa"/>
            <w:vAlign w:val="center"/>
          </w:tcPr>
          <w:p w14:paraId="16A48550" w14:textId="417C84A0" w:rsidR="00565EDD" w:rsidRPr="00C022DD" w:rsidRDefault="00565EDD" w:rsidP="00565EDD">
            <w:pPr>
              <w:spacing w:line="360" w:lineRule="auto"/>
              <w:rPr>
                <w:rFonts w:ascii="宋体" w:eastAsia="宋体" w:hAnsi="宋体" w:cs="Times New Roman" w:hint="eastAsia"/>
                <w:szCs w:val="21"/>
              </w:rPr>
            </w:pPr>
            <w:r w:rsidRPr="00565EDD">
              <w:rPr>
                <w:rFonts w:ascii="宋体" w:eastAsia="宋体" w:hAnsi="宋体" w:cs="楷体" w:hint="eastAsia"/>
                <w:color w:val="000000"/>
                <w:kern w:val="0"/>
                <w:szCs w:val="21"/>
              </w:rPr>
              <w:t xml:space="preserve">营运车辆 合作式自动驾驶货车编队行驶 </w:t>
            </w:r>
          </w:p>
        </w:tc>
        <w:tc>
          <w:tcPr>
            <w:tcW w:w="1266" w:type="dxa"/>
            <w:vAlign w:val="center"/>
          </w:tcPr>
          <w:p w14:paraId="409B1492" w14:textId="2FEAFEAB" w:rsidR="00565EDD" w:rsidRPr="00C022DD" w:rsidRDefault="00565EDD" w:rsidP="00C022DD">
            <w:pPr>
              <w:spacing w:line="360" w:lineRule="auto"/>
              <w:jc w:val="center"/>
              <w:rPr>
                <w:rFonts w:ascii="宋体" w:eastAsia="宋体" w:hAnsi="宋体" w:cs="Times New Roman" w:hint="eastAsia"/>
                <w:szCs w:val="21"/>
              </w:rPr>
            </w:pPr>
            <w:r w:rsidRPr="00565EDD">
              <w:rPr>
                <w:rFonts w:ascii="宋体" w:eastAsia="宋体" w:hAnsi="宋体" w:cs="Times New Roman"/>
                <w:color w:val="000000"/>
                <w:kern w:val="0"/>
                <w:szCs w:val="21"/>
              </w:rPr>
              <w:t>T/ITS 0113/1/2/3 -2019</w:t>
            </w:r>
          </w:p>
        </w:tc>
        <w:tc>
          <w:tcPr>
            <w:tcW w:w="1181" w:type="dxa"/>
            <w:vAlign w:val="center"/>
          </w:tcPr>
          <w:p w14:paraId="1870FBF5" w14:textId="68788A2C" w:rsidR="00565EDD" w:rsidRPr="00C022DD" w:rsidRDefault="00565EDD" w:rsidP="00C022DD">
            <w:pPr>
              <w:spacing w:line="360" w:lineRule="auto"/>
              <w:jc w:val="center"/>
              <w:rPr>
                <w:rFonts w:ascii="宋体" w:eastAsia="宋体" w:hAnsi="宋体" w:cs="Times New Roman" w:hint="eastAsia"/>
                <w:szCs w:val="21"/>
              </w:rPr>
            </w:pPr>
            <w:r w:rsidRPr="00565EDD">
              <w:rPr>
                <w:rFonts w:ascii="宋体" w:eastAsia="宋体" w:hAnsi="宋体" w:cs="Times New Roman"/>
                <w:color w:val="000000"/>
                <w:kern w:val="0"/>
                <w:szCs w:val="21"/>
              </w:rPr>
              <w:t>2019</w:t>
            </w:r>
          </w:p>
        </w:tc>
        <w:tc>
          <w:tcPr>
            <w:tcW w:w="3538" w:type="dxa"/>
            <w:vAlign w:val="center"/>
          </w:tcPr>
          <w:p w14:paraId="28F4CBB4" w14:textId="77777777" w:rsidR="00565EDD" w:rsidRPr="00565EDD" w:rsidRDefault="00565EDD" w:rsidP="00565EDD">
            <w:pPr>
              <w:autoSpaceDE w:val="0"/>
              <w:autoSpaceDN w:val="0"/>
              <w:adjustRightInd w:val="0"/>
              <w:jc w:val="left"/>
              <w:rPr>
                <w:rFonts w:ascii="宋体" w:eastAsia="宋体" w:hAnsi="宋体" w:cs="楷体" w:hint="eastAsia"/>
                <w:color w:val="000000"/>
                <w:kern w:val="0"/>
                <w:szCs w:val="21"/>
              </w:rPr>
            </w:pPr>
            <w:r w:rsidRPr="00565EDD">
              <w:rPr>
                <w:rFonts w:ascii="宋体" w:eastAsia="宋体" w:hAnsi="宋体" w:cs="楷体" w:hint="eastAsia"/>
                <w:color w:val="000000"/>
                <w:kern w:val="0"/>
                <w:szCs w:val="21"/>
              </w:rPr>
              <w:t>第</w:t>
            </w:r>
            <w:r w:rsidRPr="00565EDD">
              <w:rPr>
                <w:rFonts w:ascii="宋体" w:eastAsia="宋体" w:hAnsi="宋体" w:cs="Times New Roman"/>
                <w:color w:val="000000"/>
                <w:kern w:val="0"/>
                <w:szCs w:val="21"/>
              </w:rPr>
              <w:t>1</w:t>
            </w:r>
            <w:r w:rsidRPr="00565EDD">
              <w:rPr>
                <w:rFonts w:ascii="宋体" w:eastAsia="宋体" w:hAnsi="宋体" w:cs="楷体" w:hint="eastAsia"/>
                <w:color w:val="000000"/>
                <w:kern w:val="0"/>
                <w:szCs w:val="21"/>
              </w:rPr>
              <w:t>部分：总体技术要求</w:t>
            </w:r>
            <w:r w:rsidRPr="00565EDD">
              <w:rPr>
                <w:rFonts w:ascii="宋体" w:eastAsia="宋体" w:hAnsi="宋体" w:cs="楷体"/>
                <w:color w:val="000000"/>
                <w:kern w:val="0"/>
                <w:szCs w:val="21"/>
              </w:rPr>
              <w:t xml:space="preserve"> </w:t>
            </w:r>
          </w:p>
          <w:p w14:paraId="5237789A" w14:textId="77777777" w:rsidR="00565EDD" w:rsidRPr="00565EDD" w:rsidRDefault="00565EDD" w:rsidP="00565EDD">
            <w:pPr>
              <w:autoSpaceDE w:val="0"/>
              <w:autoSpaceDN w:val="0"/>
              <w:adjustRightInd w:val="0"/>
              <w:jc w:val="left"/>
              <w:rPr>
                <w:rFonts w:ascii="宋体" w:eastAsia="宋体" w:hAnsi="宋体" w:cs="楷体" w:hint="eastAsia"/>
                <w:color w:val="000000"/>
                <w:kern w:val="0"/>
                <w:szCs w:val="21"/>
              </w:rPr>
            </w:pPr>
            <w:r w:rsidRPr="00565EDD">
              <w:rPr>
                <w:rFonts w:ascii="宋体" w:eastAsia="宋体" w:hAnsi="宋体" w:cs="楷体" w:hint="eastAsia"/>
                <w:color w:val="000000"/>
                <w:kern w:val="0"/>
                <w:szCs w:val="21"/>
              </w:rPr>
              <w:t>第</w:t>
            </w:r>
            <w:r w:rsidRPr="00565EDD">
              <w:rPr>
                <w:rFonts w:ascii="宋体" w:eastAsia="宋体" w:hAnsi="宋体" w:cs="Times New Roman"/>
                <w:color w:val="000000"/>
                <w:kern w:val="0"/>
                <w:szCs w:val="21"/>
              </w:rPr>
              <w:t>2</w:t>
            </w:r>
            <w:r w:rsidRPr="00565EDD">
              <w:rPr>
                <w:rFonts w:ascii="宋体" w:eastAsia="宋体" w:hAnsi="宋体" w:cs="楷体" w:hint="eastAsia"/>
                <w:color w:val="000000"/>
                <w:kern w:val="0"/>
                <w:szCs w:val="21"/>
              </w:rPr>
              <w:t>部分：驾驶场景和行驶行为要求</w:t>
            </w:r>
            <w:r w:rsidRPr="00565EDD">
              <w:rPr>
                <w:rFonts w:ascii="宋体" w:eastAsia="宋体" w:hAnsi="宋体" w:cs="楷体"/>
                <w:color w:val="000000"/>
                <w:kern w:val="0"/>
                <w:szCs w:val="21"/>
              </w:rPr>
              <w:t xml:space="preserve"> </w:t>
            </w:r>
          </w:p>
          <w:p w14:paraId="417EB474" w14:textId="351A9F56" w:rsidR="00565EDD" w:rsidRPr="00C022DD" w:rsidRDefault="00565EDD" w:rsidP="00565EDD">
            <w:pPr>
              <w:spacing w:line="360" w:lineRule="auto"/>
              <w:rPr>
                <w:rFonts w:ascii="宋体" w:eastAsia="宋体" w:hAnsi="宋体" w:cs="Times New Roman" w:hint="eastAsia"/>
                <w:szCs w:val="21"/>
              </w:rPr>
            </w:pPr>
            <w:r w:rsidRPr="00565EDD">
              <w:rPr>
                <w:rFonts w:ascii="宋体" w:eastAsia="宋体" w:hAnsi="宋体" w:cs="楷体" w:hint="eastAsia"/>
                <w:color w:val="000000"/>
                <w:kern w:val="0"/>
                <w:szCs w:val="21"/>
              </w:rPr>
              <w:t>第</w:t>
            </w:r>
            <w:r w:rsidRPr="00565EDD">
              <w:rPr>
                <w:rFonts w:ascii="宋体" w:eastAsia="宋体" w:hAnsi="宋体" w:cs="Times New Roman"/>
                <w:color w:val="000000"/>
                <w:kern w:val="0"/>
                <w:szCs w:val="21"/>
              </w:rPr>
              <w:t>3</w:t>
            </w:r>
            <w:r w:rsidRPr="00565EDD">
              <w:rPr>
                <w:rFonts w:ascii="宋体" w:eastAsia="宋体" w:hAnsi="宋体" w:cs="楷体" w:hint="eastAsia"/>
                <w:color w:val="000000"/>
                <w:kern w:val="0"/>
                <w:szCs w:val="21"/>
              </w:rPr>
              <w:t>部分：车辆通讯应用层数据交互要求</w:t>
            </w:r>
            <w:r w:rsidRPr="00565EDD">
              <w:rPr>
                <w:rFonts w:ascii="宋体" w:eastAsia="宋体" w:hAnsi="宋体" w:cs="楷体"/>
                <w:color w:val="000000"/>
                <w:kern w:val="0"/>
                <w:szCs w:val="21"/>
              </w:rPr>
              <w:t xml:space="preserve"> </w:t>
            </w:r>
          </w:p>
        </w:tc>
      </w:tr>
      <w:tr w:rsidR="00565EDD" w:rsidRPr="00C022DD" w14:paraId="246FB298" w14:textId="77777777" w:rsidTr="0016391C">
        <w:trPr>
          <w:jc w:val="center"/>
        </w:trPr>
        <w:tc>
          <w:tcPr>
            <w:tcW w:w="1129" w:type="dxa"/>
            <w:vAlign w:val="center"/>
          </w:tcPr>
          <w:p w14:paraId="3654C616" w14:textId="434675FA" w:rsidR="00565EDD" w:rsidRPr="00C022DD" w:rsidRDefault="00565EDD" w:rsidP="00C022DD">
            <w:pPr>
              <w:spacing w:line="360" w:lineRule="auto"/>
              <w:jc w:val="center"/>
              <w:rPr>
                <w:rFonts w:ascii="宋体" w:eastAsia="宋体" w:hAnsi="宋体" w:cs="Times New Roman" w:hint="eastAsia"/>
                <w:szCs w:val="21"/>
              </w:rPr>
            </w:pPr>
            <w:r w:rsidRPr="00565EDD">
              <w:rPr>
                <w:rFonts w:ascii="宋体" w:eastAsia="宋体" w:hAnsi="宋体" w:cs="Times New Roman"/>
                <w:color w:val="000000"/>
                <w:kern w:val="0"/>
                <w:szCs w:val="21"/>
              </w:rPr>
              <w:t>C-ITS</w:t>
            </w:r>
          </w:p>
        </w:tc>
        <w:tc>
          <w:tcPr>
            <w:tcW w:w="1812" w:type="dxa"/>
            <w:vAlign w:val="center"/>
          </w:tcPr>
          <w:p w14:paraId="6D401BFF" w14:textId="3E2F0968" w:rsidR="00565EDD" w:rsidRPr="00C022DD" w:rsidRDefault="00565EDD" w:rsidP="00565EDD">
            <w:pPr>
              <w:spacing w:line="360" w:lineRule="auto"/>
              <w:rPr>
                <w:rFonts w:ascii="宋体" w:eastAsia="宋体" w:hAnsi="宋体" w:cs="Times New Roman" w:hint="eastAsia"/>
                <w:szCs w:val="21"/>
              </w:rPr>
            </w:pPr>
            <w:r w:rsidRPr="00565EDD">
              <w:rPr>
                <w:rFonts w:ascii="宋体" w:eastAsia="宋体" w:hAnsi="宋体" w:cs="楷体" w:hint="eastAsia"/>
                <w:color w:val="000000"/>
                <w:kern w:val="0"/>
                <w:szCs w:val="21"/>
              </w:rPr>
              <w:t>营运车辆 合作式自动驾驶货车编队行驶 第</w:t>
            </w:r>
            <w:r w:rsidRPr="00565EDD">
              <w:rPr>
                <w:rFonts w:ascii="宋体" w:eastAsia="宋体" w:hAnsi="宋体" w:cs="Times New Roman"/>
                <w:color w:val="000000"/>
                <w:kern w:val="0"/>
                <w:szCs w:val="21"/>
              </w:rPr>
              <w:t>1</w:t>
            </w:r>
            <w:r w:rsidRPr="00565EDD">
              <w:rPr>
                <w:rFonts w:ascii="宋体" w:eastAsia="宋体" w:hAnsi="宋体" w:cs="楷体" w:hint="eastAsia"/>
                <w:color w:val="000000"/>
                <w:kern w:val="0"/>
                <w:szCs w:val="21"/>
              </w:rPr>
              <w:t>部分</w:t>
            </w:r>
            <w:r w:rsidRPr="00565EDD">
              <w:rPr>
                <w:rFonts w:ascii="宋体" w:eastAsia="宋体" w:hAnsi="宋体" w:cs="Times New Roman"/>
                <w:color w:val="000000"/>
                <w:kern w:val="0"/>
                <w:szCs w:val="21"/>
              </w:rPr>
              <w:t>:</w:t>
            </w:r>
            <w:r w:rsidRPr="00565EDD">
              <w:rPr>
                <w:rFonts w:ascii="宋体" w:eastAsia="宋体" w:hAnsi="宋体" w:cs="楷体" w:hint="eastAsia"/>
                <w:color w:val="000000"/>
                <w:kern w:val="0"/>
                <w:szCs w:val="21"/>
              </w:rPr>
              <w:t>总体技术要求</w:t>
            </w:r>
            <w:r w:rsidRPr="00565EDD">
              <w:rPr>
                <w:rFonts w:ascii="宋体" w:eastAsia="宋体" w:hAnsi="宋体" w:cs="楷体"/>
                <w:color w:val="000000"/>
                <w:kern w:val="0"/>
                <w:szCs w:val="21"/>
              </w:rPr>
              <w:t xml:space="preserve"> </w:t>
            </w:r>
          </w:p>
        </w:tc>
        <w:tc>
          <w:tcPr>
            <w:tcW w:w="1266" w:type="dxa"/>
            <w:vAlign w:val="center"/>
          </w:tcPr>
          <w:p w14:paraId="4F7EF5F4" w14:textId="6538A176" w:rsidR="00565EDD" w:rsidRPr="00C022DD" w:rsidRDefault="00565EDD" w:rsidP="00C022DD">
            <w:pPr>
              <w:spacing w:line="360" w:lineRule="auto"/>
              <w:jc w:val="center"/>
              <w:rPr>
                <w:rFonts w:ascii="宋体" w:eastAsia="宋体" w:hAnsi="宋体" w:cs="Times New Roman" w:hint="eastAsia"/>
                <w:szCs w:val="21"/>
              </w:rPr>
            </w:pPr>
            <w:r w:rsidRPr="00565EDD">
              <w:rPr>
                <w:rFonts w:ascii="宋体" w:eastAsia="宋体" w:hAnsi="宋体" w:cs="Times New Roman"/>
                <w:color w:val="000000"/>
                <w:kern w:val="0"/>
                <w:szCs w:val="21"/>
              </w:rPr>
              <w:t>T/ITS 0113.1—2019</w:t>
            </w:r>
          </w:p>
        </w:tc>
        <w:tc>
          <w:tcPr>
            <w:tcW w:w="1181" w:type="dxa"/>
            <w:vAlign w:val="center"/>
          </w:tcPr>
          <w:p w14:paraId="54AE7645" w14:textId="7359AD4C" w:rsidR="00565EDD" w:rsidRPr="00C022DD" w:rsidRDefault="00565EDD" w:rsidP="00C022DD">
            <w:pPr>
              <w:spacing w:line="360" w:lineRule="auto"/>
              <w:jc w:val="center"/>
              <w:rPr>
                <w:rFonts w:ascii="宋体" w:eastAsia="宋体" w:hAnsi="宋体" w:cs="Times New Roman" w:hint="eastAsia"/>
                <w:szCs w:val="21"/>
              </w:rPr>
            </w:pPr>
            <w:r w:rsidRPr="00565EDD">
              <w:rPr>
                <w:rFonts w:ascii="宋体" w:eastAsia="宋体" w:hAnsi="宋体" w:cs="Times New Roman"/>
                <w:color w:val="000000"/>
                <w:kern w:val="0"/>
                <w:szCs w:val="21"/>
              </w:rPr>
              <w:t>2019</w:t>
            </w:r>
          </w:p>
        </w:tc>
        <w:tc>
          <w:tcPr>
            <w:tcW w:w="3538" w:type="dxa"/>
            <w:vAlign w:val="center"/>
          </w:tcPr>
          <w:p w14:paraId="43FC0CBC" w14:textId="68FE8B2E" w:rsidR="00565EDD" w:rsidRPr="00C022DD" w:rsidRDefault="00565EDD" w:rsidP="00565EDD">
            <w:pPr>
              <w:spacing w:line="360" w:lineRule="auto"/>
              <w:rPr>
                <w:rFonts w:ascii="宋体" w:eastAsia="宋体" w:hAnsi="宋体" w:cs="Times New Roman" w:hint="eastAsia"/>
                <w:szCs w:val="21"/>
              </w:rPr>
            </w:pPr>
            <w:r w:rsidRPr="00565EDD">
              <w:rPr>
                <w:rFonts w:ascii="宋体" w:eastAsia="宋体" w:hAnsi="宋体" w:cs="楷体" w:hint="eastAsia"/>
                <w:color w:val="000000"/>
                <w:kern w:val="0"/>
                <w:szCs w:val="21"/>
              </w:rPr>
              <w:t xml:space="preserve">规定了合作式自动驾驶货车编队行驶的专业术语、系统构成、车辆总体要求、应用场景范围以及编队行驶整体功能要求等。适用于合作式自动驾驶货车编队行驶的设计、开发、运行和维护。 </w:t>
            </w:r>
          </w:p>
        </w:tc>
      </w:tr>
      <w:tr w:rsidR="00565EDD" w:rsidRPr="00C022DD" w14:paraId="1F4B83E9" w14:textId="77777777" w:rsidTr="0016391C">
        <w:trPr>
          <w:jc w:val="center"/>
        </w:trPr>
        <w:tc>
          <w:tcPr>
            <w:tcW w:w="1129" w:type="dxa"/>
            <w:vAlign w:val="center"/>
          </w:tcPr>
          <w:p w14:paraId="76DB8A33" w14:textId="0128C1B4" w:rsidR="00565EDD" w:rsidRPr="00C022DD" w:rsidRDefault="00565EDD" w:rsidP="00C022DD">
            <w:pPr>
              <w:spacing w:line="360" w:lineRule="auto"/>
              <w:jc w:val="center"/>
              <w:rPr>
                <w:rFonts w:ascii="宋体" w:eastAsia="宋体" w:hAnsi="宋体" w:cs="Times New Roman" w:hint="eastAsia"/>
                <w:szCs w:val="21"/>
              </w:rPr>
            </w:pPr>
            <w:r w:rsidRPr="00565EDD">
              <w:rPr>
                <w:rFonts w:ascii="宋体" w:eastAsia="宋体" w:hAnsi="宋体" w:cs="Times New Roman"/>
                <w:color w:val="000000"/>
                <w:kern w:val="0"/>
                <w:szCs w:val="21"/>
              </w:rPr>
              <w:t>C-ITS</w:t>
            </w:r>
          </w:p>
        </w:tc>
        <w:tc>
          <w:tcPr>
            <w:tcW w:w="1812" w:type="dxa"/>
            <w:vAlign w:val="center"/>
          </w:tcPr>
          <w:p w14:paraId="5F51B040" w14:textId="75CA648A" w:rsidR="00565EDD" w:rsidRPr="00C022DD" w:rsidRDefault="00565EDD" w:rsidP="00565EDD">
            <w:pPr>
              <w:spacing w:line="360" w:lineRule="auto"/>
              <w:rPr>
                <w:rFonts w:ascii="宋体" w:eastAsia="宋体" w:hAnsi="宋体" w:cs="Times New Roman" w:hint="eastAsia"/>
                <w:szCs w:val="21"/>
              </w:rPr>
            </w:pPr>
            <w:r w:rsidRPr="00565EDD">
              <w:rPr>
                <w:rFonts w:ascii="宋体" w:eastAsia="宋体" w:hAnsi="宋体" w:cs="楷体" w:hint="eastAsia"/>
                <w:color w:val="000000"/>
                <w:kern w:val="0"/>
                <w:szCs w:val="21"/>
              </w:rPr>
              <w:t>营运车辆 合作式自动驾驶货车编队行驶 第</w:t>
            </w:r>
            <w:r w:rsidRPr="00565EDD">
              <w:rPr>
                <w:rFonts w:ascii="宋体" w:eastAsia="宋体" w:hAnsi="宋体" w:cs="Times New Roman"/>
                <w:color w:val="000000"/>
                <w:kern w:val="0"/>
                <w:szCs w:val="21"/>
              </w:rPr>
              <w:t>2</w:t>
            </w:r>
            <w:r w:rsidRPr="00565EDD">
              <w:rPr>
                <w:rFonts w:ascii="宋体" w:eastAsia="宋体" w:hAnsi="宋体" w:cs="楷体" w:hint="eastAsia"/>
                <w:color w:val="000000"/>
                <w:kern w:val="0"/>
                <w:szCs w:val="21"/>
              </w:rPr>
              <w:t>部分</w:t>
            </w:r>
            <w:r w:rsidRPr="00565EDD">
              <w:rPr>
                <w:rFonts w:ascii="宋体" w:eastAsia="宋体" w:hAnsi="宋体" w:cs="Times New Roman"/>
                <w:color w:val="000000"/>
                <w:kern w:val="0"/>
                <w:szCs w:val="21"/>
              </w:rPr>
              <w:t>:</w:t>
            </w:r>
            <w:r w:rsidRPr="00565EDD">
              <w:rPr>
                <w:rFonts w:ascii="宋体" w:eastAsia="宋体" w:hAnsi="宋体" w:cs="楷体" w:hint="eastAsia"/>
                <w:color w:val="000000"/>
                <w:kern w:val="0"/>
                <w:szCs w:val="21"/>
              </w:rPr>
              <w:t>驾驶场景和行驶行为要求</w:t>
            </w:r>
            <w:r w:rsidRPr="00565EDD">
              <w:rPr>
                <w:rFonts w:ascii="宋体" w:eastAsia="宋体" w:hAnsi="宋体" w:cs="楷体"/>
                <w:color w:val="000000"/>
                <w:kern w:val="0"/>
                <w:szCs w:val="21"/>
              </w:rPr>
              <w:t xml:space="preserve"> </w:t>
            </w:r>
          </w:p>
        </w:tc>
        <w:tc>
          <w:tcPr>
            <w:tcW w:w="1266" w:type="dxa"/>
            <w:vAlign w:val="center"/>
          </w:tcPr>
          <w:p w14:paraId="5BE36C7A" w14:textId="489726AD" w:rsidR="00565EDD" w:rsidRPr="00C022DD" w:rsidRDefault="00565EDD" w:rsidP="00C022DD">
            <w:pPr>
              <w:spacing w:line="360" w:lineRule="auto"/>
              <w:jc w:val="center"/>
              <w:rPr>
                <w:rFonts w:ascii="宋体" w:eastAsia="宋体" w:hAnsi="宋体" w:cs="Times New Roman" w:hint="eastAsia"/>
                <w:szCs w:val="21"/>
              </w:rPr>
            </w:pPr>
            <w:r w:rsidRPr="00565EDD">
              <w:rPr>
                <w:rFonts w:ascii="宋体" w:eastAsia="宋体" w:hAnsi="宋体" w:cs="Times New Roman"/>
                <w:color w:val="000000"/>
                <w:kern w:val="0"/>
                <w:szCs w:val="21"/>
              </w:rPr>
              <w:t>T/ITS 0113.2—2019</w:t>
            </w:r>
          </w:p>
        </w:tc>
        <w:tc>
          <w:tcPr>
            <w:tcW w:w="1181" w:type="dxa"/>
            <w:vAlign w:val="center"/>
          </w:tcPr>
          <w:p w14:paraId="3EC56D5F" w14:textId="525A2B5A" w:rsidR="00565EDD" w:rsidRPr="00C022DD" w:rsidRDefault="00565EDD" w:rsidP="00C022DD">
            <w:pPr>
              <w:spacing w:line="360" w:lineRule="auto"/>
              <w:jc w:val="center"/>
              <w:rPr>
                <w:rFonts w:ascii="宋体" w:eastAsia="宋体" w:hAnsi="宋体" w:cs="Times New Roman" w:hint="eastAsia"/>
                <w:szCs w:val="21"/>
              </w:rPr>
            </w:pPr>
            <w:r w:rsidRPr="00565EDD">
              <w:rPr>
                <w:rFonts w:ascii="宋体" w:eastAsia="宋体" w:hAnsi="宋体" w:cs="Times New Roman"/>
                <w:color w:val="000000"/>
                <w:kern w:val="0"/>
                <w:szCs w:val="21"/>
              </w:rPr>
              <w:t>2019</w:t>
            </w:r>
          </w:p>
        </w:tc>
        <w:tc>
          <w:tcPr>
            <w:tcW w:w="3538" w:type="dxa"/>
            <w:vAlign w:val="center"/>
          </w:tcPr>
          <w:p w14:paraId="3701A250" w14:textId="2DE33BB0" w:rsidR="00565EDD" w:rsidRPr="00C022DD" w:rsidRDefault="00565EDD" w:rsidP="00565EDD">
            <w:pPr>
              <w:spacing w:line="360" w:lineRule="auto"/>
              <w:rPr>
                <w:rFonts w:ascii="宋体" w:eastAsia="宋体" w:hAnsi="宋体" w:cs="Times New Roman" w:hint="eastAsia"/>
                <w:szCs w:val="21"/>
              </w:rPr>
            </w:pPr>
            <w:r w:rsidRPr="00565EDD">
              <w:rPr>
                <w:rFonts w:ascii="宋体" w:eastAsia="宋体" w:hAnsi="宋体" w:cs="楷体" w:hint="eastAsia"/>
                <w:color w:val="000000"/>
                <w:kern w:val="0"/>
                <w:szCs w:val="21"/>
              </w:rPr>
              <w:t>规定了合作式自动驾驶货车编队行驶的场景</w:t>
            </w:r>
            <w:r w:rsidRPr="00565EDD">
              <w:rPr>
                <w:rFonts w:ascii="宋体" w:eastAsia="宋体" w:hAnsi="宋体" w:cs="Times New Roman"/>
                <w:color w:val="000000"/>
                <w:kern w:val="0"/>
                <w:szCs w:val="21"/>
              </w:rPr>
              <w:t>,</w:t>
            </w:r>
            <w:r w:rsidRPr="00565EDD">
              <w:rPr>
                <w:rFonts w:ascii="宋体" w:eastAsia="宋体" w:hAnsi="宋体" w:cs="楷体" w:hint="eastAsia"/>
                <w:color w:val="000000"/>
                <w:kern w:val="0"/>
                <w:szCs w:val="21"/>
              </w:rPr>
              <w:t>以及各类场景下的行驶行为要求。规定的各类场景及行驶行为仅限于高速公路自动驾驶货车编队行驶。适用于合作式自动驾驶货车编队行驶的设计、开发、运行和维护。</w:t>
            </w:r>
            <w:r w:rsidRPr="00565EDD">
              <w:rPr>
                <w:rFonts w:ascii="宋体" w:eastAsia="宋体" w:hAnsi="宋体" w:cs="楷体"/>
                <w:color w:val="000000"/>
                <w:kern w:val="0"/>
                <w:szCs w:val="21"/>
              </w:rPr>
              <w:t xml:space="preserve"> </w:t>
            </w:r>
          </w:p>
        </w:tc>
      </w:tr>
      <w:tr w:rsidR="00565EDD" w:rsidRPr="00C022DD" w14:paraId="1E455BBE" w14:textId="77777777" w:rsidTr="0016391C">
        <w:trPr>
          <w:jc w:val="center"/>
        </w:trPr>
        <w:tc>
          <w:tcPr>
            <w:tcW w:w="1129" w:type="dxa"/>
            <w:vAlign w:val="center"/>
          </w:tcPr>
          <w:p w14:paraId="66E6B38F" w14:textId="139BCD9E" w:rsidR="00565EDD" w:rsidRPr="00C022DD" w:rsidRDefault="00565EDD" w:rsidP="00C022DD">
            <w:pPr>
              <w:spacing w:line="360" w:lineRule="auto"/>
              <w:jc w:val="center"/>
              <w:rPr>
                <w:rFonts w:ascii="宋体" w:eastAsia="宋体" w:hAnsi="宋体" w:cs="Times New Roman" w:hint="eastAsia"/>
                <w:szCs w:val="21"/>
              </w:rPr>
            </w:pPr>
            <w:r w:rsidRPr="00565EDD">
              <w:rPr>
                <w:rFonts w:ascii="宋体" w:eastAsia="宋体" w:hAnsi="宋体" w:cs="Times New Roman"/>
                <w:color w:val="000000"/>
                <w:kern w:val="0"/>
                <w:szCs w:val="21"/>
              </w:rPr>
              <w:t>CSAE</w:t>
            </w:r>
          </w:p>
        </w:tc>
        <w:tc>
          <w:tcPr>
            <w:tcW w:w="1812" w:type="dxa"/>
            <w:vAlign w:val="center"/>
          </w:tcPr>
          <w:p w14:paraId="3B837514" w14:textId="18E17717" w:rsidR="00565EDD" w:rsidRPr="00C022DD" w:rsidRDefault="00565EDD" w:rsidP="00565EDD">
            <w:pPr>
              <w:spacing w:line="360" w:lineRule="auto"/>
              <w:rPr>
                <w:rFonts w:ascii="宋体" w:eastAsia="宋体" w:hAnsi="宋体" w:cs="Times New Roman" w:hint="eastAsia"/>
                <w:szCs w:val="21"/>
              </w:rPr>
            </w:pPr>
            <w:r w:rsidRPr="00565EDD">
              <w:rPr>
                <w:rFonts w:ascii="宋体" w:eastAsia="宋体" w:hAnsi="宋体" w:cs="楷体" w:hint="eastAsia"/>
                <w:color w:val="000000"/>
                <w:kern w:val="0"/>
                <w:szCs w:val="21"/>
              </w:rPr>
              <w:t xml:space="preserve">合作式智能运输系统 车用通信系统应用盘及应用数据交互标准第二阶段 </w:t>
            </w:r>
          </w:p>
        </w:tc>
        <w:tc>
          <w:tcPr>
            <w:tcW w:w="1266" w:type="dxa"/>
            <w:vAlign w:val="center"/>
          </w:tcPr>
          <w:p w14:paraId="3D2F4AF8" w14:textId="69B38985" w:rsidR="00565EDD" w:rsidRPr="00C022DD" w:rsidRDefault="00565EDD" w:rsidP="00C022DD">
            <w:pPr>
              <w:spacing w:line="360" w:lineRule="auto"/>
              <w:jc w:val="center"/>
              <w:rPr>
                <w:rFonts w:ascii="宋体" w:eastAsia="宋体" w:hAnsi="宋体" w:cs="Times New Roman" w:hint="eastAsia"/>
                <w:szCs w:val="21"/>
              </w:rPr>
            </w:pPr>
            <w:r w:rsidRPr="00565EDD">
              <w:rPr>
                <w:rFonts w:ascii="宋体" w:eastAsia="宋体" w:hAnsi="宋体" w:cs="Times New Roman"/>
                <w:color w:val="000000"/>
                <w:kern w:val="0"/>
                <w:szCs w:val="21"/>
              </w:rPr>
              <w:t>T/ITS 0118-2020</w:t>
            </w:r>
          </w:p>
        </w:tc>
        <w:tc>
          <w:tcPr>
            <w:tcW w:w="1181" w:type="dxa"/>
            <w:vAlign w:val="center"/>
          </w:tcPr>
          <w:p w14:paraId="5A5BE99A" w14:textId="683E0784" w:rsidR="00565EDD" w:rsidRPr="00C022DD" w:rsidRDefault="00565EDD" w:rsidP="00C022DD">
            <w:pPr>
              <w:spacing w:line="360" w:lineRule="auto"/>
              <w:jc w:val="center"/>
              <w:rPr>
                <w:rFonts w:ascii="宋体" w:eastAsia="宋体" w:hAnsi="宋体" w:cs="Times New Roman" w:hint="eastAsia"/>
                <w:szCs w:val="21"/>
              </w:rPr>
            </w:pPr>
            <w:r w:rsidRPr="00565EDD">
              <w:rPr>
                <w:rFonts w:ascii="宋体" w:eastAsia="宋体" w:hAnsi="宋体" w:cs="Times New Roman"/>
                <w:color w:val="000000"/>
                <w:kern w:val="0"/>
                <w:szCs w:val="21"/>
              </w:rPr>
              <w:t>2020</w:t>
            </w:r>
          </w:p>
        </w:tc>
        <w:tc>
          <w:tcPr>
            <w:tcW w:w="3538" w:type="dxa"/>
            <w:vAlign w:val="center"/>
          </w:tcPr>
          <w:p w14:paraId="131DAD2A" w14:textId="145C0C95" w:rsidR="00565EDD" w:rsidRPr="00C022DD" w:rsidRDefault="00565EDD" w:rsidP="00565EDD">
            <w:pPr>
              <w:spacing w:line="360" w:lineRule="auto"/>
              <w:rPr>
                <w:rFonts w:ascii="宋体" w:eastAsia="宋体" w:hAnsi="宋体" w:cs="Times New Roman" w:hint="eastAsia"/>
                <w:szCs w:val="21"/>
              </w:rPr>
            </w:pPr>
            <w:r w:rsidRPr="00565EDD">
              <w:rPr>
                <w:rFonts w:ascii="宋体" w:eastAsia="宋体" w:hAnsi="宋体" w:cs="楷体" w:hint="eastAsia"/>
                <w:color w:val="000000"/>
                <w:kern w:val="0"/>
                <w:szCs w:val="21"/>
              </w:rPr>
              <w:t xml:space="preserve">规定了合作式智能运输系统车用通信系统应用层第二阶段的应用场景和对应的交互数据技术要求。适用于合作式智能运输系统车用通信系统应用层第二阶段应用场景的设计与开发。 </w:t>
            </w:r>
          </w:p>
        </w:tc>
      </w:tr>
      <w:tr w:rsidR="00565EDD" w:rsidRPr="00C022DD" w14:paraId="7687C968" w14:textId="77777777" w:rsidTr="0016391C">
        <w:trPr>
          <w:jc w:val="center"/>
        </w:trPr>
        <w:tc>
          <w:tcPr>
            <w:tcW w:w="1129" w:type="dxa"/>
            <w:vAlign w:val="center"/>
          </w:tcPr>
          <w:p w14:paraId="3F33CB34" w14:textId="5B2BD4DB" w:rsidR="00565EDD" w:rsidRPr="00C022DD" w:rsidRDefault="00565EDD" w:rsidP="00C022DD">
            <w:pPr>
              <w:spacing w:line="360" w:lineRule="auto"/>
              <w:jc w:val="center"/>
              <w:rPr>
                <w:rFonts w:ascii="宋体" w:eastAsia="宋体" w:hAnsi="宋体" w:cs="Times New Roman" w:hint="eastAsia"/>
                <w:szCs w:val="21"/>
              </w:rPr>
            </w:pPr>
            <w:r w:rsidRPr="00565EDD">
              <w:rPr>
                <w:rFonts w:ascii="宋体" w:eastAsia="宋体" w:hAnsi="宋体" w:cs="Times New Roman"/>
                <w:color w:val="000000"/>
                <w:kern w:val="0"/>
                <w:szCs w:val="21"/>
              </w:rPr>
              <w:t>C-ITS</w:t>
            </w:r>
          </w:p>
        </w:tc>
        <w:tc>
          <w:tcPr>
            <w:tcW w:w="1812" w:type="dxa"/>
            <w:vAlign w:val="center"/>
          </w:tcPr>
          <w:p w14:paraId="410768FA" w14:textId="0E1EBD86" w:rsidR="00565EDD" w:rsidRPr="00C022DD" w:rsidRDefault="00565EDD" w:rsidP="00565EDD">
            <w:pPr>
              <w:spacing w:line="360" w:lineRule="auto"/>
              <w:rPr>
                <w:rFonts w:ascii="宋体" w:eastAsia="宋体" w:hAnsi="宋体" w:cs="Times New Roman" w:hint="eastAsia"/>
                <w:szCs w:val="21"/>
              </w:rPr>
            </w:pPr>
            <w:r w:rsidRPr="00565EDD">
              <w:rPr>
                <w:rFonts w:ascii="宋体" w:eastAsia="宋体" w:hAnsi="宋体" w:cs="楷体" w:hint="eastAsia"/>
                <w:color w:val="000000"/>
                <w:kern w:val="0"/>
                <w:szCs w:val="21"/>
              </w:rPr>
              <w:t>营运车辆 合作式自动驾驶货车编队行驶 第</w:t>
            </w:r>
            <w:r w:rsidRPr="00565EDD">
              <w:rPr>
                <w:rFonts w:ascii="宋体" w:eastAsia="宋体" w:hAnsi="宋体" w:cs="Times New Roman"/>
                <w:color w:val="000000"/>
                <w:kern w:val="0"/>
                <w:szCs w:val="21"/>
              </w:rPr>
              <w:t>3</w:t>
            </w:r>
            <w:r w:rsidRPr="00565EDD">
              <w:rPr>
                <w:rFonts w:ascii="宋体" w:eastAsia="宋体" w:hAnsi="宋体" w:cs="楷体" w:hint="eastAsia"/>
                <w:color w:val="000000"/>
                <w:kern w:val="0"/>
                <w:szCs w:val="21"/>
              </w:rPr>
              <w:t>部分：车辆通讯应用居数据交互要求</w:t>
            </w:r>
            <w:r w:rsidRPr="00565EDD">
              <w:rPr>
                <w:rFonts w:ascii="宋体" w:eastAsia="宋体" w:hAnsi="宋体" w:cs="楷体"/>
                <w:color w:val="000000"/>
                <w:kern w:val="0"/>
                <w:szCs w:val="21"/>
              </w:rPr>
              <w:t xml:space="preserve"> </w:t>
            </w:r>
          </w:p>
        </w:tc>
        <w:tc>
          <w:tcPr>
            <w:tcW w:w="1266" w:type="dxa"/>
            <w:vAlign w:val="center"/>
          </w:tcPr>
          <w:p w14:paraId="5453058D" w14:textId="27AFA8E1" w:rsidR="00565EDD" w:rsidRPr="00C022DD" w:rsidRDefault="00565EDD" w:rsidP="00C022DD">
            <w:pPr>
              <w:spacing w:line="360" w:lineRule="auto"/>
              <w:jc w:val="center"/>
              <w:rPr>
                <w:rFonts w:ascii="宋体" w:eastAsia="宋体" w:hAnsi="宋体" w:cs="Times New Roman" w:hint="eastAsia"/>
                <w:szCs w:val="21"/>
              </w:rPr>
            </w:pPr>
            <w:r w:rsidRPr="00565EDD">
              <w:rPr>
                <w:rFonts w:ascii="宋体" w:eastAsia="宋体" w:hAnsi="宋体" w:cs="Times New Roman"/>
                <w:color w:val="000000"/>
                <w:kern w:val="0"/>
                <w:szCs w:val="21"/>
              </w:rPr>
              <w:t>T/ITS 0113.3—2021</w:t>
            </w:r>
          </w:p>
        </w:tc>
        <w:tc>
          <w:tcPr>
            <w:tcW w:w="1181" w:type="dxa"/>
            <w:vAlign w:val="center"/>
          </w:tcPr>
          <w:p w14:paraId="1008DE0C" w14:textId="2EB33B68" w:rsidR="00565EDD" w:rsidRPr="00C022DD" w:rsidRDefault="00565EDD" w:rsidP="00C022DD">
            <w:pPr>
              <w:spacing w:line="360" w:lineRule="auto"/>
              <w:jc w:val="center"/>
              <w:rPr>
                <w:rFonts w:ascii="宋体" w:eastAsia="宋体" w:hAnsi="宋体" w:cs="Times New Roman" w:hint="eastAsia"/>
                <w:szCs w:val="21"/>
              </w:rPr>
            </w:pPr>
            <w:r w:rsidRPr="00565EDD">
              <w:rPr>
                <w:rFonts w:ascii="宋体" w:eastAsia="宋体" w:hAnsi="宋体" w:cs="Times New Roman"/>
                <w:color w:val="000000"/>
                <w:kern w:val="0"/>
                <w:szCs w:val="21"/>
              </w:rPr>
              <w:t>2021</w:t>
            </w:r>
          </w:p>
        </w:tc>
        <w:tc>
          <w:tcPr>
            <w:tcW w:w="3538" w:type="dxa"/>
            <w:vAlign w:val="center"/>
          </w:tcPr>
          <w:p w14:paraId="3F3B3472" w14:textId="26AF6CB5" w:rsidR="00565EDD" w:rsidRPr="00C022DD" w:rsidRDefault="00565EDD" w:rsidP="00565EDD">
            <w:pPr>
              <w:spacing w:line="360" w:lineRule="auto"/>
              <w:rPr>
                <w:rFonts w:ascii="宋体" w:eastAsia="宋体" w:hAnsi="宋体" w:cs="Times New Roman" w:hint="eastAsia"/>
                <w:szCs w:val="21"/>
              </w:rPr>
            </w:pPr>
            <w:r w:rsidRPr="00565EDD">
              <w:rPr>
                <w:rFonts w:ascii="宋体" w:eastAsia="宋体" w:hAnsi="宋体" w:cs="楷体" w:hint="eastAsia"/>
                <w:color w:val="000000"/>
                <w:kern w:val="0"/>
                <w:szCs w:val="21"/>
              </w:rPr>
              <w:t xml:space="preserve">规定了合作式自动驾驶货车编队行驶时车辆通信应用层数据交互的通信系统架构、通用要求、数据交互要求、消息层数据集定义等。适用于高速公路合作式自动驾驶货车编队系统的设计、开发、运行和维护，其它类型的车辆编队可参照使用。 </w:t>
            </w:r>
          </w:p>
        </w:tc>
      </w:tr>
      <w:tr w:rsidR="00565EDD" w:rsidRPr="00C022DD" w14:paraId="1D60544B" w14:textId="77777777" w:rsidTr="0016391C">
        <w:trPr>
          <w:jc w:val="center"/>
        </w:trPr>
        <w:tc>
          <w:tcPr>
            <w:tcW w:w="1129" w:type="dxa"/>
            <w:vAlign w:val="center"/>
          </w:tcPr>
          <w:p w14:paraId="499F1CDB" w14:textId="3B91AC37" w:rsidR="00565EDD" w:rsidRPr="00C022DD" w:rsidRDefault="00565EDD" w:rsidP="00C022DD">
            <w:pPr>
              <w:spacing w:line="360" w:lineRule="auto"/>
              <w:jc w:val="center"/>
              <w:rPr>
                <w:rFonts w:ascii="宋体" w:eastAsia="宋体" w:hAnsi="宋体" w:cs="Times New Roman" w:hint="eastAsia"/>
                <w:color w:val="000000"/>
                <w:kern w:val="0"/>
                <w:szCs w:val="21"/>
              </w:rPr>
            </w:pPr>
            <w:r w:rsidRPr="00565EDD">
              <w:rPr>
                <w:rFonts w:ascii="宋体" w:eastAsia="宋体" w:hAnsi="宋体" w:cs="Times New Roman"/>
                <w:color w:val="000000"/>
                <w:kern w:val="0"/>
                <w:szCs w:val="21"/>
              </w:rPr>
              <w:t>CCSA</w:t>
            </w:r>
          </w:p>
        </w:tc>
        <w:tc>
          <w:tcPr>
            <w:tcW w:w="1812" w:type="dxa"/>
            <w:vAlign w:val="center"/>
          </w:tcPr>
          <w:p w14:paraId="7822E867" w14:textId="5C31C297" w:rsidR="00565EDD" w:rsidRPr="00C022DD" w:rsidRDefault="00565EDD" w:rsidP="00565EDD">
            <w:pPr>
              <w:spacing w:line="360" w:lineRule="auto"/>
              <w:rPr>
                <w:rFonts w:ascii="宋体" w:eastAsia="宋体" w:hAnsi="宋体" w:cs="楷体" w:hint="eastAsia"/>
                <w:color w:val="000000"/>
                <w:kern w:val="0"/>
                <w:szCs w:val="21"/>
              </w:rPr>
            </w:pPr>
            <w:r w:rsidRPr="00565EDD">
              <w:rPr>
                <w:rFonts w:ascii="宋体" w:eastAsia="宋体" w:hAnsi="宋体" w:cs="楷体" w:hint="eastAsia"/>
                <w:color w:val="000000"/>
                <w:kern w:val="0"/>
                <w:szCs w:val="21"/>
              </w:rPr>
              <w:t>增强的</w:t>
            </w:r>
            <w:r w:rsidRPr="00565EDD">
              <w:rPr>
                <w:rFonts w:ascii="宋体" w:eastAsia="宋体" w:hAnsi="宋体" w:cs="Times New Roman"/>
                <w:color w:val="000000"/>
                <w:kern w:val="0"/>
                <w:szCs w:val="21"/>
              </w:rPr>
              <w:t>V2X</w:t>
            </w:r>
            <w:r w:rsidRPr="00565EDD">
              <w:rPr>
                <w:rFonts w:ascii="宋体" w:eastAsia="宋体" w:hAnsi="宋体" w:cs="楷体" w:hint="eastAsia"/>
                <w:color w:val="000000"/>
                <w:kern w:val="0"/>
                <w:szCs w:val="21"/>
              </w:rPr>
              <w:t>业务</w:t>
            </w:r>
            <w:r w:rsidRPr="00565EDD">
              <w:rPr>
                <w:rFonts w:ascii="宋体" w:eastAsia="宋体" w:hAnsi="宋体" w:cs="楷体" w:hint="eastAsia"/>
                <w:color w:val="000000"/>
                <w:kern w:val="0"/>
                <w:szCs w:val="21"/>
              </w:rPr>
              <w:lastRenderedPageBreak/>
              <w:t>应用层交互数据要求</w:t>
            </w:r>
            <w:r w:rsidRPr="00565EDD">
              <w:rPr>
                <w:rFonts w:ascii="宋体" w:eastAsia="宋体" w:hAnsi="宋体" w:cs="楷体"/>
                <w:color w:val="000000"/>
                <w:kern w:val="0"/>
                <w:szCs w:val="21"/>
              </w:rPr>
              <w:t xml:space="preserve"> </w:t>
            </w:r>
          </w:p>
        </w:tc>
        <w:tc>
          <w:tcPr>
            <w:tcW w:w="1266" w:type="dxa"/>
            <w:vAlign w:val="center"/>
          </w:tcPr>
          <w:p w14:paraId="6E3AB85E" w14:textId="18EE995B" w:rsidR="00565EDD" w:rsidRPr="00C022DD" w:rsidRDefault="00565EDD" w:rsidP="00C022DD">
            <w:pPr>
              <w:spacing w:line="360" w:lineRule="auto"/>
              <w:jc w:val="center"/>
              <w:rPr>
                <w:rFonts w:ascii="宋体" w:eastAsia="宋体" w:hAnsi="宋体" w:cs="Times New Roman" w:hint="eastAsia"/>
                <w:color w:val="000000"/>
                <w:kern w:val="0"/>
                <w:szCs w:val="21"/>
              </w:rPr>
            </w:pPr>
            <w:r w:rsidRPr="00565EDD">
              <w:rPr>
                <w:rFonts w:ascii="宋体" w:eastAsia="宋体" w:hAnsi="宋体" w:cs="Times New Roman"/>
                <w:color w:val="000000"/>
                <w:kern w:val="0"/>
                <w:szCs w:val="21"/>
              </w:rPr>
              <w:lastRenderedPageBreak/>
              <w:t>YD/T 3977-</w:t>
            </w:r>
            <w:r w:rsidRPr="00565EDD">
              <w:rPr>
                <w:rFonts w:ascii="宋体" w:eastAsia="宋体" w:hAnsi="宋体" w:cs="Times New Roman"/>
                <w:color w:val="000000"/>
                <w:kern w:val="0"/>
                <w:szCs w:val="21"/>
              </w:rPr>
              <w:lastRenderedPageBreak/>
              <w:t>2021</w:t>
            </w:r>
          </w:p>
        </w:tc>
        <w:tc>
          <w:tcPr>
            <w:tcW w:w="1181" w:type="dxa"/>
            <w:vAlign w:val="center"/>
          </w:tcPr>
          <w:p w14:paraId="5DBFDF37" w14:textId="2CFAC033" w:rsidR="00565EDD" w:rsidRPr="00C022DD" w:rsidRDefault="00565EDD" w:rsidP="00C022DD">
            <w:pPr>
              <w:spacing w:line="360" w:lineRule="auto"/>
              <w:jc w:val="center"/>
              <w:rPr>
                <w:rFonts w:ascii="宋体" w:eastAsia="宋体" w:hAnsi="宋体" w:cs="Times New Roman" w:hint="eastAsia"/>
                <w:color w:val="000000"/>
                <w:kern w:val="0"/>
                <w:szCs w:val="21"/>
              </w:rPr>
            </w:pPr>
            <w:r w:rsidRPr="00565EDD">
              <w:rPr>
                <w:rFonts w:ascii="宋体" w:eastAsia="宋体" w:hAnsi="宋体" w:cs="Times New Roman"/>
                <w:color w:val="000000"/>
                <w:kern w:val="0"/>
                <w:szCs w:val="21"/>
              </w:rPr>
              <w:lastRenderedPageBreak/>
              <w:t>2021</w:t>
            </w:r>
          </w:p>
        </w:tc>
        <w:tc>
          <w:tcPr>
            <w:tcW w:w="3538" w:type="dxa"/>
            <w:vAlign w:val="center"/>
          </w:tcPr>
          <w:p w14:paraId="24E31E91" w14:textId="29E7F4DD" w:rsidR="00565EDD" w:rsidRPr="00C022DD" w:rsidRDefault="00565EDD" w:rsidP="00565EDD">
            <w:pPr>
              <w:spacing w:line="360" w:lineRule="auto"/>
              <w:rPr>
                <w:rFonts w:ascii="宋体" w:eastAsia="宋体" w:hAnsi="宋体" w:cs="楷体" w:hint="eastAsia"/>
                <w:color w:val="000000"/>
                <w:kern w:val="0"/>
                <w:szCs w:val="21"/>
              </w:rPr>
            </w:pPr>
            <w:r w:rsidRPr="00565EDD">
              <w:rPr>
                <w:rFonts w:ascii="宋体" w:eastAsia="宋体" w:hAnsi="宋体" w:cs="楷体" w:hint="eastAsia"/>
                <w:color w:val="000000"/>
                <w:kern w:val="0"/>
                <w:szCs w:val="21"/>
              </w:rPr>
              <w:t>适用于支持</w:t>
            </w:r>
            <w:r w:rsidRPr="00565EDD">
              <w:rPr>
                <w:rFonts w:ascii="宋体" w:eastAsia="宋体" w:hAnsi="宋体" w:cs="Times New Roman"/>
                <w:color w:val="000000"/>
                <w:kern w:val="0"/>
                <w:szCs w:val="21"/>
              </w:rPr>
              <w:t>V2X</w:t>
            </w:r>
            <w:r w:rsidRPr="00565EDD">
              <w:rPr>
                <w:rFonts w:ascii="宋体" w:eastAsia="宋体" w:hAnsi="宋体" w:cs="楷体" w:hint="eastAsia"/>
                <w:color w:val="000000"/>
                <w:kern w:val="0"/>
                <w:szCs w:val="21"/>
              </w:rPr>
              <w:t>增强业务应用的无线</w:t>
            </w:r>
            <w:r w:rsidRPr="00565EDD">
              <w:rPr>
                <w:rFonts w:ascii="宋体" w:eastAsia="宋体" w:hAnsi="宋体" w:cs="楷体" w:hint="eastAsia"/>
                <w:color w:val="000000"/>
                <w:kern w:val="0"/>
                <w:szCs w:val="21"/>
              </w:rPr>
              <w:lastRenderedPageBreak/>
              <w:t>通信系统和</w:t>
            </w:r>
            <w:r w:rsidRPr="00565EDD">
              <w:rPr>
                <w:rFonts w:ascii="宋体" w:eastAsia="宋体" w:hAnsi="宋体" w:cs="Times New Roman"/>
                <w:color w:val="000000"/>
                <w:kern w:val="0"/>
                <w:szCs w:val="21"/>
              </w:rPr>
              <w:t>V2X</w:t>
            </w:r>
            <w:r w:rsidRPr="00565EDD">
              <w:rPr>
                <w:rFonts w:ascii="宋体" w:eastAsia="宋体" w:hAnsi="宋体" w:cs="楷体" w:hint="eastAsia"/>
                <w:color w:val="000000"/>
                <w:kern w:val="0"/>
                <w:szCs w:val="21"/>
              </w:rPr>
              <w:t>应用系统。</w:t>
            </w:r>
            <w:r w:rsidRPr="00565EDD">
              <w:rPr>
                <w:rFonts w:ascii="宋体" w:eastAsia="宋体" w:hAnsi="宋体" w:cs="楷体"/>
                <w:color w:val="000000"/>
                <w:kern w:val="0"/>
                <w:szCs w:val="21"/>
              </w:rPr>
              <w:t xml:space="preserve"> </w:t>
            </w:r>
          </w:p>
        </w:tc>
      </w:tr>
      <w:tr w:rsidR="00565EDD" w:rsidRPr="00C022DD" w14:paraId="73948314" w14:textId="77777777" w:rsidTr="0016391C">
        <w:trPr>
          <w:jc w:val="center"/>
        </w:trPr>
        <w:tc>
          <w:tcPr>
            <w:tcW w:w="1129" w:type="dxa"/>
            <w:vAlign w:val="center"/>
          </w:tcPr>
          <w:p w14:paraId="1E6036E5" w14:textId="5E888342" w:rsidR="00565EDD" w:rsidRPr="00C022DD" w:rsidRDefault="00565EDD" w:rsidP="00C022DD">
            <w:pPr>
              <w:spacing w:line="360" w:lineRule="auto"/>
              <w:jc w:val="center"/>
              <w:rPr>
                <w:rFonts w:ascii="宋体" w:eastAsia="宋体" w:hAnsi="宋体" w:cs="Times New Roman" w:hint="eastAsia"/>
                <w:color w:val="000000"/>
                <w:kern w:val="0"/>
                <w:szCs w:val="21"/>
              </w:rPr>
            </w:pPr>
            <w:r w:rsidRPr="00565EDD">
              <w:rPr>
                <w:rFonts w:ascii="宋体" w:eastAsia="宋体" w:hAnsi="宋体" w:cs="楷体" w:hint="eastAsia"/>
                <w:color w:val="000000"/>
                <w:kern w:val="0"/>
                <w:szCs w:val="21"/>
              </w:rPr>
              <w:lastRenderedPageBreak/>
              <w:t>交通运输部</w:t>
            </w:r>
          </w:p>
        </w:tc>
        <w:tc>
          <w:tcPr>
            <w:tcW w:w="1812" w:type="dxa"/>
            <w:vAlign w:val="center"/>
          </w:tcPr>
          <w:p w14:paraId="6C26C2E2" w14:textId="7222BF71" w:rsidR="00565EDD" w:rsidRPr="00C022DD" w:rsidRDefault="00565EDD" w:rsidP="00565EDD">
            <w:pPr>
              <w:spacing w:line="360" w:lineRule="auto"/>
              <w:rPr>
                <w:rFonts w:ascii="宋体" w:eastAsia="宋体" w:hAnsi="宋体" w:cs="楷体" w:hint="eastAsia"/>
                <w:color w:val="000000"/>
                <w:kern w:val="0"/>
                <w:szCs w:val="21"/>
              </w:rPr>
            </w:pPr>
            <w:r w:rsidRPr="00565EDD">
              <w:rPr>
                <w:rFonts w:ascii="宋体" w:eastAsia="宋体" w:hAnsi="宋体" w:cs="楷体" w:hint="eastAsia"/>
                <w:color w:val="000000"/>
                <w:kern w:val="0"/>
                <w:szCs w:val="21"/>
              </w:rPr>
              <w:t xml:space="preserve">自动驾驶货运车辆编队行驶技术规范 </w:t>
            </w:r>
          </w:p>
        </w:tc>
        <w:tc>
          <w:tcPr>
            <w:tcW w:w="1266" w:type="dxa"/>
            <w:vAlign w:val="center"/>
          </w:tcPr>
          <w:p w14:paraId="260F542F" w14:textId="147DF4D4" w:rsidR="00565EDD" w:rsidRPr="00C022DD" w:rsidRDefault="00565EDD" w:rsidP="00C022DD">
            <w:pPr>
              <w:spacing w:line="360" w:lineRule="auto"/>
              <w:jc w:val="center"/>
              <w:rPr>
                <w:rFonts w:ascii="宋体" w:eastAsia="宋体" w:hAnsi="宋体" w:cs="Times New Roman" w:hint="eastAsia"/>
                <w:color w:val="000000"/>
                <w:kern w:val="0"/>
                <w:szCs w:val="21"/>
              </w:rPr>
            </w:pPr>
            <w:r w:rsidRPr="00565EDD">
              <w:rPr>
                <w:rFonts w:ascii="宋体" w:eastAsia="宋体" w:hAnsi="宋体" w:cs="Times New Roman"/>
                <w:color w:val="000000"/>
                <w:kern w:val="0"/>
                <w:szCs w:val="21"/>
              </w:rPr>
              <w:t>/</w:t>
            </w:r>
          </w:p>
        </w:tc>
        <w:tc>
          <w:tcPr>
            <w:tcW w:w="1181" w:type="dxa"/>
            <w:vAlign w:val="center"/>
          </w:tcPr>
          <w:p w14:paraId="351D611F" w14:textId="2AAC3FF1" w:rsidR="00565EDD" w:rsidRPr="00C022DD" w:rsidRDefault="00565EDD" w:rsidP="00C022DD">
            <w:pPr>
              <w:spacing w:line="360" w:lineRule="auto"/>
              <w:jc w:val="center"/>
              <w:rPr>
                <w:rFonts w:ascii="宋体" w:eastAsia="宋体" w:hAnsi="宋体" w:cs="Times New Roman" w:hint="eastAsia"/>
                <w:color w:val="000000"/>
                <w:kern w:val="0"/>
                <w:szCs w:val="21"/>
              </w:rPr>
            </w:pPr>
            <w:r w:rsidRPr="00565EDD">
              <w:rPr>
                <w:rFonts w:ascii="宋体" w:eastAsia="宋体" w:hAnsi="宋体" w:cs="楷体" w:hint="eastAsia"/>
                <w:color w:val="000000"/>
                <w:kern w:val="0"/>
                <w:szCs w:val="21"/>
              </w:rPr>
              <w:t>开展预研</w:t>
            </w:r>
          </w:p>
        </w:tc>
        <w:tc>
          <w:tcPr>
            <w:tcW w:w="3538" w:type="dxa"/>
            <w:vAlign w:val="center"/>
          </w:tcPr>
          <w:p w14:paraId="4323B821" w14:textId="12FDE490" w:rsidR="00565EDD" w:rsidRPr="00C022DD" w:rsidRDefault="00565EDD" w:rsidP="00565EDD">
            <w:pPr>
              <w:spacing w:line="360" w:lineRule="auto"/>
              <w:rPr>
                <w:rFonts w:ascii="宋体" w:eastAsia="宋体" w:hAnsi="宋体" w:cs="楷体" w:hint="eastAsia"/>
                <w:color w:val="000000"/>
                <w:kern w:val="0"/>
                <w:szCs w:val="21"/>
              </w:rPr>
            </w:pPr>
            <w:r w:rsidRPr="00565EDD">
              <w:rPr>
                <w:rFonts w:ascii="宋体" w:eastAsia="宋体" w:hAnsi="宋体" w:cs="楷体" w:hint="eastAsia"/>
                <w:color w:val="000000"/>
                <w:kern w:val="0"/>
                <w:szCs w:val="21"/>
              </w:rPr>
              <w:t xml:space="preserve">重点规定编队行驶中的安全要求，包括车辆间距、应急响应、故障处理等，确保自动驾驶货运车辆在实际应用中的安全性。 </w:t>
            </w:r>
          </w:p>
        </w:tc>
      </w:tr>
      <w:tr w:rsidR="00565EDD" w:rsidRPr="00C022DD" w14:paraId="2D565CB9" w14:textId="77777777" w:rsidTr="0016391C">
        <w:trPr>
          <w:jc w:val="center"/>
        </w:trPr>
        <w:tc>
          <w:tcPr>
            <w:tcW w:w="1129" w:type="dxa"/>
            <w:vAlign w:val="center"/>
          </w:tcPr>
          <w:p w14:paraId="2AACD0C9" w14:textId="36206D8B" w:rsidR="00565EDD" w:rsidRPr="00C022DD" w:rsidRDefault="00565EDD" w:rsidP="00C022DD">
            <w:pPr>
              <w:spacing w:line="360" w:lineRule="auto"/>
              <w:jc w:val="center"/>
              <w:rPr>
                <w:rFonts w:ascii="宋体" w:eastAsia="宋体" w:hAnsi="宋体" w:cs="楷体" w:hint="eastAsia"/>
                <w:color w:val="000000"/>
                <w:kern w:val="0"/>
                <w:szCs w:val="21"/>
              </w:rPr>
            </w:pPr>
            <w:r w:rsidRPr="00565EDD">
              <w:rPr>
                <w:rFonts w:ascii="宋体" w:eastAsia="宋体" w:hAnsi="宋体" w:cs="楷体" w:hint="eastAsia"/>
                <w:color w:val="000000"/>
                <w:kern w:val="0"/>
                <w:szCs w:val="21"/>
              </w:rPr>
              <w:t>交通运输部</w:t>
            </w:r>
          </w:p>
        </w:tc>
        <w:tc>
          <w:tcPr>
            <w:tcW w:w="1812" w:type="dxa"/>
            <w:vAlign w:val="center"/>
          </w:tcPr>
          <w:p w14:paraId="42D268CA" w14:textId="7941F01A" w:rsidR="00565EDD" w:rsidRPr="00C022DD" w:rsidRDefault="00565EDD" w:rsidP="00565EDD">
            <w:pPr>
              <w:spacing w:line="360" w:lineRule="auto"/>
              <w:rPr>
                <w:rFonts w:ascii="宋体" w:eastAsia="宋体" w:hAnsi="宋体" w:cs="楷体" w:hint="eastAsia"/>
                <w:color w:val="000000"/>
                <w:kern w:val="0"/>
                <w:szCs w:val="21"/>
              </w:rPr>
            </w:pPr>
            <w:r w:rsidRPr="00565EDD">
              <w:rPr>
                <w:rFonts w:ascii="宋体" w:eastAsia="宋体" w:hAnsi="宋体" w:cs="楷体" w:hint="eastAsia"/>
                <w:color w:val="000000"/>
                <w:kern w:val="0"/>
                <w:szCs w:val="21"/>
              </w:rPr>
              <w:t xml:space="preserve">自动驾驶汽车运营服务规范 </w:t>
            </w:r>
          </w:p>
        </w:tc>
        <w:tc>
          <w:tcPr>
            <w:tcW w:w="1266" w:type="dxa"/>
            <w:vAlign w:val="center"/>
          </w:tcPr>
          <w:p w14:paraId="1D0AE8F3" w14:textId="3F262868" w:rsidR="00565EDD" w:rsidRPr="00C022DD" w:rsidRDefault="00565EDD" w:rsidP="00C022DD">
            <w:pPr>
              <w:spacing w:line="360" w:lineRule="auto"/>
              <w:jc w:val="center"/>
              <w:rPr>
                <w:rFonts w:ascii="宋体" w:eastAsia="宋体" w:hAnsi="宋体" w:cs="Times New Roman" w:hint="eastAsia"/>
                <w:color w:val="000000"/>
                <w:kern w:val="0"/>
                <w:szCs w:val="21"/>
              </w:rPr>
            </w:pPr>
            <w:r w:rsidRPr="00565EDD">
              <w:rPr>
                <w:rFonts w:ascii="宋体" w:eastAsia="宋体" w:hAnsi="宋体" w:cs="Times New Roman"/>
                <w:color w:val="000000"/>
                <w:kern w:val="0"/>
                <w:szCs w:val="21"/>
              </w:rPr>
              <w:t>/</w:t>
            </w:r>
          </w:p>
        </w:tc>
        <w:tc>
          <w:tcPr>
            <w:tcW w:w="1181" w:type="dxa"/>
            <w:vAlign w:val="center"/>
          </w:tcPr>
          <w:p w14:paraId="46976468" w14:textId="2D1DCB1B" w:rsidR="00565EDD" w:rsidRPr="00C022DD" w:rsidRDefault="00565EDD" w:rsidP="00C022DD">
            <w:pPr>
              <w:spacing w:line="360" w:lineRule="auto"/>
              <w:jc w:val="center"/>
              <w:rPr>
                <w:rFonts w:ascii="宋体" w:eastAsia="宋体" w:hAnsi="宋体" w:cs="楷体" w:hint="eastAsia"/>
                <w:color w:val="000000"/>
                <w:kern w:val="0"/>
                <w:szCs w:val="21"/>
              </w:rPr>
            </w:pPr>
            <w:r w:rsidRPr="00565EDD">
              <w:rPr>
                <w:rFonts w:ascii="宋体" w:eastAsia="宋体" w:hAnsi="宋体" w:cs="楷体" w:hint="eastAsia"/>
                <w:color w:val="000000"/>
                <w:kern w:val="0"/>
                <w:szCs w:val="21"/>
              </w:rPr>
              <w:t>在编</w:t>
            </w:r>
          </w:p>
        </w:tc>
        <w:tc>
          <w:tcPr>
            <w:tcW w:w="3538" w:type="dxa"/>
            <w:vAlign w:val="center"/>
          </w:tcPr>
          <w:p w14:paraId="38F3B11D" w14:textId="26F20121" w:rsidR="00565EDD" w:rsidRPr="00C022DD" w:rsidRDefault="00565EDD" w:rsidP="00565EDD">
            <w:pPr>
              <w:spacing w:line="360" w:lineRule="auto"/>
              <w:rPr>
                <w:rFonts w:ascii="宋体" w:eastAsia="宋体" w:hAnsi="宋体" w:cs="楷体" w:hint="eastAsia"/>
                <w:color w:val="000000"/>
                <w:kern w:val="0"/>
                <w:szCs w:val="21"/>
              </w:rPr>
            </w:pPr>
            <w:r w:rsidRPr="00565EDD">
              <w:rPr>
                <w:rFonts w:ascii="宋体" w:eastAsia="宋体" w:hAnsi="宋体" w:cs="楷体" w:hint="eastAsia"/>
                <w:color w:val="000000"/>
                <w:kern w:val="0"/>
                <w:szCs w:val="21"/>
              </w:rPr>
              <w:t xml:space="preserve">为自动驾驶汽车的运营服务提供统一规范，明确车辆管理、服务流程、用户交互等方面的要求，提升运营服务的质量和效率。 </w:t>
            </w:r>
          </w:p>
        </w:tc>
      </w:tr>
      <w:tr w:rsidR="00565EDD" w:rsidRPr="00C022DD" w14:paraId="16CF3C77" w14:textId="77777777" w:rsidTr="0016391C">
        <w:trPr>
          <w:jc w:val="center"/>
        </w:trPr>
        <w:tc>
          <w:tcPr>
            <w:tcW w:w="1129" w:type="dxa"/>
            <w:vAlign w:val="center"/>
          </w:tcPr>
          <w:p w14:paraId="2621C752" w14:textId="15173CEC" w:rsidR="00565EDD" w:rsidRPr="00C022DD" w:rsidRDefault="00565EDD" w:rsidP="00C022DD">
            <w:pPr>
              <w:spacing w:line="360" w:lineRule="auto"/>
              <w:jc w:val="center"/>
              <w:rPr>
                <w:rFonts w:ascii="宋体" w:eastAsia="宋体" w:hAnsi="宋体" w:cs="楷体" w:hint="eastAsia"/>
                <w:color w:val="000000"/>
                <w:kern w:val="0"/>
                <w:szCs w:val="21"/>
              </w:rPr>
            </w:pPr>
            <w:r w:rsidRPr="00565EDD">
              <w:rPr>
                <w:rFonts w:ascii="宋体" w:eastAsia="宋体" w:hAnsi="宋体" w:cs="楷体" w:hint="eastAsia"/>
                <w:color w:val="000000"/>
                <w:kern w:val="0"/>
                <w:szCs w:val="21"/>
              </w:rPr>
              <w:t>交通运输部</w:t>
            </w:r>
          </w:p>
        </w:tc>
        <w:tc>
          <w:tcPr>
            <w:tcW w:w="1812" w:type="dxa"/>
            <w:vAlign w:val="center"/>
          </w:tcPr>
          <w:p w14:paraId="78E86EA0" w14:textId="2971756D" w:rsidR="00565EDD" w:rsidRPr="00C022DD" w:rsidRDefault="00565EDD" w:rsidP="00565EDD">
            <w:pPr>
              <w:spacing w:line="360" w:lineRule="auto"/>
              <w:rPr>
                <w:rFonts w:ascii="宋体" w:eastAsia="宋体" w:hAnsi="宋体" w:cs="楷体" w:hint="eastAsia"/>
                <w:color w:val="000000"/>
                <w:kern w:val="0"/>
                <w:szCs w:val="21"/>
              </w:rPr>
            </w:pPr>
            <w:r w:rsidRPr="00565EDD">
              <w:rPr>
                <w:rFonts w:ascii="宋体" w:eastAsia="宋体" w:hAnsi="宋体" w:cs="楷体" w:hint="eastAsia"/>
                <w:color w:val="000000"/>
                <w:kern w:val="0"/>
                <w:szCs w:val="21"/>
              </w:rPr>
              <w:t xml:space="preserve">公路工程设施支持自动驾驶技术指南 </w:t>
            </w:r>
          </w:p>
        </w:tc>
        <w:tc>
          <w:tcPr>
            <w:tcW w:w="1266" w:type="dxa"/>
            <w:vAlign w:val="center"/>
          </w:tcPr>
          <w:p w14:paraId="07E8E82A" w14:textId="35E8EAE2" w:rsidR="00565EDD" w:rsidRPr="00C022DD" w:rsidRDefault="00565EDD" w:rsidP="00C022DD">
            <w:pPr>
              <w:spacing w:line="360" w:lineRule="auto"/>
              <w:jc w:val="center"/>
              <w:rPr>
                <w:rFonts w:ascii="宋体" w:eastAsia="宋体" w:hAnsi="宋体" w:cs="Times New Roman" w:hint="eastAsia"/>
                <w:color w:val="000000"/>
                <w:kern w:val="0"/>
                <w:szCs w:val="21"/>
              </w:rPr>
            </w:pPr>
            <w:r w:rsidRPr="00565EDD">
              <w:rPr>
                <w:rFonts w:ascii="宋体" w:eastAsia="宋体" w:hAnsi="宋体" w:cs="Times New Roman"/>
                <w:color w:val="000000"/>
                <w:kern w:val="0"/>
                <w:szCs w:val="21"/>
              </w:rPr>
              <w:t>JTG/T 2430-2023</w:t>
            </w:r>
          </w:p>
        </w:tc>
        <w:tc>
          <w:tcPr>
            <w:tcW w:w="1181" w:type="dxa"/>
            <w:vAlign w:val="center"/>
          </w:tcPr>
          <w:p w14:paraId="0D1F4670" w14:textId="6B059A61" w:rsidR="00565EDD" w:rsidRPr="00C022DD" w:rsidRDefault="00565EDD" w:rsidP="00C022DD">
            <w:pPr>
              <w:spacing w:line="360" w:lineRule="auto"/>
              <w:jc w:val="center"/>
              <w:rPr>
                <w:rFonts w:ascii="宋体" w:eastAsia="宋体" w:hAnsi="宋体" w:cs="楷体" w:hint="eastAsia"/>
                <w:color w:val="000000"/>
                <w:kern w:val="0"/>
                <w:szCs w:val="21"/>
              </w:rPr>
            </w:pPr>
            <w:r w:rsidRPr="00565EDD">
              <w:rPr>
                <w:rFonts w:ascii="宋体" w:eastAsia="宋体" w:hAnsi="宋体" w:cs="Times New Roman"/>
                <w:color w:val="000000"/>
                <w:kern w:val="0"/>
                <w:szCs w:val="21"/>
              </w:rPr>
              <w:t>2023</w:t>
            </w:r>
          </w:p>
        </w:tc>
        <w:tc>
          <w:tcPr>
            <w:tcW w:w="3538" w:type="dxa"/>
            <w:vAlign w:val="center"/>
          </w:tcPr>
          <w:p w14:paraId="03DDEC7D" w14:textId="0C4D4979" w:rsidR="00565EDD" w:rsidRPr="00C022DD" w:rsidRDefault="00565EDD" w:rsidP="00565EDD">
            <w:pPr>
              <w:spacing w:line="360" w:lineRule="auto"/>
              <w:rPr>
                <w:rFonts w:ascii="宋体" w:eastAsia="宋体" w:hAnsi="宋体" w:cs="楷体" w:hint="eastAsia"/>
                <w:color w:val="000000"/>
                <w:kern w:val="0"/>
                <w:szCs w:val="21"/>
              </w:rPr>
            </w:pPr>
            <w:r w:rsidRPr="00565EDD">
              <w:rPr>
                <w:rFonts w:ascii="宋体" w:eastAsia="宋体" w:hAnsi="宋体" w:cs="楷体" w:hint="eastAsia"/>
                <w:color w:val="000000"/>
                <w:kern w:val="0"/>
                <w:szCs w:val="21"/>
              </w:rPr>
              <w:t xml:space="preserve">路侧设施为车辆自动驾驶提供信息辅助的技术要求。 </w:t>
            </w:r>
          </w:p>
        </w:tc>
      </w:tr>
      <w:tr w:rsidR="00565EDD" w:rsidRPr="00C022DD" w14:paraId="1FCD6DF1" w14:textId="77777777" w:rsidTr="0016391C">
        <w:trPr>
          <w:jc w:val="center"/>
        </w:trPr>
        <w:tc>
          <w:tcPr>
            <w:tcW w:w="1129" w:type="dxa"/>
            <w:vAlign w:val="center"/>
          </w:tcPr>
          <w:p w14:paraId="2F33E804" w14:textId="3788F1E4" w:rsidR="00565EDD" w:rsidRPr="00C022DD" w:rsidRDefault="00565EDD" w:rsidP="00C022DD">
            <w:pPr>
              <w:spacing w:line="360" w:lineRule="auto"/>
              <w:jc w:val="center"/>
              <w:rPr>
                <w:rFonts w:ascii="宋体" w:eastAsia="宋体" w:hAnsi="宋体" w:cs="楷体" w:hint="eastAsia"/>
                <w:color w:val="000000"/>
                <w:kern w:val="0"/>
                <w:szCs w:val="21"/>
              </w:rPr>
            </w:pPr>
            <w:r w:rsidRPr="00565EDD">
              <w:rPr>
                <w:rFonts w:ascii="宋体" w:eastAsia="宋体" w:hAnsi="宋体" w:cs="Times New Roman"/>
                <w:color w:val="000000"/>
                <w:kern w:val="0"/>
                <w:szCs w:val="21"/>
              </w:rPr>
              <w:t>CMAX</w:t>
            </w:r>
          </w:p>
        </w:tc>
        <w:tc>
          <w:tcPr>
            <w:tcW w:w="1812" w:type="dxa"/>
            <w:vAlign w:val="center"/>
          </w:tcPr>
          <w:p w14:paraId="7558A5DC" w14:textId="2F991FF5" w:rsidR="00565EDD" w:rsidRPr="00C022DD" w:rsidRDefault="00565EDD" w:rsidP="00565EDD">
            <w:pPr>
              <w:spacing w:line="360" w:lineRule="auto"/>
              <w:rPr>
                <w:rFonts w:ascii="宋体" w:eastAsia="宋体" w:hAnsi="宋体" w:cs="楷体" w:hint="eastAsia"/>
                <w:color w:val="000000"/>
                <w:kern w:val="0"/>
                <w:szCs w:val="21"/>
              </w:rPr>
            </w:pPr>
            <w:r w:rsidRPr="00565EDD">
              <w:rPr>
                <w:rFonts w:ascii="宋体" w:eastAsia="宋体" w:hAnsi="宋体" w:cs="楷体" w:hint="eastAsia"/>
                <w:color w:val="000000"/>
                <w:kern w:val="0"/>
                <w:szCs w:val="21"/>
              </w:rPr>
              <w:t xml:space="preserve">自动驾驶车辆编队行驶能力测试内容及方法 </w:t>
            </w:r>
          </w:p>
        </w:tc>
        <w:tc>
          <w:tcPr>
            <w:tcW w:w="1266" w:type="dxa"/>
            <w:vAlign w:val="center"/>
          </w:tcPr>
          <w:p w14:paraId="64DFE2E7" w14:textId="4387B66B" w:rsidR="00565EDD" w:rsidRPr="00C022DD" w:rsidRDefault="00565EDD" w:rsidP="00C022DD">
            <w:pPr>
              <w:spacing w:line="360" w:lineRule="auto"/>
              <w:jc w:val="center"/>
              <w:rPr>
                <w:rFonts w:ascii="宋体" w:eastAsia="宋体" w:hAnsi="宋体" w:cs="Times New Roman" w:hint="eastAsia"/>
                <w:color w:val="000000"/>
                <w:kern w:val="0"/>
                <w:szCs w:val="21"/>
              </w:rPr>
            </w:pPr>
            <w:r w:rsidRPr="00565EDD">
              <w:rPr>
                <w:rFonts w:ascii="宋体" w:eastAsia="宋体" w:hAnsi="宋体" w:cs="Times New Roman"/>
                <w:color w:val="000000"/>
                <w:kern w:val="0"/>
                <w:szCs w:val="21"/>
              </w:rPr>
              <w:t>T/CMAX 21005-2023</w:t>
            </w:r>
          </w:p>
        </w:tc>
        <w:tc>
          <w:tcPr>
            <w:tcW w:w="1181" w:type="dxa"/>
            <w:vAlign w:val="center"/>
          </w:tcPr>
          <w:p w14:paraId="7C10AD07" w14:textId="510077B2" w:rsidR="00565EDD" w:rsidRPr="00C022DD" w:rsidRDefault="00565EDD" w:rsidP="00C022DD">
            <w:pPr>
              <w:spacing w:line="360" w:lineRule="auto"/>
              <w:jc w:val="center"/>
              <w:rPr>
                <w:rFonts w:ascii="宋体" w:eastAsia="宋体" w:hAnsi="宋体" w:cs="Times New Roman" w:hint="eastAsia"/>
                <w:color w:val="000000"/>
                <w:kern w:val="0"/>
                <w:szCs w:val="21"/>
              </w:rPr>
            </w:pPr>
            <w:r w:rsidRPr="00565EDD">
              <w:rPr>
                <w:rFonts w:ascii="宋体" w:eastAsia="宋体" w:hAnsi="宋体" w:cs="Times New Roman"/>
                <w:color w:val="000000"/>
                <w:kern w:val="0"/>
                <w:szCs w:val="21"/>
              </w:rPr>
              <w:t>2023</w:t>
            </w:r>
          </w:p>
        </w:tc>
        <w:tc>
          <w:tcPr>
            <w:tcW w:w="3538" w:type="dxa"/>
            <w:vAlign w:val="center"/>
          </w:tcPr>
          <w:p w14:paraId="26CAE213" w14:textId="34245E27" w:rsidR="00565EDD" w:rsidRPr="00C022DD" w:rsidRDefault="00565EDD" w:rsidP="00565EDD">
            <w:pPr>
              <w:spacing w:line="360" w:lineRule="auto"/>
              <w:rPr>
                <w:rFonts w:ascii="宋体" w:eastAsia="宋体" w:hAnsi="宋体" w:cs="楷体" w:hint="eastAsia"/>
                <w:color w:val="000000"/>
                <w:kern w:val="0"/>
                <w:szCs w:val="21"/>
              </w:rPr>
            </w:pPr>
            <w:r w:rsidRPr="00565EDD">
              <w:rPr>
                <w:rFonts w:ascii="宋体" w:eastAsia="宋体" w:hAnsi="宋体" w:cs="楷体" w:hint="eastAsia"/>
                <w:color w:val="000000"/>
                <w:kern w:val="0"/>
                <w:szCs w:val="21"/>
              </w:rPr>
              <w:t>规定了自动驾驶车辆编队行驶能力评估内容与方法。适用于高速及封闭性国道中自动驾驶车辆</w:t>
            </w:r>
            <w:r w:rsidRPr="00565EDD">
              <w:rPr>
                <w:rFonts w:ascii="宋体" w:eastAsia="宋体" w:hAnsi="宋体" w:cs="Times New Roman"/>
                <w:color w:val="000000"/>
                <w:kern w:val="0"/>
                <w:szCs w:val="21"/>
              </w:rPr>
              <w:t>(N</w:t>
            </w:r>
            <w:r w:rsidRPr="00565EDD">
              <w:rPr>
                <w:rFonts w:ascii="宋体" w:eastAsia="宋体" w:hAnsi="宋体" w:cs="楷体" w:hint="eastAsia"/>
                <w:color w:val="000000"/>
                <w:kern w:val="0"/>
                <w:szCs w:val="21"/>
              </w:rPr>
              <w:t>类</w:t>
            </w:r>
            <w:r w:rsidRPr="00565EDD">
              <w:rPr>
                <w:rFonts w:ascii="宋体" w:eastAsia="宋体" w:hAnsi="宋体" w:cs="Times New Roman"/>
                <w:color w:val="000000"/>
                <w:kern w:val="0"/>
                <w:szCs w:val="21"/>
              </w:rPr>
              <w:t>)</w:t>
            </w:r>
            <w:r w:rsidRPr="00565EDD">
              <w:rPr>
                <w:rFonts w:ascii="宋体" w:eastAsia="宋体" w:hAnsi="宋体" w:cs="楷体" w:hint="eastAsia"/>
                <w:color w:val="000000"/>
                <w:kern w:val="0"/>
                <w:szCs w:val="21"/>
              </w:rPr>
              <w:t>编队行驶能力的评估。</w:t>
            </w:r>
            <w:r w:rsidRPr="00565EDD">
              <w:rPr>
                <w:rFonts w:ascii="宋体" w:eastAsia="宋体" w:hAnsi="宋体" w:cs="楷体"/>
                <w:color w:val="000000"/>
                <w:kern w:val="0"/>
                <w:szCs w:val="21"/>
              </w:rPr>
              <w:t xml:space="preserve"> </w:t>
            </w:r>
            <w:r w:rsidRPr="00565EDD">
              <w:rPr>
                <w:rFonts w:ascii="宋体" w:eastAsia="宋体" w:hAnsi="宋体" w:cs="楷体" w:hint="eastAsia"/>
                <w:color w:val="000000"/>
                <w:kern w:val="0"/>
                <w:szCs w:val="21"/>
              </w:rPr>
              <w:t>标准的能力评估内容与方法包含编队基础能力、编队行驶功能和应急处置三大类，共形成</w:t>
            </w:r>
            <w:r w:rsidRPr="00565EDD">
              <w:rPr>
                <w:rFonts w:ascii="宋体" w:eastAsia="宋体" w:hAnsi="宋体" w:cs="Times New Roman"/>
                <w:color w:val="000000"/>
                <w:kern w:val="0"/>
                <w:szCs w:val="21"/>
              </w:rPr>
              <w:t>33</w:t>
            </w:r>
            <w:r w:rsidRPr="00565EDD">
              <w:rPr>
                <w:rFonts w:ascii="宋体" w:eastAsia="宋体" w:hAnsi="宋体" w:cs="楷体" w:hint="eastAsia"/>
                <w:color w:val="000000"/>
                <w:kern w:val="0"/>
                <w:szCs w:val="21"/>
              </w:rPr>
              <w:t>个测试场景。</w:t>
            </w:r>
            <w:r w:rsidRPr="00565EDD">
              <w:rPr>
                <w:rFonts w:ascii="宋体" w:eastAsia="宋体" w:hAnsi="宋体" w:cs="楷体"/>
                <w:color w:val="000000"/>
                <w:kern w:val="0"/>
                <w:szCs w:val="21"/>
              </w:rPr>
              <w:t xml:space="preserve"> </w:t>
            </w:r>
          </w:p>
        </w:tc>
      </w:tr>
      <w:tr w:rsidR="008B4B30" w:rsidRPr="00C022DD" w14:paraId="03B6DA4D" w14:textId="77777777" w:rsidTr="0016391C">
        <w:trPr>
          <w:jc w:val="center"/>
        </w:trPr>
        <w:tc>
          <w:tcPr>
            <w:tcW w:w="1129" w:type="dxa"/>
            <w:vAlign w:val="center"/>
          </w:tcPr>
          <w:p w14:paraId="68EBB84A" w14:textId="1BB48E99" w:rsidR="008B4B30" w:rsidRPr="00C022DD" w:rsidRDefault="008B4B30" w:rsidP="00C022DD">
            <w:pPr>
              <w:spacing w:line="360" w:lineRule="auto"/>
              <w:jc w:val="center"/>
              <w:rPr>
                <w:rFonts w:ascii="宋体" w:eastAsia="宋体" w:hAnsi="宋体" w:cs="Times New Roman" w:hint="eastAsia"/>
                <w:color w:val="000000"/>
                <w:kern w:val="0"/>
                <w:szCs w:val="21"/>
              </w:rPr>
            </w:pPr>
            <w:r w:rsidRPr="00C022DD">
              <w:rPr>
                <w:rFonts w:ascii="宋体" w:eastAsia="宋体" w:hAnsi="宋体"/>
                <w:szCs w:val="21"/>
              </w:rPr>
              <w:t>CHTS</w:t>
            </w:r>
          </w:p>
        </w:tc>
        <w:tc>
          <w:tcPr>
            <w:tcW w:w="1812" w:type="dxa"/>
            <w:vAlign w:val="center"/>
          </w:tcPr>
          <w:p w14:paraId="3609D469" w14:textId="6F49CC6E" w:rsidR="008B4B30" w:rsidRPr="00C022DD" w:rsidRDefault="008B4B30" w:rsidP="008B4B30">
            <w:pPr>
              <w:spacing w:line="360" w:lineRule="auto"/>
              <w:rPr>
                <w:rFonts w:ascii="宋体" w:eastAsia="宋体" w:hAnsi="宋体" w:cs="楷体" w:hint="eastAsia"/>
                <w:color w:val="000000"/>
                <w:kern w:val="0"/>
                <w:szCs w:val="21"/>
              </w:rPr>
            </w:pPr>
            <w:r w:rsidRPr="00C022DD">
              <w:rPr>
                <w:rFonts w:ascii="宋体" w:eastAsia="宋体" w:hAnsi="宋体" w:cs="楷体" w:hint="eastAsia"/>
                <w:szCs w:val="21"/>
              </w:rPr>
              <w:t>高速公路封闭场景下自动驾驶卡车队列仿真测试技术指南</w:t>
            </w:r>
            <w:r w:rsidRPr="00C022DD">
              <w:rPr>
                <w:rFonts w:ascii="宋体" w:eastAsia="宋体" w:hAnsi="宋体" w:cs="楷体"/>
                <w:szCs w:val="21"/>
              </w:rPr>
              <w:t xml:space="preserve"> </w:t>
            </w:r>
          </w:p>
        </w:tc>
        <w:tc>
          <w:tcPr>
            <w:tcW w:w="1266" w:type="dxa"/>
            <w:vAlign w:val="center"/>
          </w:tcPr>
          <w:p w14:paraId="32269EB5" w14:textId="486E0A4D" w:rsidR="008B4B30" w:rsidRPr="00C022DD" w:rsidRDefault="008B4B30" w:rsidP="00C022DD">
            <w:pPr>
              <w:spacing w:line="360" w:lineRule="auto"/>
              <w:jc w:val="center"/>
              <w:rPr>
                <w:rFonts w:ascii="宋体" w:eastAsia="宋体" w:hAnsi="宋体" w:cs="Times New Roman" w:hint="eastAsia"/>
                <w:color w:val="000000"/>
                <w:kern w:val="0"/>
                <w:szCs w:val="21"/>
              </w:rPr>
            </w:pPr>
            <w:r w:rsidRPr="00C022DD">
              <w:rPr>
                <w:rFonts w:ascii="宋体" w:eastAsia="宋体" w:hAnsi="宋体"/>
                <w:szCs w:val="21"/>
              </w:rPr>
              <w:t>T/CHTS 10067-2024</w:t>
            </w:r>
          </w:p>
        </w:tc>
        <w:tc>
          <w:tcPr>
            <w:tcW w:w="1181" w:type="dxa"/>
            <w:vAlign w:val="center"/>
          </w:tcPr>
          <w:p w14:paraId="0EA34213" w14:textId="19FCB644" w:rsidR="008B4B30" w:rsidRPr="00C022DD" w:rsidRDefault="008B4B30" w:rsidP="00C022DD">
            <w:pPr>
              <w:spacing w:line="360" w:lineRule="auto"/>
              <w:jc w:val="center"/>
              <w:rPr>
                <w:rFonts w:ascii="宋体" w:eastAsia="宋体" w:hAnsi="宋体" w:cs="Times New Roman" w:hint="eastAsia"/>
                <w:color w:val="000000"/>
                <w:kern w:val="0"/>
                <w:szCs w:val="21"/>
              </w:rPr>
            </w:pPr>
            <w:r w:rsidRPr="00C022DD">
              <w:rPr>
                <w:rFonts w:ascii="宋体" w:eastAsia="宋体" w:hAnsi="宋体"/>
                <w:szCs w:val="21"/>
              </w:rPr>
              <w:t>2024</w:t>
            </w:r>
          </w:p>
        </w:tc>
        <w:tc>
          <w:tcPr>
            <w:tcW w:w="3538" w:type="dxa"/>
            <w:vAlign w:val="center"/>
          </w:tcPr>
          <w:p w14:paraId="282A8ED9" w14:textId="18F47A73" w:rsidR="008B4B30" w:rsidRPr="00C022DD" w:rsidRDefault="008B4B30" w:rsidP="008B4B30">
            <w:pPr>
              <w:spacing w:line="360" w:lineRule="auto"/>
              <w:rPr>
                <w:rFonts w:ascii="宋体" w:eastAsia="宋体" w:hAnsi="宋体" w:cs="楷体" w:hint="eastAsia"/>
                <w:color w:val="000000"/>
                <w:kern w:val="0"/>
                <w:szCs w:val="21"/>
              </w:rPr>
            </w:pPr>
            <w:r w:rsidRPr="00C022DD">
              <w:rPr>
                <w:rFonts w:ascii="宋体" w:eastAsia="宋体" w:hAnsi="宋体" w:cs="楷体" w:hint="eastAsia"/>
                <w:szCs w:val="21"/>
              </w:rPr>
              <w:t>对自动驾驶卡车队列运行封闭场景仿真测试及评价提供指南，适用于高速公路自动驾驶卡车队列在前方静车、前车紧急制动、前车减速、主</w:t>
            </w:r>
            <w:r w:rsidRPr="00C022DD">
              <w:rPr>
                <w:rFonts w:ascii="宋体" w:eastAsia="宋体" w:hAnsi="宋体"/>
                <w:szCs w:val="21"/>
              </w:rPr>
              <w:t>/</w:t>
            </w:r>
            <w:r w:rsidRPr="00C022DD">
              <w:rPr>
                <w:rFonts w:ascii="宋体" w:eastAsia="宋体" w:hAnsi="宋体" w:cs="楷体" w:hint="eastAsia"/>
                <w:szCs w:val="21"/>
              </w:rPr>
              <w:t>被动换道等多种场景下的仿真测试评价。</w:t>
            </w:r>
            <w:r w:rsidRPr="00C022DD">
              <w:rPr>
                <w:rFonts w:ascii="宋体" w:eastAsia="宋体" w:hAnsi="宋体" w:cs="楷体"/>
                <w:szCs w:val="21"/>
              </w:rPr>
              <w:t xml:space="preserve"> </w:t>
            </w:r>
          </w:p>
        </w:tc>
      </w:tr>
      <w:tr w:rsidR="008B4B30" w:rsidRPr="00C022DD" w14:paraId="205076AD" w14:textId="77777777" w:rsidTr="0016391C">
        <w:trPr>
          <w:jc w:val="center"/>
        </w:trPr>
        <w:tc>
          <w:tcPr>
            <w:tcW w:w="1129" w:type="dxa"/>
            <w:vAlign w:val="center"/>
          </w:tcPr>
          <w:p w14:paraId="18E169AE" w14:textId="78CF4418" w:rsidR="008B4B30" w:rsidRPr="00C022DD" w:rsidRDefault="008B4B30" w:rsidP="00C022DD">
            <w:pPr>
              <w:spacing w:line="360" w:lineRule="auto"/>
              <w:jc w:val="center"/>
              <w:rPr>
                <w:rFonts w:ascii="宋体" w:eastAsia="宋体" w:hAnsi="宋体" w:cs="Times New Roman" w:hint="eastAsia"/>
                <w:color w:val="000000"/>
                <w:kern w:val="0"/>
                <w:szCs w:val="21"/>
              </w:rPr>
            </w:pPr>
            <w:r w:rsidRPr="00C022DD">
              <w:rPr>
                <w:rFonts w:ascii="宋体" w:eastAsia="宋体" w:hAnsi="宋体"/>
                <w:szCs w:val="21"/>
              </w:rPr>
              <w:t>CHTS</w:t>
            </w:r>
          </w:p>
        </w:tc>
        <w:tc>
          <w:tcPr>
            <w:tcW w:w="1812" w:type="dxa"/>
            <w:vAlign w:val="center"/>
          </w:tcPr>
          <w:p w14:paraId="1AA00A69" w14:textId="051F6DA4" w:rsidR="008B4B30" w:rsidRPr="00C022DD" w:rsidRDefault="008B4B30" w:rsidP="008B4B30">
            <w:pPr>
              <w:spacing w:line="360" w:lineRule="auto"/>
              <w:rPr>
                <w:rFonts w:ascii="宋体" w:eastAsia="宋体" w:hAnsi="宋体" w:cs="楷体" w:hint="eastAsia"/>
                <w:color w:val="000000"/>
                <w:kern w:val="0"/>
                <w:szCs w:val="21"/>
              </w:rPr>
            </w:pPr>
            <w:r w:rsidRPr="00C022DD">
              <w:rPr>
                <w:rFonts w:ascii="宋体" w:eastAsia="宋体" w:hAnsi="宋体" w:cs="楷体" w:hint="eastAsia"/>
                <w:szCs w:val="21"/>
              </w:rPr>
              <w:t>高速公路封闭场景下自动驾驶卡车队列仿真测试</w:t>
            </w:r>
            <w:r w:rsidRPr="00C022DD">
              <w:rPr>
                <w:rFonts w:ascii="宋体" w:eastAsia="宋体" w:hAnsi="宋体" w:cs="楷体" w:hint="eastAsia"/>
                <w:szCs w:val="21"/>
              </w:rPr>
              <w:lastRenderedPageBreak/>
              <w:t>评价指标与方法</w:t>
            </w:r>
            <w:r w:rsidRPr="00C022DD">
              <w:rPr>
                <w:rFonts w:ascii="宋体" w:eastAsia="宋体" w:hAnsi="宋体" w:cs="楷体"/>
                <w:szCs w:val="21"/>
              </w:rPr>
              <w:t xml:space="preserve"> </w:t>
            </w:r>
          </w:p>
        </w:tc>
        <w:tc>
          <w:tcPr>
            <w:tcW w:w="1266" w:type="dxa"/>
            <w:vAlign w:val="center"/>
          </w:tcPr>
          <w:p w14:paraId="08BC1B97" w14:textId="408E073C" w:rsidR="008B4B30" w:rsidRPr="00C022DD" w:rsidRDefault="008B4B30" w:rsidP="00C022DD">
            <w:pPr>
              <w:spacing w:line="360" w:lineRule="auto"/>
              <w:jc w:val="center"/>
              <w:rPr>
                <w:rFonts w:ascii="宋体" w:eastAsia="宋体" w:hAnsi="宋体" w:cs="Times New Roman" w:hint="eastAsia"/>
                <w:color w:val="000000"/>
                <w:kern w:val="0"/>
                <w:szCs w:val="21"/>
              </w:rPr>
            </w:pPr>
            <w:r w:rsidRPr="00C022DD">
              <w:rPr>
                <w:rFonts w:ascii="宋体" w:eastAsia="宋体" w:hAnsi="宋体"/>
                <w:szCs w:val="21"/>
              </w:rPr>
              <w:lastRenderedPageBreak/>
              <w:t>T/CHTS 10068-2024</w:t>
            </w:r>
          </w:p>
        </w:tc>
        <w:tc>
          <w:tcPr>
            <w:tcW w:w="1181" w:type="dxa"/>
            <w:vAlign w:val="center"/>
          </w:tcPr>
          <w:p w14:paraId="337B213C" w14:textId="0EE916F0" w:rsidR="008B4B30" w:rsidRPr="00C022DD" w:rsidRDefault="008B4B30" w:rsidP="00C022DD">
            <w:pPr>
              <w:spacing w:line="360" w:lineRule="auto"/>
              <w:jc w:val="center"/>
              <w:rPr>
                <w:rFonts w:ascii="宋体" w:eastAsia="宋体" w:hAnsi="宋体" w:cs="Times New Roman" w:hint="eastAsia"/>
                <w:color w:val="000000"/>
                <w:kern w:val="0"/>
                <w:szCs w:val="21"/>
              </w:rPr>
            </w:pPr>
            <w:r w:rsidRPr="00C022DD">
              <w:rPr>
                <w:rFonts w:ascii="宋体" w:eastAsia="宋体" w:hAnsi="宋体"/>
                <w:szCs w:val="21"/>
              </w:rPr>
              <w:t>2024</w:t>
            </w:r>
          </w:p>
        </w:tc>
        <w:tc>
          <w:tcPr>
            <w:tcW w:w="3538" w:type="dxa"/>
            <w:vAlign w:val="center"/>
          </w:tcPr>
          <w:p w14:paraId="15B6C92D" w14:textId="10C2881C" w:rsidR="008B4B30" w:rsidRPr="00C022DD" w:rsidRDefault="008B4B30" w:rsidP="008B4B30">
            <w:pPr>
              <w:spacing w:line="360" w:lineRule="auto"/>
              <w:rPr>
                <w:rFonts w:ascii="宋体" w:eastAsia="宋体" w:hAnsi="宋体" w:cs="楷体" w:hint="eastAsia"/>
                <w:color w:val="000000"/>
                <w:kern w:val="0"/>
                <w:szCs w:val="21"/>
              </w:rPr>
            </w:pPr>
            <w:r w:rsidRPr="00C022DD">
              <w:rPr>
                <w:rFonts w:ascii="宋体" w:eastAsia="宋体" w:hAnsi="宋体" w:cs="楷体" w:hint="eastAsia"/>
                <w:szCs w:val="21"/>
              </w:rPr>
              <w:t>对高速公路自动驾驶卡车队列运行的仿真评测方法和指标进行了详细的规定。</w:t>
            </w:r>
            <w:r w:rsidRPr="00C022DD">
              <w:rPr>
                <w:rFonts w:ascii="宋体" w:eastAsia="宋体" w:hAnsi="宋体" w:cs="楷体"/>
                <w:szCs w:val="21"/>
              </w:rPr>
              <w:t xml:space="preserve"> </w:t>
            </w:r>
          </w:p>
        </w:tc>
      </w:tr>
      <w:tr w:rsidR="008B4B30" w:rsidRPr="00C022DD" w14:paraId="1DAF928B" w14:textId="77777777" w:rsidTr="0016391C">
        <w:trPr>
          <w:jc w:val="center"/>
        </w:trPr>
        <w:tc>
          <w:tcPr>
            <w:tcW w:w="1129" w:type="dxa"/>
            <w:vAlign w:val="center"/>
          </w:tcPr>
          <w:p w14:paraId="49E58E95" w14:textId="4274359E" w:rsidR="008B4B30" w:rsidRPr="00C022DD" w:rsidRDefault="008B4B30" w:rsidP="00C022DD">
            <w:pPr>
              <w:spacing w:line="360" w:lineRule="auto"/>
              <w:jc w:val="center"/>
              <w:rPr>
                <w:rFonts w:ascii="宋体" w:eastAsia="宋体" w:hAnsi="宋体" w:cs="Times New Roman" w:hint="eastAsia"/>
                <w:color w:val="000000"/>
                <w:kern w:val="0"/>
                <w:szCs w:val="21"/>
              </w:rPr>
            </w:pPr>
            <w:r w:rsidRPr="00C022DD">
              <w:rPr>
                <w:rFonts w:ascii="宋体" w:eastAsia="宋体" w:hAnsi="宋体"/>
                <w:szCs w:val="21"/>
              </w:rPr>
              <w:t>CHTS</w:t>
            </w:r>
          </w:p>
        </w:tc>
        <w:tc>
          <w:tcPr>
            <w:tcW w:w="1812" w:type="dxa"/>
            <w:vAlign w:val="center"/>
          </w:tcPr>
          <w:p w14:paraId="069BCBC4" w14:textId="3373F392" w:rsidR="008B4B30" w:rsidRPr="00C022DD" w:rsidRDefault="008B4B30" w:rsidP="008B4B30">
            <w:pPr>
              <w:spacing w:line="360" w:lineRule="auto"/>
              <w:rPr>
                <w:rFonts w:ascii="宋体" w:eastAsia="宋体" w:hAnsi="宋体" w:cs="楷体" w:hint="eastAsia"/>
                <w:color w:val="000000"/>
                <w:kern w:val="0"/>
                <w:szCs w:val="21"/>
              </w:rPr>
            </w:pPr>
            <w:r w:rsidRPr="00C022DD">
              <w:rPr>
                <w:rFonts w:ascii="宋体" w:eastAsia="宋体" w:hAnsi="宋体" w:cs="楷体" w:hint="eastAsia"/>
                <w:szCs w:val="21"/>
              </w:rPr>
              <w:t>高速公路货车队列运行系统功能要求</w:t>
            </w:r>
            <w:r w:rsidRPr="00C022DD">
              <w:rPr>
                <w:rFonts w:ascii="宋体" w:eastAsia="宋体" w:hAnsi="宋体" w:cs="楷体"/>
                <w:szCs w:val="21"/>
              </w:rPr>
              <w:t xml:space="preserve"> </w:t>
            </w:r>
          </w:p>
        </w:tc>
        <w:tc>
          <w:tcPr>
            <w:tcW w:w="1266" w:type="dxa"/>
            <w:vAlign w:val="center"/>
          </w:tcPr>
          <w:p w14:paraId="21E4C551" w14:textId="23B86BC7" w:rsidR="008B4B30" w:rsidRPr="00C022DD" w:rsidRDefault="008B4B30" w:rsidP="00C022DD">
            <w:pPr>
              <w:spacing w:line="360" w:lineRule="auto"/>
              <w:jc w:val="center"/>
              <w:rPr>
                <w:rFonts w:ascii="宋体" w:eastAsia="宋体" w:hAnsi="宋体" w:cs="Times New Roman" w:hint="eastAsia"/>
                <w:color w:val="000000"/>
                <w:kern w:val="0"/>
                <w:szCs w:val="21"/>
              </w:rPr>
            </w:pPr>
            <w:r w:rsidRPr="00C022DD">
              <w:rPr>
                <w:rFonts w:ascii="宋体" w:eastAsia="宋体" w:hAnsi="宋体"/>
                <w:szCs w:val="21"/>
              </w:rPr>
              <w:t>T/CHTS 10174-2024</w:t>
            </w:r>
          </w:p>
        </w:tc>
        <w:tc>
          <w:tcPr>
            <w:tcW w:w="1181" w:type="dxa"/>
            <w:vAlign w:val="center"/>
          </w:tcPr>
          <w:p w14:paraId="60728738" w14:textId="1F21AC90" w:rsidR="008B4B30" w:rsidRPr="00C022DD" w:rsidRDefault="008B4B30" w:rsidP="00C022DD">
            <w:pPr>
              <w:spacing w:line="360" w:lineRule="auto"/>
              <w:jc w:val="center"/>
              <w:rPr>
                <w:rFonts w:ascii="宋体" w:eastAsia="宋体" w:hAnsi="宋体" w:cs="Times New Roman" w:hint="eastAsia"/>
                <w:color w:val="000000"/>
                <w:kern w:val="0"/>
                <w:szCs w:val="21"/>
              </w:rPr>
            </w:pPr>
            <w:r w:rsidRPr="00C022DD">
              <w:rPr>
                <w:rFonts w:ascii="宋体" w:eastAsia="宋体" w:hAnsi="宋体"/>
                <w:szCs w:val="21"/>
              </w:rPr>
              <w:t>2024</w:t>
            </w:r>
          </w:p>
        </w:tc>
        <w:tc>
          <w:tcPr>
            <w:tcW w:w="3538" w:type="dxa"/>
            <w:vAlign w:val="center"/>
          </w:tcPr>
          <w:p w14:paraId="24BA6489" w14:textId="1CF5C304" w:rsidR="008B4B30" w:rsidRPr="00C022DD" w:rsidRDefault="008B4B30" w:rsidP="008B4B30">
            <w:pPr>
              <w:spacing w:line="360" w:lineRule="auto"/>
              <w:rPr>
                <w:rFonts w:ascii="宋体" w:eastAsia="宋体" w:hAnsi="宋体" w:cs="楷体" w:hint="eastAsia"/>
                <w:color w:val="000000"/>
                <w:kern w:val="0"/>
                <w:szCs w:val="21"/>
              </w:rPr>
            </w:pPr>
            <w:r w:rsidRPr="00C022DD">
              <w:rPr>
                <w:rFonts w:ascii="宋体" w:eastAsia="宋体" w:hAnsi="宋体" w:cs="楷体" w:hint="eastAsia"/>
                <w:szCs w:val="21"/>
              </w:rPr>
              <w:t>规范了适用于高速公路货车队列运行系统的功能设计、实施和运行。</w:t>
            </w:r>
            <w:r w:rsidRPr="00C022DD">
              <w:rPr>
                <w:rFonts w:ascii="宋体" w:eastAsia="宋体" w:hAnsi="宋体" w:cs="楷体"/>
                <w:szCs w:val="21"/>
              </w:rPr>
              <w:t xml:space="preserve"> </w:t>
            </w:r>
          </w:p>
        </w:tc>
      </w:tr>
      <w:tr w:rsidR="008B4B30" w:rsidRPr="00C022DD" w14:paraId="00F38C67" w14:textId="77777777" w:rsidTr="0016391C">
        <w:trPr>
          <w:jc w:val="center"/>
        </w:trPr>
        <w:tc>
          <w:tcPr>
            <w:tcW w:w="1129" w:type="dxa"/>
            <w:vAlign w:val="center"/>
          </w:tcPr>
          <w:p w14:paraId="7395AFDE" w14:textId="7F39D39F" w:rsidR="008B4B30" w:rsidRPr="00C022DD" w:rsidRDefault="008B4B30" w:rsidP="00C022DD">
            <w:pPr>
              <w:spacing w:line="360" w:lineRule="auto"/>
              <w:jc w:val="center"/>
              <w:rPr>
                <w:rFonts w:ascii="宋体" w:eastAsia="宋体" w:hAnsi="宋体" w:cs="Times New Roman" w:hint="eastAsia"/>
                <w:color w:val="000000"/>
                <w:kern w:val="0"/>
                <w:szCs w:val="21"/>
              </w:rPr>
            </w:pPr>
            <w:r w:rsidRPr="00C022DD">
              <w:rPr>
                <w:rFonts w:ascii="宋体" w:eastAsia="宋体" w:hAnsi="宋体"/>
                <w:szCs w:val="21"/>
              </w:rPr>
              <w:t>CITS</w:t>
            </w:r>
          </w:p>
        </w:tc>
        <w:tc>
          <w:tcPr>
            <w:tcW w:w="1812" w:type="dxa"/>
            <w:vAlign w:val="center"/>
          </w:tcPr>
          <w:p w14:paraId="5088BB87" w14:textId="1359D1B7" w:rsidR="008B4B30" w:rsidRPr="00C022DD" w:rsidRDefault="008B4B30" w:rsidP="008B4B30">
            <w:pPr>
              <w:spacing w:line="360" w:lineRule="auto"/>
              <w:rPr>
                <w:rFonts w:ascii="宋体" w:eastAsia="宋体" w:hAnsi="宋体" w:cs="楷体" w:hint="eastAsia"/>
                <w:color w:val="000000"/>
                <w:kern w:val="0"/>
                <w:szCs w:val="21"/>
              </w:rPr>
            </w:pPr>
            <w:r w:rsidRPr="00C022DD">
              <w:rPr>
                <w:rFonts w:ascii="宋体" w:eastAsia="宋体" w:hAnsi="宋体" w:cs="楷体" w:hint="eastAsia"/>
                <w:szCs w:val="21"/>
              </w:rPr>
              <w:t>混合交通流环境下的自动驾驶编队仿真测试评价指标体系</w:t>
            </w:r>
            <w:r w:rsidRPr="00C022DD">
              <w:rPr>
                <w:rFonts w:ascii="宋体" w:eastAsia="宋体" w:hAnsi="宋体" w:cs="楷体"/>
                <w:szCs w:val="21"/>
              </w:rPr>
              <w:t xml:space="preserve"> </w:t>
            </w:r>
          </w:p>
        </w:tc>
        <w:tc>
          <w:tcPr>
            <w:tcW w:w="1266" w:type="dxa"/>
            <w:vAlign w:val="center"/>
          </w:tcPr>
          <w:p w14:paraId="288F08D4" w14:textId="750B891B" w:rsidR="008B4B30" w:rsidRPr="00C022DD" w:rsidRDefault="008B4B30" w:rsidP="00C022DD">
            <w:pPr>
              <w:spacing w:line="360" w:lineRule="auto"/>
              <w:jc w:val="center"/>
              <w:rPr>
                <w:rFonts w:ascii="宋体" w:eastAsia="宋体" w:hAnsi="宋体" w:cs="Times New Roman" w:hint="eastAsia"/>
                <w:color w:val="000000"/>
                <w:kern w:val="0"/>
                <w:szCs w:val="21"/>
              </w:rPr>
            </w:pPr>
            <w:r w:rsidRPr="00C022DD">
              <w:rPr>
                <w:rFonts w:ascii="宋体" w:eastAsia="宋体" w:hAnsi="宋体"/>
                <w:szCs w:val="21"/>
              </w:rPr>
              <w:t>T_ITS 0289-2024</w:t>
            </w:r>
          </w:p>
        </w:tc>
        <w:tc>
          <w:tcPr>
            <w:tcW w:w="1181" w:type="dxa"/>
            <w:vAlign w:val="center"/>
          </w:tcPr>
          <w:p w14:paraId="12527E3E" w14:textId="69E5CCB4" w:rsidR="008B4B30" w:rsidRPr="00C022DD" w:rsidRDefault="008B4B30" w:rsidP="00C022DD">
            <w:pPr>
              <w:spacing w:line="360" w:lineRule="auto"/>
              <w:jc w:val="center"/>
              <w:rPr>
                <w:rFonts w:ascii="宋体" w:eastAsia="宋体" w:hAnsi="宋体" w:cs="Times New Roman" w:hint="eastAsia"/>
                <w:color w:val="000000"/>
                <w:kern w:val="0"/>
                <w:szCs w:val="21"/>
              </w:rPr>
            </w:pPr>
            <w:r w:rsidRPr="00C022DD">
              <w:rPr>
                <w:rFonts w:ascii="宋体" w:eastAsia="宋体" w:hAnsi="宋体"/>
                <w:szCs w:val="21"/>
              </w:rPr>
              <w:t>2024</w:t>
            </w:r>
          </w:p>
        </w:tc>
        <w:tc>
          <w:tcPr>
            <w:tcW w:w="3538" w:type="dxa"/>
            <w:vAlign w:val="center"/>
          </w:tcPr>
          <w:p w14:paraId="01C1C01B" w14:textId="1286A724" w:rsidR="008B4B30" w:rsidRPr="00C022DD" w:rsidRDefault="008B4B30" w:rsidP="008B4B30">
            <w:pPr>
              <w:spacing w:line="360" w:lineRule="auto"/>
              <w:rPr>
                <w:rFonts w:ascii="宋体" w:eastAsia="宋体" w:hAnsi="宋体" w:cs="楷体" w:hint="eastAsia"/>
                <w:color w:val="000000"/>
                <w:kern w:val="0"/>
                <w:szCs w:val="21"/>
              </w:rPr>
            </w:pPr>
            <w:r w:rsidRPr="00C022DD">
              <w:rPr>
                <w:rFonts w:ascii="宋体" w:eastAsia="宋体" w:hAnsi="宋体" w:cs="楷体" w:hint="eastAsia"/>
                <w:szCs w:val="21"/>
              </w:rPr>
              <w:t>对各种公路等级条件下的混合交通流环境进行详细的仿真测试和评价，可以全面评估自动驾驶编队在不同交通情境下的性能表现和适应能力。</w:t>
            </w:r>
            <w:r w:rsidRPr="00C022DD">
              <w:rPr>
                <w:rFonts w:ascii="宋体" w:eastAsia="宋体" w:hAnsi="宋体" w:cs="楷体"/>
                <w:szCs w:val="21"/>
              </w:rPr>
              <w:t xml:space="preserve"> </w:t>
            </w:r>
          </w:p>
        </w:tc>
      </w:tr>
    </w:tbl>
    <w:p w14:paraId="35889E13" w14:textId="263AD423" w:rsidR="009B3F6B" w:rsidRDefault="009B3F6B" w:rsidP="005121B1">
      <w:pPr>
        <w:pStyle w:val="3"/>
        <w:rPr>
          <w:rFonts w:hint="eastAsia"/>
        </w:rPr>
      </w:pPr>
      <w:bookmarkStart w:id="9" w:name="_Toc206072964"/>
      <w:r>
        <w:rPr>
          <w:rFonts w:hint="eastAsia"/>
        </w:rPr>
        <w:t xml:space="preserve">1.2.3 </w:t>
      </w:r>
      <w:r>
        <w:rPr>
          <w:rFonts w:hint="eastAsia"/>
        </w:rPr>
        <w:t>技术现状</w:t>
      </w:r>
      <w:bookmarkEnd w:id="9"/>
    </w:p>
    <w:p w14:paraId="1E4A862B" w14:textId="58A1BC7B" w:rsidR="00DA485E" w:rsidRPr="00DA485E" w:rsidRDefault="00DA485E" w:rsidP="00DA485E">
      <w:pPr>
        <w:spacing w:line="360" w:lineRule="auto"/>
        <w:rPr>
          <w:rFonts w:ascii="宋体" w:eastAsia="宋体" w:hAnsi="宋体" w:hint="eastAsia"/>
          <w:b/>
          <w:bCs/>
          <w:sz w:val="24"/>
          <w:szCs w:val="24"/>
        </w:rPr>
      </w:pPr>
      <w:r w:rsidRPr="00DA485E">
        <w:rPr>
          <w:rFonts w:ascii="宋体" w:eastAsia="宋体" w:hAnsi="宋体" w:hint="eastAsia"/>
          <w:b/>
          <w:bCs/>
          <w:sz w:val="24"/>
          <w:szCs w:val="24"/>
        </w:rPr>
        <w:t>1.2.3.1 技术路径</w:t>
      </w:r>
    </w:p>
    <w:p w14:paraId="7DA1E5E9" w14:textId="66A3358E" w:rsidR="00C16611" w:rsidRPr="00C16611" w:rsidRDefault="00C16611" w:rsidP="00C16611">
      <w:pPr>
        <w:spacing w:line="360" w:lineRule="auto"/>
        <w:ind w:firstLineChars="200" w:firstLine="480"/>
        <w:rPr>
          <w:rFonts w:ascii="宋体" w:eastAsia="宋体" w:hAnsi="宋体" w:hint="eastAsia"/>
          <w:sz w:val="24"/>
          <w:szCs w:val="24"/>
        </w:rPr>
      </w:pPr>
      <w:r w:rsidRPr="00C16611">
        <w:rPr>
          <w:rFonts w:ascii="宋体" w:eastAsia="宋体" w:hAnsi="宋体" w:hint="eastAsia"/>
          <w:sz w:val="24"/>
          <w:szCs w:val="24"/>
        </w:rPr>
        <w:t>2023年6月，国务院常务会议提出构建“车能路云”融合发展的产业生态，提升全产业链自主可控能力和绿色发展水平。公路干线物流自动驾驶是信息通信、能源、交通等多个领域技术创新应用的综合载体，对于牵引带动国家整体公路运输产业升级和绿色发展具有重要意义。公路干线物流自动驾驶将按照道路基础设施数字化、自动驾驶重卡协同化、云端业务系统一体化、运输供能体系绿色化的路车云能一体化融合技术路径，基于自动驾驶、人工智能、5G通信、超充技术等技术，实现协同感知、协同决策。</w:t>
      </w:r>
    </w:p>
    <w:p w14:paraId="1E5D6D40" w14:textId="46BAA3F0" w:rsidR="00C16611" w:rsidRPr="00C16611" w:rsidRDefault="00C16611" w:rsidP="00B6487F">
      <w:pPr>
        <w:spacing w:line="360" w:lineRule="auto"/>
        <w:jc w:val="center"/>
        <w:rPr>
          <w:rFonts w:ascii="宋体" w:eastAsia="宋体" w:hAnsi="宋体" w:hint="eastAsia"/>
          <w:sz w:val="24"/>
          <w:szCs w:val="24"/>
        </w:rPr>
      </w:pPr>
      <w:r w:rsidRPr="00C16611">
        <w:rPr>
          <w:rFonts w:ascii="宋体" w:eastAsia="宋体" w:hAnsi="宋体" w:hint="eastAsia"/>
          <w:noProof/>
          <w:sz w:val="24"/>
          <w:szCs w:val="24"/>
        </w:rPr>
        <w:drawing>
          <wp:inline distT="0" distB="0" distL="0" distR="0" wp14:anchorId="605BB640" wp14:editId="070C42C3">
            <wp:extent cx="5274310" cy="2992120"/>
            <wp:effectExtent l="0" t="0" r="2540" b="0"/>
            <wp:docPr id="2784344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992120"/>
                    </a:xfrm>
                    <a:prstGeom prst="rect">
                      <a:avLst/>
                    </a:prstGeom>
                    <a:noFill/>
                    <a:ln>
                      <a:noFill/>
                    </a:ln>
                  </pic:spPr>
                </pic:pic>
              </a:graphicData>
            </a:graphic>
          </wp:inline>
        </w:drawing>
      </w:r>
    </w:p>
    <w:p w14:paraId="46FE21C4" w14:textId="2977D1B4" w:rsidR="00C16611" w:rsidRPr="00C16611" w:rsidRDefault="00C16611" w:rsidP="00C16611">
      <w:pPr>
        <w:spacing w:line="360" w:lineRule="auto"/>
        <w:jc w:val="center"/>
        <w:rPr>
          <w:rFonts w:ascii="宋体" w:eastAsia="宋体" w:hAnsi="宋体" w:hint="eastAsia"/>
          <w:szCs w:val="21"/>
        </w:rPr>
      </w:pPr>
      <w:r w:rsidRPr="00C16611">
        <w:rPr>
          <w:rFonts w:ascii="宋体" w:eastAsia="宋体" w:hAnsi="宋体" w:hint="eastAsia"/>
          <w:szCs w:val="21"/>
        </w:rPr>
        <w:t>图</w:t>
      </w:r>
      <w:r>
        <w:rPr>
          <w:rFonts w:ascii="宋体" w:eastAsia="宋体" w:hAnsi="宋体" w:hint="eastAsia"/>
          <w:szCs w:val="21"/>
        </w:rPr>
        <w:t>1</w:t>
      </w:r>
      <w:r w:rsidRPr="00C16611">
        <w:rPr>
          <w:rFonts w:ascii="宋体" w:eastAsia="宋体" w:hAnsi="宋体" w:hint="eastAsia"/>
          <w:szCs w:val="21"/>
        </w:rPr>
        <w:t>-1 公路干线物流自动驾驶技术路径</w:t>
      </w:r>
    </w:p>
    <w:p w14:paraId="2F8EDA3C" w14:textId="25E92000" w:rsidR="009A3FE1" w:rsidRDefault="00C16611" w:rsidP="00C16611">
      <w:pPr>
        <w:spacing w:line="360" w:lineRule="auto"/>
        <w:ind w:firstLineChars="200" w:firstLine="480"/>
        <w:rPr>
          <w:rFonts w:ascii="宋体" w:eastAsia="宋体" w:hAnsi="宋体" w:hint="eastAsia"/>
          <w:sz w:val="24"/>
          <w:szCs w:val="24"/>
        </w:rPr>
      </w:pPr>
      <w:r w:rsidRPr="00C16611">
        <w:rPr>
          <w:rFonts w:ascii="宋体" w:eastAsia="宋体" w:hAnsi="宋体" w:hint="eastAsia"/>
          <w:sz w:val="24"/>
          <w:szCs w:val="24"/>
        </w:rPr>
        <w:lastRenderedPageBreak/>
        <w:t>其中，路端由智能感知设备、计算设备、RSU通信设备、定位设备等智能路侧设备，以及车道控制器、可变情报板等传统机电设备构成。路侧智能感知设备获取高速道路数据，通过路侧通信设备回传至后端智能分析，RTK基站用于帮助车辆实现高精定位；车端涵盖高速上行驶的重卡及其编队，支持通过无线通信网络与路端和云端进行实时信息交互，共同实现的感知、决策和控制服务；云端指云控基础平台和云控应用平台。云控基础平台基于车辆、交通、能源等相关数据的采集、存储与处理，通过基础设施、数据与能力共享的方式，为车端、路端、能端等提供决策支持和智能服务，云控应用平台包含自动驾驶远程协助平台、车辆监管平台、物流调度平台等。能端包括高效电池技术、快速充电技术、智能充电设施和弹性的功能网络等。路车云能一体化融合技术路径通过车、路、云实时数据交互与资源共享，有效提升交通运行效率与安全性，降低车、路、云端硬件部署与运维的综合成本，加速高级别智能驾驶技术落地，赋能公路干线物流生态建设。</w:t>
      </w:r>
    </w:p>
    <w:p w14:paraId="14A705F6" w14:textId="15566EAB" w:rsidR="00D95381" w:rsidRDefault="00D95381" w:rsidP="00C8348D">
      <w:pPr>
        <w:spacing w:line="360" w:lineRule="auto"/>
        <w:ind w:firstLineChars="200" w:firstLine="480"/>
        <w:rPr>
          <w:rFonts w:ascii="宋体" w:eastAsia="宋体" w:hAnsi="宋体" w:hint="eastAsia"/>
          <w:sz w:val="24"/>
          <w:szCs w:val="24"/>
        </w:rPr>
      </w:pPr>
      <w:r w:rsidRPr="00D95381">
        <w:rPr>
          <w:rFonts w:ascii="宋体" w:eastAsia="宋体" w:hAnsi="宋体" w:hint="eastAsia"/>
          <w:sz w:val="24"/>
          <w:szCs w:val="24"/>
        </w:rPr>
        <w:t>当前干线物流自动驾驶的主流技术已发展至L3-L4级别，各核心模块的技术成熟度显著提升。在感知系统方面，行业普遍采用多传感器融合方案，通过激光雷达（探测距离200-300米，精度±2cm）、高清摄像头（800万像素以上）和毫米波雷达（探测距离150-250米）的协同工作，实现了全天候环境感知能力，目标识别准确率已达99.5%以上（数据来源：2024中国自动驾驶产业发展白皮书）。决策系统方面，基于Transformer架构的深度学习算法已能实时处理包括突发障碍物识别、复杂天气路况判断等在内的12类典型场景，决策响应时间缩短至80毫秒以内。控制系统则依托成熟的线控底盘技术（转向、制动、驱动三电系统控制精度达±1%），实现了车辆动态控制的毫秒级响应，其中电子制动系统（EBS）和电动助力转向系统（EPS）的装车率已超过90%（数据来源：中国汽车工程学会2023年度报告）。这些技术进步共同推动干线物流自动驾驶从测试验证阶段迈向商业化运营阶段。</w:t>
      </w:r>
    </w:p>
    <w:p w14:paraId="12EB442D" w14:textId="7A9B2984" w:rsidR="00DA485E" w:rsidRPr="00D95381" w:rsidRDefault="00DA485E" w:rsidP="00DA485E">
      <w:pPr>
        <w:spacing w:line="360" w:lineRule="auto"/>
        <w:rPr>
          <w:rFonts w:ascii="宋体" w:eastAsia="宋体" w:hAnsi="宋体" w:hint="eastAsia"/>
          <w:b/>
          <w:bCs/>
          <w:sz w:val="24"/>
          <w:szCs w:val="24"/>
        </w:rPr>
      </w:pPr>
      <w:r w:rsidRPr="00D95381">
        <w:rPr>
          <w:rFonts w:ascii="宋体" w:eastAsia="宋体" w:hAnsi="宋体" w:hint="eastAsia"/>
          <w:b/>
          <w:bCs/>
          <w:sz w:val="24"/>
          <w:szCs w:val="24"/>
        </w:rPr>
        <w:t>1.2.3.2 技术路线</w:t>
      </w:r>
    </w:p>
    <w:p w14:paraId="757034EB" w14:textId="77777777" w:rsidR="00C8348D" w:rsidRPr="00D95381" w:rsidRDefault="00C8348D" w:rsidP="00C8348D">
      <w:pPr>
        <w:spacing w:line="360" w:lineRule="auto"/>
        <w:ind w:firstLineChars="200" w:firstLine="480"/>
        <w:rPr>
          <w:rFonts w:ascii="宋体" w:eastAsia="宋体" w:hAnsi="宋体" w:hint="eastAsia"/>
          <w:sz w:val="24"/>
          <w:szCs w:val="24"/>
        </w:rPr>
      </w:pPr>
      <w:r w:rsidRPr="00D95381">
        <w:rPr>
          <w:rFonts w:ascii="宋体" w:eastAsia="宋体" w:hAnsi="宋体" w:hint="eastAsia"/>
          <w:sz w:val="24"/>
          <w:szCs w:val="24"/>
        </w:rPr>
        <w:t>当前自动驾驶产业发展的技术路线主要呈现“渐进式”与“跨越式”双轨并行的态势：</w:t>
      </w:r>
    </w:p>
    <w:p w14:paraId="6CAB0D7C" w14:textId="77777777" w:rsidR="00C8348D" w:rsidRPr="00D95381" w:rsidRDefault="00C8348D" w:rsidP="00C8348D">
      <w:pPr>
        <w:spacing w:line="360" w:lineRule="auto"/>
        <w:ind w:firstLineChars="200" w:firstLine="480"/>
        <w:rPr>
          <w:rFonts w:ascii="宋体" w:eastAsia="宋体" w:hAnsi="宋体" w:hint="eastAsia"/>
          <w:sz w:val="24"/>
          <w:szCs w:val="24"/>
        </w:rPr>
      </w:pPr>
      <w:r w:rsidRPr="00D95381">
        <w:rPr>
          <w:rFonts w:ascii="宋体" w:eastAsia="宋体" w:hAnsi="宋体" w:hint="eastAsia"/>
          <w:sz w:val="24"/>
          <w:szCs w:val="24"/>
        </w:rPr>
        <w:t>渐进式（车企主导）以福田汽车等传统车企为代表，采取从低级别辅助驾驶</w:t>
      </w:r>
      <w:r w:rsidRPr="00D95381">
        <w:rPr>
          <w:rFonts w:ascii="宋体" w:eastAsia="宋体" w:hAnsi="宋体" w:hint="eastAsia"/>
          <w:sz w:val="24"/>
          <w:szCs w:val="24"/>
        </w:rPr>
        <w:lastRenderedPageBreak/>
        <w:t>逐步向更高级别演进的技术策略。以福田汽车为例，其基于多年的汽车制造经验和技术积累，通过L2 + 级辅助驾驶功能进行逐步升级。其自主研发的Highway Pilot技术（数据来源：福田汽车官方技术发布会资料）已实现高速领航、车道保持及自动紧急制动等核心功能。该技术主要适用于结构化道路场景，如高速公路、城市快速路等，能够为驾驶员提供较为稳定和可靠的辅助驾驶支持，在降低驾驶员疲劳程度的同时，提升行车安全性。</w:t>
      </w:r>
    </w:p>
    <w:p w14:paraId="493AF25A" w14:textId="79314076" w:rsidR="00C8348D" w:rsidRDefault="00C8348D" w:rsidP="00C8348D">
      <w:pPr>
        <w:spacing w:line="360" w:lineRule="auto"/>
        <w:ind w:firstLineChars="200" w:firstLine="480"/>
        <w:rPr>
          <w:rFonts w:ascii="宋体" w:eastAsia="宋体" w:hAnsi="宋体" w:cs="Times New Roman" w:hint="eastAsia"/>
          <w:sz w:val="24"/>
          <w:szCs w:val="24"/>
        </w:rPr>
      </w:pPr>
      <w:r w:rsidRPr="00D95381">
        <w:rPr>
          <w:rFonts w:ascii="宋体" w:eastAsia="宋体" w:hAnsi="宋体" w:hint="eastAsia"/>
          <w:sz w:val="24"/>
          <w:szCs w:val="24"/>
        </w:rPr>
        <w:t>跨越式以科技公司主导，例如小马智行、主线科技等科技公司则直接瞄准L4级自动驾驶技术展开研发。这些企业凭借在人工智能、传感器技术等领域的深厚积累，采用多传感器融合方案（激光雷达 + 毫米波雷达 + 摄像头）（数据来源：小马智行、主线科技公开技术文档）。通过不同类型传感器的优势互补，实现360°无盲区感知，不仅能够准确识别道路上的车辆、行人等目标，还能有效应对雨雪雾等复杂工况，确保自动驾驶系统在各种环境下的稳定运行。</w:t>
      </w:r>
    </w:p>
    <w:p w14:paraId="4C2C2CB4" w14:textId="2FE0416E" w:rsidR="00D95381" w:rsidRDefault="00D95381" w:rsidP="00D95381">
      <w:pPr>
        <w:spacing w:line="360" w:lineRule="auto"/>
        <w:ind w:firstLineChars="200" w:firstLine="480"/>
        <w:rPr>
          <w:rFonts w:ascii="宋体" w:eastAsia="宋体" w:hAnsi="宋体" w:cs="Times New Roman" w:hint="eastAsia"/>
          <w:sz w:val="24"/>
          <w:szCs w:val="24"/>
        </w:rPr>
      </w:pPr>
      <w:r w:rsidRPr="00D95381">
        <w:rPr>
          <w:rFonts w:ascii="宋体" w:eastAsia="宋体" w:hAnsi="宋体" w:cs="Times New Roman"/>
          <w:sz w:val="24"/>
          <w:szCs w:val="24"/>
        </w:rPr>
        <w:t>在干线物流自动驾驶领域，目前主要存在三种主流技术路线，各具特色。</w:t>
      </w:r>
      <w:r w:rsidRPr="00D95381">
        <w:rPr>
          <w:rFonts w:ascii="宋体" w:eastAsia="宋体" w:hAnsi="宋体" w:cs="宋体" w:hint="eastAsia"/>
          <w:sz w:val="24"/>
          <w:szCs w:val="24"/>
        </w:rPr>
        <w:t>①</w:t>
      </w:r>
      <w:r w:rsidRPr="00D95381">
        <w:rPr>
          <w:rFonts w:ascii="宋体" w:eastAsia="宋体" w:hAnsi="宋体" w:cs="Times New Roman"/>
          <w:sz w:val="24"/>
          <w:szCs w:val="24"/>
        </w:rPr>
        <w:t>多传感器融合方案通过整合激光雷达、摄像头和毫米波雷达等设备，实现了200米以上的探测距离和全天候工作能力，但15-20万元/套的系统成本相对较高。</w:t>
      </w:r>
      <w:r w:rsidRPr="00D95381">
        <w:rPr>
          <w:rFonts w:ascii="宋体" w:eastAsia="宋体" w:hAnsi="宋体" w:cs="宋体" w:hint="eastAsia"/>
          <w:sz w:val="24"/>
          <w:szCs w:val="24"/>
        </w:rPr>
        <w:t>②</w:t>
      </w:r>
      <w:r w:rsidRPr="00D95381">
        <w:rPr>
          <w:rFonts w:ascii="宋体" w:eastAsia="宋体" w:hAnsi="宋体" w:cs="Times New Roman"/>
          <w:sz w:val="24"/>
          <w:szCs w:val="24"/>
        </w:rPr>
        <w:t>纯视觉方案凭借5-8万元/套的成本优势在价格敏感市场更具竞争力，但其性能表现高度依赖海量高质量训练数据，在极端天气条件下的可靠性仍有提升空间。</w:t>
      </w:r>
      <w:r w:rsidRPr="00D95381">
        <w:rPr>
          <w:rFonts w:ascii="宋体" w:eastAsia="宋体" w:hAnsi="宋体" w:cs="宋体" w:hint="eastAsia"/>
          <w:sz w:val="24"/>
          <w:szCs w:val="24"/>
        </w:rPr>
        <w:t>③</w:t>
      </w:r>
      <w:r w:rsidRPr="00D95381">
        <w:rPr>
          <w:rFonts w:ascii="宋体" w:eastAsia="宋体" w:hAnsi="宋体" w:cs="Times New Roman"/>
          <w:sz w:val="24"/>
          <w:szCs w:val="24"/>
        </w:rPr>
        <w:t>车路协同方案通过路侧智能设备与车辆的协同配合，有效降低了对单车智能系统的要求，但需要大规模基础设施建设支持，通常需要3-5年的部署周期。这三种技术路线各有所长，实际应用中往往需要根据具体场景需求、成本预算和基础设施条件进行综合考量与选择，目前行业趋势是采用多传感器融合为主、车路协同为辅的混合方案，以兼顾性能与成本的平衡。</w:t>
      </w:r>
    </w:p>
    <w:p w14:paraId="0FAA35CC" w14:textId="616330D5" w:rsidR="00FD5BE7" w:rsidRPr="004D1E23" w:rsidRDefault="004D1E23" w:rsidP="004D1E23">
      <w:pPr>
        <w:spacing w:line="360" w:lineRule="auto"/>
        <w:ind w:firstLineChars="200" w:firstLine="420"/>
        <w:jc w:val="center"/>
        <w:rPr>
          <w:rFonts w:ascii="宋体" w:eastAsia="宋体" w:hAnsi="宋体" w:cs="Times New Roman" w:hint="eastAsia"/>
          <w:szCs w:val="21"/>
        </w:rPr>
      </w:pPr>
      <w:r w:rsidRPr="004D1E23">
        <w:rPr>
          <w:rFonts w:ascii="宋体" w:eastAsia="宋体" w:hAnsi="宋体" w:cs="Times New Roman" w:hint="eastAsia"/>
          <w:szCs w:val="21"/>
        </w:rPr>
        <w:t>表1-6 不同技术路线优缺点</w:t>
      </w:r>
    </w:p>
    <w:tbl>
      <w:tblPr>
        <w:tblStyle w:val="af5"/>
        <w:tblW w:w="8359" w:type="dxa"/>
        <w:jc w:val="center"/>
        <w:tblLook w:val="04A0" w:firstRow="1" w:lastRow="0" w:firstColumn="1" w:lastColumn="0" w:noHBand="0" w:noVBand="1"/>
      </w:tblPr>
      <w:tblGrid>
        <w:gridCol w:w="1701"/>
        <w:gridCol w:w="2830"/>
        <w:gridCol w:w="2552"/>
        <w:gridCol w:w="1276"/>
      </w:tblGrid>
      <w:tr w:rsidR="00D95381" w:rsidRPr="00C8348D" w14:paraId="1B82A7CF" w14:textId="77777777" w:rsidTr="00DB667C">
        <w:trPr>
          <w:jc w:val="center"/>
        </w:trPr>
        <w:tc>
          <w:tcPr>
            <w:tcW w:w="1701" w:type="dxa"/>
            <w:vAlign w:val="center"/>
          </w:tcPr>
          <w:p w14:paraId="55BBC065" w14:textId="77777777" w:rsidR="00D95381" w:rsidRPr="00C8348D" w:rsidRDefault="00D95381" w:rsidP="00D95381">
            <w:pPr>
              <w:adjustRightInd w:val="0"/>
              <w:snapToGrid w:val="0"/>
              <w:spacing w:line="360" w:lineRule="auto"/>
              <w:jc w:val="center"/>
              <w:rPr>
                <w:rFonts w:ascii="宋体" w:eastAsia="宋体" w:hAnsi="宋体" w:cs="Times New Roman" w:hint="eastAsia"/>
                <w:b/>
                <w:szCs w:val="21"/>
              </w:rPr>
            </w:pPr>
            <w:r w:rsidRPr="00C8348D">
              <w:rPr>
                <w:rFonts w:ascii="宋体" w:eastAsia="宋体" w:hAnsi="宋体" w:cs="Times New Roman"/>
                <w:b/>
                <w:szCs w:val="21"/>
              </w:rPr>
              <w:t>技术路线</w:t>
            </w:r>
          </w:p>
        </w:tc>
        <w:tc>
          <w:tcPr>
            <w:tcW w:w="2830" w:type="dxa"/>
            <w:vAlign w:val="center"/>
          </w:tcPr>
          <w:p w14:paraId="1ED0B5B7" w14:textId="77777777" w:rsidR="00D95381" w:rsidRPr="00C8348D" w:rsidRDefault="00D95381" w:rsidP="00D95381">
            <w:pPr>
              <w:adjustRightInd w:val="0"/>
              <w:snapToGrid w:val="0"/>
              <w:spacing w:line="360" w:lineRule="auto"/>
              <w:jc w:val="center"/>
              <w:rPr>
                <w:rFonts w:ascii="宋体" w:eastAsia="宋体" w:hAnsi="宋体" w:cs="Times New Roman" w:hint="eastAsia"/>
                <w:b/>
                <w:szCs w:val="21"/>
              </w:rPr>
            </w:pPr>
            <w:r w:rsidRPr="00C8348D">
              <w:rPr>
                <w:rFonts w:ascii="宋体" w:eastAsia="宋体" w:hAnsi="宋体" w:cs="Times New Roman"/>
                <w:b/>
                <w:szCs w:val="21"/>
              </w:rPr>
              <w:t>优点</w:t>
            </w:r>
          </w:p>
        </w:tc>
        <w:tc>
          <w:tcPr>
            <w:tcW w:w="2552" w:type="dxa"/>
            <w:vAlign w:val="center"/>
          </w:tcPr>
          <w:p w14:paraId="47D7EAD9" w14:textId="77777777" w:rsidR="00D95381" w:rsidRPr="00C8348D" w:rsidRDefault="00D95381" w:rsidP="00D95381">
            <w:pPr>
              <w:adjustRightInd w:val="0"/>
              <w:snapToGrid w:val="0"/>
              <w:spacing w:line="360" w:lineRule="auto"/>
              <w:jc w:val="center"/>
              <w:rPr>
                <w:rFonts w:ascii="宋体" w:eastAsia="宋体" w:hAnsi="宋体" w:cs="Times New Roman" w:hint="eastAsia"/>
                <w:b/>
                <w:szCs w:val="21"/>
              </w:rPr>
            </w:pPr>
            <w:r w:rsidRPr="00C8348D">
              <w:rPr>
                <w:rFonts w:ascii="宋体" w:eastAsia="宋体" w:hAnsi="宋体" w:cs="Times New Roman"/>
                <w:b/>
                <w:szCs w:val="21"/>
              </w:rPr>
              <w:t>缺点</w:t>
            </w:r>
          </w:p>
        </w:tc>
        <w:tc>
          <w:tcPr>
            <w:tcW w:w="1276" w:type="dxa"/>
            <w:vAlign w:val="center"/>
          </w:tcPr>
          <w:p w14:paraId="4159579B" w14:textId="77777777" w:rsidR="00D95381" w:rsidRPr="00C8348D" w:rsidRDefault="00D95381" w:rsidP="00D95381">
            <w:pPr>
              <w:adjustRightInd w:val="0"/>
              <w:snapToGrid w:val="0"/>
              <w:spacing w:line="360" w:lineRule="auto"/>
              <w:jc w:val="center"/>
              <w:rPr>
                <w:rFonts w:ascii="宋体" w:eastAsia="宋体" w:hAnsi="宋体" w:cs="Times New Roman" w:hint="eastAsia"/>
                <w:b/>
                <w:szCs w:val="21"/>
              </w:rPr>
            </w:pPr>
            <w:r w:rsidRPr="00C8348D">
              <w:rPr>
                <w:rFonts w:ascii="宋体" w:eastAsia="宋体" w:hAnsi="宋体" w:cs="Times New Roman"/>
                <w:b/>
                <w:szCs w:val="21"/>
              </w:rPr>
              <w:t>适用场景</w:t>
            </w:r>
          </w:p>
        </w:tc>
      </w:tr>
      <w:tr w:rsidR="00D95381" w:rsidRPr="00C8348D" w14:paraId="36ECD03F" w14:textId="77777777" w:rsidTr="00DB667C">
        <w:trPr>
          <w:jc w:val="center"/>
        </w:trPr>
        <w:tc>
          <w:tcPr>
            <w:tcW w:w="1701" w:type="dxa"/>
            <w:vAlign w:val="center"/>
          </w:tcPr>
          <w:p w14:paraId="7E6C6326" w14:textId="77777777" w:rsidR="00D95381" w:rsidRPr="00C8348D" w:rsidRDefault="00D95381" w:rsidP="00D95381">
            <w:pPr>
              <w:adjustRightInd w:val="0"/>
              <w:snapToGrid w:val="0"/>
              <w:spacing w:line="360" w:lineRule="auto"/>
              <w:jc w:val="center"/>
              <w:rPr>
                <w:rFonts w:ascii="宋体" w:eastAsia="宋体" w:hAnsi="宋体" w:cs="Times New Roman" w:hint="eastAsia"/>
                <w:bCs/>
                <w:szCs w:val="21"/>
              </w:rPr>
            </w:pPr>
            <w:r w:rsidRPr="00C8348D">
              <w:rPr>
                <w:rFonts w:ascii="宋体" w:eastAsia="宋体" w:hAnsi="宋体" w:cs="Times New Roman"/>
                <w:bCs/>
                <w:szCs w:val="21"/>
              </w:rPr>
              <w:t>多传感器融合</w:t>
            </w:r>
          </w:p>
        </w:tc>
        <w:tc>
          <w:tcPr>
            <w:tcW w:w="2830" w:type="dxa"/>
            <w:vAlign w:val="center"/>
          </w:tcPr>
          <w:p w14:paraId="1F24966D" w14:textId="77777777" w:rsidR="00D95381" w:rsidRPr="00C8348D" w:rsidRDefault="00D95381" w:rsidP="00D95381">
            <w:pPr>
              <w:widowControl/>
              <w:adjustRightInd w:val="0"/>
              <w:snapToGrid w:val="0"/>
              <w:spacing w:line="360" w:lineRule="auto"/>
              <w:jc w:val="center"/>
              <w:rPr>
                <w:rFonts w:ascii="宋体" w:eastAsia="宋体" w:hAnsi="宋体" w:cs="Times New Roman" w:hint="eastAsia"/>
                <w:color w:val="404040"/>
                <w:szCs w:val="21"/>
              </w:rPr>
            </w:pPr>
            <w:r w:rsidRPr="00C8348D">
              <w:rPr>
                <w:rFonts w:ascii="宋体" w:eastAsia="宋体" w:hAnsi="宋体" w:cs="Times New Roman"/>
                <w:color w:val="404040"/>
                <w:szCs w:val="21"/>
              </w:rPr>
              <w:t>探测精度高，抗干扰强</w:t>
            </w:r>
          </w:p>
        </w:tc>
        <w:tc>
          <w:tcPr>
            <w:tcW w:w="2552" w:type="dxa"/>
            <w:vAlign w:val="center"/>
          </w:tcPr>
          <w:p w14:paraId="59ABA38B" w14:textId="77777777" w:rsidR="00D95381" w:rsidRPr="00C8348D" w:rsidRDefault="00D95381" w:rsidP="00D95381">
            <w:pPr>
              <w:adjustRightInd w:val="0"/>
              <w:snapToGrid w:val="0"/>
              <w:spacing w:line="360" w:lineRule="auto"/>
              <w:jc w:val="center"/>
              <w:rPr>
                <w:rFonts w:ascii="宋体" w:eastAsia="宋体" w:hAnsi="宋体" w:cs="Times New Roman" w:hint="eastAsia"/>
                <w:color w:val="404040"/>
                <w:szCs w:val="21"/>
              </w:rPr>
            </w:pPr>
            <w:r w:rsidRPr="00C8348D">
              <w:rPr>
                <w:rFonts w:ascii="宋体" w:eastAsia="宋体" w:hAnsi="宋体" w:cs="Times New Roman"/>
                <w:color w:val="404040"/>
                <w:szCs w:val="21"/>
              </w:rPr>
              <w:t>成本高（约8-15万）</w:t>
            </w:r>
          </w:p>
        </w:tc>
        <w:tc>
          <w:tcPr>
            <w:tcW w:w="1276" w:type="dxa"/>
            <w:vAlign w:val="center"/>
          </w:tcPr>
          <w:p w14:paraId="28AE046F" w14:textId="77777777" w:rsidR="00D95381" w:rsidRPr="00C8348D" w:rsidRDefault="00D95381" w:rsidP="00D95381">
            <w:pPr>
              <w:adjustRightInd w:val="0"/>
              <w:snapToGrid w:val="0"/>
              <w:spacing w:line="360" w:lineRule="auto"/>
              <w:jc w:val="center"/>
              <w:rPr>
                <w:rFonts w:ascii="宋体" w:eastAsia="宋体" w:hAnsi="宋体" w:cs="Times New Roman" w:hint="eastAsia"/>
                <w:color w:val="404040"/>
                <w:szCs w:val="21"/>
              </w:rPr>
            </w:pPr>
            <w:r w:rsidRPr="00C8348D">
              <w:rPr>
                <w:rFonts w:ascii="宋体" w:eastAsia="宋体" w:hAnsi="宋体" w:cs="Times New Roman"/>
                <w:color w:val="404040"/>
                <w:szCs w:val="21"/>
              </w:rPr>
              <w:t>高速公路</w:t>
            </w:r>
          </w:p>
        </w:tc>
      </w:tr>
      <w:tr w:rsidR="00D95381" w:rsidRPr="00C8348D" w14:paraId="2375CDD2" w14:textId="77777777" w:rsidTr="00DB667C">
        <w:trPr>
          <w:jc w:val="center"/>
        </w:trPr>
        <w:tc>
          <w:tcPr>
            <w:tcW w:w="1701" w:type="dxa"/>
            <w:vAlign w:val="center"/>
          </w:tcPr>
          <w:p w14:paraId="35FDC406" w14:textId="77777777" w:rsidR="00D95381" w:rsidRPr="00C8348D" w:rsidRDefault="00D95381" w:rsidP="00D95381">
            <w:pPr>
              <w:adjustRightInd w:val="0"/>
              <w:snapToGrid w:val="0"/>
              <w:spacing w:line="360" w:lineRule="auto"/>
              <w:jc w:val="center"/>
              <w:rPr>
                <w:rFonts w:ascii="宋体" w:eastAsia="宋体" w:hAnsi="宋体" w:cs="Times New Roman" w:hint="eastAsia"/>
                <w:bCs/>
                <w:szCs w:val="21"/>
              </w:rPr>
            </w:pPr>
            <w:r w:rsidRPr="00C8348D">
              <w:rPr>
                <w:rFonts w:ascii="宋体" w:eastAsia="宋体" w:hAnsi="宋体" w:cs="Times New Roman"/>
                <w:bCs/>
                <w:szCs w:val="21"/>
              </w:rPr>
              <w:t>纯视觉</w:t>
            </w:r>
          </w:p>
        </w:tc>
        <w:tc>
          <w:tcPr>
            <w:tcW w:w="2830" w:type="dxa"/>
            <w:vAlign w:val="center"/>
          </w:tcPr>
          <w:p w14:paraId="6355EA6D" w14:textId="77777777" w:rsidR="00D95381" w:rsidRPr="00C8348D" w:rsidRDefault="00D95381" w:rsidP="00D95381">
            <w:pPr>
              <w:widowControl/>
              <w:adjustRightInd w:val="0"/>
              <w:snapToGrid w:val="0"/>
              <w:spacing w:line="360" w:lineRule="auto"/>
              <w:jc w:val="center"/>
              <w:rPr>
                <w:rFonts w:ascii="宋体" w:eastAsia="宋体" w:hAnsi="宋体" w:cs="Times New Roman" w:hint="eastAsia"/>
                <w:color w:val="404040"/>
                <w:szCs w:val="21"/>
              </w:rPr>
            </w:pPr>
            <w:r w:rsidRPr="00C8348D">
              <w:rPr>
                <w:rFonts w:ascii="宋体" w:eastAsia="宋体" w:hAnsi="宋体" w:cs="Times New Roman"/>
                <w:color w:val="404040"/>
                <w:szCs w:val="21"/>
              </w:rPr>
              <w:t>成本低（约3-5万）</w:t>
            </w:r>
          </w:p>
        </w:tc>
        <w:tc>
          <w:tcPr>
            <w:tcW w:w="2552" w:type="dxa"/>
            <w:vAlign w:val="center"/>
          </w:tcPr>
          <w:p w14:paraId="720F460A" w14:textId="77777777" w:rsidR="00D95381" w:rsidRPr="00C8348D" w:rsidRDefault="00D95381" w:rsidP="00D95381">
            <w:pPr>
              <w:adjustRightInd w:val="0"/>
              <w:snapToGrid w:val="0"/>
              <w:spacing w:line="360" w:lineRule="auto"/>
              <w:jc w:val="center"/>
              <w:rPr>
                <w:rFonts w:ascii="宋体" w:eastAsia="宋体" w:hAnsi="宋体" w:cs="Times New Roman" w:hint="eastAsia"/>
                <w:color w:val="404040"/>
                <w:szCs w:val="21"/>
              </w:rPr>
            </w:pPr>
            <w:r w:rsidRPr="00C8348D">
              <w:rPr>
                <w:rFonts w:ascii="宋体" w:eastAsia="宋体" w:hAnsi="宋体" w:cs="Times New Roman"/>
                <w:color w:val="404040"/>
                <w:szCs w:val="21"/>
              </w:rPr>
              <w:t>恶劣天气性能差</w:t>
            </w:r>
          </w:p>
        </w:tc>
        <w:tc>
          <w:tcPr>
            <w:tcW w:w="1276" w:type="dxa"/>
            <w:vAlign w:val="center"/>
          </w:tcPr>
          <w:p w14:paraId="4EFEE3CB" w14:textId="77777777" w:rsidR="00D95381" w:rsidRPr="00C8348D" w:rsidRDefault="00D95381" w:rsidP="00D95381">
            <w:pPr>
              <w:adjustRightInd w:val="0"/>
              <w:snapToGrid w:val="0"/>
              <w:spacing w:line="360" w:lineRule="auto"/>
              <w:jc w:val="center"/>
              <w:rPr>
                <w:rFonts w:ascii="宋体" w:eastAsia="宋体" w:hAnsi="宋体" w:cs="Times New Roman" w:hint="eastAsia"/>
                <w:color w:val="404040"/>
                <w:szCs w:val="21"/>
              </w:rPr>
            </w:pPr>
            <w:r w:rsidRPr="00C8348D">
              <w:rPr>
                <w:rFonts w:ascii="宋体" w:eastAsia="宋体" w:hAnsi="宋体" w:cs="Times New Roman"/>
                <w:color w:val="404040"/>
                <w:szCs w:val="21"/>
              </w:rPr>
              <w:t>封闭园区</w:t>
            </w:r>
          </w:p>
        </w:tc>
      </w:tr>
      <w:tr w:rsidR="00D95381" w:rsidRPr="00C8348D" w14:paraId="65F43A64" w14:textId="77777777" w:rsidTr="00DB667C">
        <w:trPr>
          <w:jc w:val="center"/>
        </w:trPr>
        <w:tc>
          <w:tcPr>
            <w:tcW w:w="1701" w:type="dxa"/>
            <w:vAlign w:val="center"/>
          </w:tcPr>
          <w:p w14:paraId="7965BA6A" w14:textId="77777777" w:rsidR="00D95381" w:rsidRPr="00C8348D" w:rsidRDefault="00D95381" w:rsidP="00D95381">
            <w:pPr>
              <w:adjustRightInd w:val="0"/>
              <w:snapToGrid w:val="0"/>
              <w:spacing w:line="360" w:lineRule="auto"/>
              <w:jc w:val="center"/>
              <w:rPr>
                <w:rFonts w:ascii="宋体" w:eastAsia="宋体" w:hAnsi="宋体" w:cs="Times New Roman" w:hint="eastAsia"/>
                <w:bCs/>
                <w:szCs w:val="21"/>
              </w:rPr>
            </w:pPr>
            <w:r w:rsidRPr="00C8348D">
              <w:rPr>
                <w:rFonts w:ascii="宋体" w:eastAsia="宋体" w:hAnsi="宋体" w:cs="Times New Roman"/>
                <w:bCs/>
                <w:szCs w:val="21"/>
              </w:rPr>
              <w:t>车路协同</w:t>
            </w:r>
          </w:p>
        </w:tc>
        <w:tc>
          <w:tcPr>
            <w:tcW w:w="2830" w:type="dxa"/>
            <w:vAlign w:val="center"/>
          </w:tcPr>
          <w:p w14:paraId="4EAD7F80" w14:textId="77777777" w:rsidR="00D95381" w:rsidRPr="00C8348D" w:rsidRDefault="00D95381" w:rsidP="00D95381">
            <w:pPr>
              <w:widowControl/>
              <w:adjustRightInd w:val="0"/>
              <w:snapToGrid w:val="0"/>
              <w:spacing w:line="360" w:lineRule="auto"/>
              <w:jc w:val="center"/>
              <w:rPr>
                <w:rFonts w:ascii="宋体" w:eastAsia="宋体" w:hAnsi="宋体" w:cs="Times New Roman" w:hint="eastAsia"/>
                <w:color w:val="404040"/>
                <w:szCs w:val="21"/>
              </w:rPr>
            </w:pPr>
            <w:r w:rsidRPr="00C8348D">
              <w:rPr>
                <w:rFonts w:ascii="宋体" w:eastAsia="宋体" w:hAnsi="宋体" w:cs="Times New Roman"/>
                <w:color w:val="404040"/>
                <w:szCs w:val="21"/>
              </w:rPr>
              <w:t>系统可靠性高</w:t>
            </w:r>
          </w:p>
        </w:tc>
        <w:tc>
          <w:tcPr>
            <w:tcW w:w="2552" w:type="dxa"/>
            <w:vAlign w:val="center"/>
          </w:tcPr>
          <w:p w14:paraId="7101293D" w14:textId="77777777" w:rsidR="00D95381" w:rsidRPr="00C8348D" w:rsidRDefault="00D95381" w:rsidP="00D95381">
            <w:pPr>
              <w:adjustRightInd w:val="0"/>
              <w:snapToGrid w:val="0"/>
              <w:spacing w:line="360" w:lineRule="auto"/>
              <w:jc w:val="center"/>
              <w:rPr>
                <w:rFonts w:ascii="宋体" w:eastAsia="宋体" w:hAnsi="宋体" w:cs="Times New Roman" w:hint="eastAsia"/>
                <w:color w:val="404040"/>
                <w:szCs w:val="21"/>
              </w:rPr>
            </w:pPr>
            <w:r w:rsidRPr="00C8348D">
              <w:rPr>
                <w:rFonts w:ascii="宋体" w:eastAsia="宋体" w:hAnsi="宋体" w:cs="Times New Roman"/>
                <w:color w:val="404040"/>
                <w:szCs w:val="21"/>
              </w:rPr>
              <w:t>基建投入大</w:t>
            </w:r>
          </w:p>
        </w:tc>
        <w:tc>
          <w:tcPr>
            <w:tcW w:w="1276" w:type="dxa"/>
            <w:vAlign w:val="center"/>
          </w:tcPr>
          <w:p w14:paraId="5497FDE6" w14:textId="77777777" w:rsidR="00D95381" w:rsidRPr="00C8348D" w:rsidRDefault="00D95381" w:rsidP="00D95381">
            <w:pPr>
              <w:adjustRightInd w:val="0"/>
              <w:snapToGrid w:val="0"/>
              <w:spacing w:line="360" w:lineRule="auto"/>
              <w:jc w:val="center"/>
              <w:rPr>
                <w:rFonts w:ascii="宋体" w:eastAsia="宋体" w:hAnsi="宋体" w:cs="Times New Roman" w:hint="eastAsia"/>
                <w:color w:val="404040"/>
                <w:szCs w:val="21"/>
              </w:rPr>
            </w:pPr>
            <w:r w:rsidRPr="00C8348D">
              <w:rPr>
                <w:rFonts w:ascii="宋体" w:eastAsia="宋体" w:hAnsi="宋体" w:cs="Times New Roman"/>
                <w:color w:val="404040"/>
                <w:szCs w:val="21"/>
              </w:rPr>
              <w:t>示范区域</w:t>
            </w:r>
          </w:p>
        </w:tc>
      </w:tr>
    </w:tbl>
    <w:p w14:paraId="6571065C" w14:textId="73A6B108" w:rsidR="00D95381" w:rsidRDefault="00D95381" w:rsidP="00D95381">
      <w:pPr>
        <w:spacing w:line="360" w:lineRule="auto"/>
        <w:ind w:firstLineChars="200" w:firstLine="480"/>
        <w:rPr>
          <w:rFonts w:ascii="宋体" w:eastAsia="宋体" w:hAnsi="宋体" w:cs="Times New Roman" w:hint="eastAsia"/>
          <w:sz w:val="24"/>
          <w:szCs w:val="24"/>
        </w:rPr>
      </w:pPr>
      <w:r w:rsidRPr="00D95381">
        <w:rPr>
          <w:rFonts w:ascii="宋体" w:eastAsia="宋体" w:hAnsi="宋体" w:cs="Times New Roman"/>
          <w:sz w:val="24"/>
          <w:szCs w:val="24"/>
        </w:rPr>
        <w:t>产业发展的“渐进式”与“跨越式”两种路线对比详见</w:t>
      </w:r>
      <w:r w:rsidR="004D1E23">
        <w:rPr>
          <w:rFonts w:ascii="宋体" w:eastAsia="宋体" w:hAnsi="宋体" w:cs="Times New Roman" w:hint="eastAsia"/>
          <w:sz w:val="24"/>
          <w:szCs w:val="24"/>
        </w:rPr>
        <w:t>表1-7</w:t>
      </w:r>
      <w:r w:rsidRPr="00D95381">
        <w:rPr>
          <w:rFonts w:ascii="宋体" w:eastAsia="宋体" w:hAnsi="宋体" w:cs="Times New Roman"/>
          <w:sz w:val="24"/>
          <w:szCs w:val="24"/>
        </w:rPr>
        <w:t>。</w:t>
      </w:r>
    </w:p>
    <w:p w14:paraId="76FDB3A4" w14:textId="350C5D8C" w:rsidR="004D1E23" w:rsidRPr="004D1E23" w:rsidRDefault="004D1E23" w:rsidP="004D1E23">
      <w:pPr>
        <w:spacing w:line="360" w:lineRule="auto"/>
        <w:ind w:firstLineChars="200" w:firstLine="420"/>
        <w:jc w:val="center"/>
        <w:rPr>
          <w:rFonts w:ascii="宋体" w:eastAsia="宋体" w:hAnsi="宋体" w:cs="Times New Roman" w:hint="eastAsia"/>
          <w:szCs w:val="21"/>
        </w:rPr>
      </w:pPr>
      <w:r w:rsidRPr="004D1E23">
        <w:rPr>
          <w:rFonts w:ascii="宋体" w:eastAsia="宋体" w:hAnsi="宋体" w:cs="Times New Roman" w:hint="eastAsia"/>
          <w:szCs w:val="21"/>
        </w:rPr>
        <w:t>表1-7 两种路线对比</w:t>
      </w:r>
    </w:p>
    <w:tbl>
      <w:tblPr>
        <w:tblStyle w:val="af5"/>
        <w:tblW w:w="8359" w:type="dxa"/>
        <w:jc w:val="center"/>
        <w:tblLook w:val="04A0" w:firstRow="1" w:lastRow="0" w:firstColumn="1" w:lastColumn="0" w:noHBand="0" w:noVBand="1"/>
      </w:tblPr>
      <w:tblGrid>
        <w:gridCol w:w="1555"/>
        <w:gridCol w:w="3402"/>
        <w:gridCol w:w="3402"/>
      </w:tblGrid>
      <w:tr w:rsidR="00D95381" w:rsidRPr="00C8348D" w14:paraId="70FE3095" w14:textId="77777777" w:rsidTr="00C8348D">
        <w:trPr>
          <w:jc w:val="center"/>
        </w:trPr>
        <w:tc>
          <w:tcPr>
            <w:tcW w:w="1555" w:type="dxa"/>
            <w:vAlign w:val="center"/>
          </w:tcPr>
          <w:p w14:paraId="3C0DF72D" w14:textId="77777777" w:rsidR="00D95381" w:rsidRPr="00C8348D" w:rsidRDefault="00D95381" w:rsidP="00D95381">
            <w:pPr>
              <w:adjustRightInd w:val="0"/>
              <w:snapToGrid w:val="0"/>
              <w:spacing w:line="360" w:lineRule="auto"/>
              <w:jc w:val="center"/>
              <w:rPr>
                <w:rFonts w:ascii="宋体" w:eastAsia="宋体" w:hAnsi="宋体" w:cs="Times New Roman" w:hint="eastAsia"/>
                <w:b/>
                <w:szCs w:val="21"/>
              </w:rPr>
            </w:pPr>
            <w:r w:rsidRPr="00C8348D">
              <w:rPr>
                <w:rFonts w:ascii="宋体" w:eastAsia="宋体" w:hAnsi="宋体" w:cs="Times New Roman"/>
                <w:b/>
                <w:szCs w:val="21"/>
              </w:rPr>
              <w:t>维度</w:t>
            </w:r>
          </w:p>
        </w:tc>
        <w:tc>
          <w:tcPr>
            <w:tcW w:w="3402" w:type="dxa"/>
            <w:vAlign w:val="center"/>
          </w:tcPr>
          <w:p w14:paraId="7ED04792" w14:textId="77777777" w:rsidR="00D95381" w:rsidRPr="00C8348D" w:rsidRDefault="00D95381" w:rsidP="00D95381">
            <w:pPr>
              <w:adjustRightInd w:val="0"/>
              <w:snapToGrid w:val="0"/>
              <w:spacing w:line="360" w:lineRule="auto"/>
              <w:jc w:val="center"/>
              <w:rPr>
                <w:rFonts w:ascii="宋体" w:eastAsia="宋体" w:hAnsi="宋体" w:cs="Times New Roman" w:hint="eastAsia"/>
                <w:b/>
                <w:szCs w:val="21"/>
              </w:rPr>
            </w:pPr>
            <w:r w:rsidRPr="00C8348D">
              <w:rPr>
                <w:rFonts w:ascii="宋体" w:eastAsia="宋体" w:hAnsi="宋体" w:cs="Times New Roman"/>
                <w:b/>
                <w:szCs w:val="21"/>
              </w:rPr>
              <w:t>渐进式</w:t>
            </w:r>
          </w:p>
        </w:tc>
        <w:tc>
          <w:tcPr>
            <w:tcW w:w="3402" w:type="dxa"/>
            <w:vAlign w:val="center"/>
          </w:tcPr>
          <w:p w14:paraId="17569E28" w14:textId="77777777" w:rsidR="00D95381" w:rsidRPr="00C8348D" w:rsidRDefault="00D95381" w:rsidP="00D95381">
            <w:pPr>
              <w:adjustRightInd w:val="0"/>
              <w:snapToGrid w:val="0"/>
              <w:spacing w:line="360" w:lineRule="auto"/>
              <w:jc w:val="center"/>
              <w:rPr>
                <w:rFonts w:ascii="宋体" w:eastAsia="宋体" w:hAnsi="宋体" w:cs="Times New Roman" w:hint="eastAsia"/>
                <w:b/>
                <w:szCs w:val="21"/>
              </w:rPr>
            </w:pPr>
            <w:r w:rsidRPr="00C8348D">
              <w:rPr>
                <w:rFonts w:ascii="宋体" w:eastAsia="宋体" w:hAnsi="宋体" w:cs="Times New Roman"/>
                <w:b/>
                <w:szCs w:val="21"/>
              </w:rPr>
              <w:t>跨越式</w:t>
            </w:r>
          </w:p>
        </w:tc>
      </w:tr>
      <w:tr w:rsidR="00D95381" w:rsidRPr="00C8348D" w14:paraId="274F7B25" w14:textId="77777777" w:rsidTr="00C8348D">
        <w:trPr>
          <w:jc w:val="center"/>
        </w:trPr>
        <w:tc>
          <w:tcPr>
            <w:tcW w:w="1555" w:type="dxa"/>
            <w:vAlign w:val="center"/>
          </w:tcPr>
          <w:p w14:paraId="629AABFA" w14:textId="77777777" w:rsidR="00D95381" w:rsidRPr="00C8348D" w:rsidRDefault="00D95381" w:rsidP="00D95381">
            <w:pPr>
              <w:adjustRightInd w:val="0"/>
              <w:snapToGrid w:val="0"/>
              <w:spacing w:line="360" w:lineRule="auto"/>
              <w:jc w:val="center"/>
              <w:rPr>
                <w:rFonts w:ascii="宋体" w:eastAsia="宋体" w:hAnsi="宋体" w:cs="Times New Roman" w:hint="eastAsia"/>
                <w:bCs/>
                <w:szCs w:val="21"/>
              </w:rPr>
            </w:pPr>
            <w:r w:rsidRPr="00C8348D">
              <w:rPr>
                <w:rFonts w:ascii="宋体" w:eastAsia="宋体" w:hAnsi="宋体" w:cs="Times New Roman"/>
                <w:bCs/>
                <w:szCs w:val="21"/>
              </w:rPr>
              <w:lastRenderedPageBreak/>
              <w:t>研发周期</w:t>
            </w:r>
          </w:p>
        </w:tc>
        <w:tc>
          <w:tcPr>
            <w:tcW w:w="3402" w:type="dxa"/>
            <w:vAlign w:val="center"/>
          </w:tcPr>
          <w:p w14:paraId="62C48CBB" w14:textId="77777777" w:rsidR="00D95381" w:rsidRPr="00C8348D" w:rsidRDefault="00D95381" w:rsidP="00D95381">
            <w:pPr>
              <w:adjustRightInd w:val="0"/>
              <w:snapToGrid w:val="0"/>
              <w:spacing w:line="360" w:lineRule="auto"/>
              <w:jc w:val="center"/>
              <w:rPr>
                <w:rFonts w:ascii="宋体" w:eastAsia="宋体" w:hAnsi="宋体" w:cs="Times New Roman" w:hint="eastAsia"/>
                <w:szCs w:val="21"/>
              </w:rPr>
            </w:pPr>
            <w:r w:rsidRPr="00C8348D">
              <w:rPr>
                <w:rFonts w:ascii="宋体" w:eastAsia="宋体" w:hAnsi="宋体" w:cs="Times New Roman"/>
                <w:szCs w:val="21"/>
              </w:rPr>
              <w:t>3-5年（需逐步迭代）</w:t>
            </w:r>
          </w:p>
        </w:tc>
        <w:tc>
          <w:tcPr>
            <w:tcW w:w="3402" w:type="dxa"/>
            <w:vAlign w:val="center"/>
          </w:tcPr>
          <w:p w14:paraId="2957C5E4" w14:textId="77777777" w:rsidR="00D95381" w:rsidRPr="00C8348D" w:rsidRDefault="00D95381" w:rsidP="00D95381">
            <w:pPr>
              <w:adjustRightInd w:val="0"/>
              <w:snapToGrid w:val="0"/>
              <w:spacing w:line="360" w:lineRule="auto"/>
              <w:jc w:val="center"/>
              <w:rPr>
                <w:rFonts w:ascii="宋体" w:eastAsia="宋体" w:hAnsi="宋体" w:cs="Times New Roman" w:hint="eastAsia"/>
                <w:szCs w:val="21"/>
              </w:rPr>
            </w:pPr>
            <w:r w:rsidRPr="00C8348D">
              <w:rPr>
                <w:rFonts w:ascii="宋体" w:eastAsia="宋体" w:hAnsi="宋体" w:cs="Times New Roman"/>
                <w:szCs w:val="21"/>
              </w:rPr>
              <w:t>1-2年（直接技术攻坚）</w:t>
            </w:r>
          </w:p>
        </w:tc>
      </w:tr>
      <w:tr w:rsidR="00D95381" w:rsidRPr="00C8348D" w14:paraId="25FB7BD5" w14:textId="77777777" w:rsidTr="00C8348D">
        <w:trPr>
          <w:jc w:val="center"/>
        </w:trPr>
        <w:tc>
          <w:tcPr>
            <w:tcW w:w="1555" w:type="dxa"/>
            <w:vAlign w:val="center"/>
          </w:tcPr>
          <w:p w14:paraId="2F340093" w14:textId="77777777" w:rsidR="00D95381" w:rsidRPr="00C8348D" w:rsidRDefault="00D95381" w:rsidP="00D95381">
            <w:pPr>
              <w:adjustRightInd w:val="0"/>
              <w:snapToGrid w:val="0"/>
              <w:spacing w:line="360" w:lineRule="auto"/>
              <w:jc w:val="center"/>
              <w:rPr>
                <w:rFonts w:ascii="宋体" w:eastAsia="宋体" w:hAnsi="宋体" w:cs="Times New Roman" w:hint="eastAsia"/>
                <w:bCs/>
                <w:szCs w:val="21"/>
              </w:rPr>
            </w:pPr>
            <w:r w:rsidRPr="00C8348D">
              <w:rPr>
                <w:rFonts w:ascii="宋体" w:eastAsia="宋体" w:hAnsi="宋体" w:cs="Times New Roman"/>
                <w:bCs/>
                <w:szCs w:val="21"/>
              </w:rPr>
              <w:t>场景适应性</w:t>
            </w:r>
          </w:p>
        </w:tc>
        <w:tc>
          <w:tcPr>
            <w:tcW w:w="3402" w:type="dxa"/>
            <w:vAlign w:val="center"/>
          </w:tcPr>
          <w:p w14:paraId="7906E1D6" w14:textId="77777777" w:rsidR="00D95381" w:rsidRPr="00C8348D" w:rsidRDefault="00D95381" w:rsidP="00D95381">
            <w:pPr>
              <w:adjustRightInd w:val="0"/>
              <w:snapToGrid w:val="0"/>
              <w:spacing w:line="360" w:lineRule="auto"/>
              <w:jc w:val="center"/>
              <w:rPr>
                <w:rFonts w:ascii="宋体" w:eastAsia="宋体" w:hAnsi="宋体" w:cs="Times New Roman" w:hint="eastAsia"/>
                <w:szCs w:val="21"/>
              </w:rPr>
            </w:pPr>
            <w:r w:rsidRPr="00C8348D">
              <w:rPr>
                <w:rFonts w:ascii="宋体" w:eastAsia="宋体" w:hAnsi="宋体" w:cs="Times New Roman"/>
                <w:szCs w:val="21"/>
              </w:rPr>
              <w:t>高速主干道</w:t>
            </w:r>
          </w:p>
        </w:tc>
        <w:tc>
          <w:tcPr>
            <w:tcW w:w="3402" w:type="dxa"/>
            <w:vAlign w:val="center"/>
          </w:tcPr>
          <w:p w14:paraId="1812D82A" w14:textId="77777777" w:rsidR="00D95381" w:rsidRPr="00C8348D" w:rsidRDefault="00D95381" w:rsidP="00D95381">
            <w:pPr>
              <w:adjustRightInd w:val="0"/>
              <w:snapToGrid w:val="0"/>
              <w:spacing w:line="360" w:lineRule="auto"/>
              <w:jc w:val="center"/>
              <w:rPr>
                <w:rFonts w:ascii="宋体" w:eastAsia="宋体" w:hAnsi="宋体" w:cs="Times New Roman" w:hint="eastAsia"/>
                <w:szCs w:val="21"/>
              </w:rPr>
            </w:pPr>
            <w:r w:rsidRPr="00C8348D">
              <w:rPr>
                <w:rFonts w:ascii="宋体" w:eastAsia="宋体" w:hAnsi="宋体" w:cs="Times New Roman"/>
                <w:szCs w:val="21"/>
              </w:rPr>
              <w:t>全场景（含匝道、收费站）</w:t>
            </w:r>
          </w:p>
        </w:tc>
      </w:tr>
      <w:tr w:rsidR="00D95381" w:rsidRPr="00C8348D" w14:paraId="679F1746" w14:textId="77777777" w:rsidTr="00C8348D">
        <w:trPr>
          <w:jc w:val="center"/>
        </w:trPr>
        <w:tc>
          <w:tcPr>
            <w:tcW w:w="1555" w:type="dxa"/>
            <w:vAlign w:val="center"/>
          </w:tcPr>
          <w:p w14:paraId="3BCA532D" w14:textId="77777777" w:rsidR="00D95381" w:rsidRPr="00C8348D" w:rsidRDefault="00D95381" w:rsidP="00D95381">
            <w:pPr>
              <w:adjustRightInd w:val="0"/>
              <w:snapToGrid w:val="0"/>
              <w:spacing w:line="360" w:lineRule="auto"/>
              <w:jc w:val="center"/>
              <w:rPr>
                <w:rFonts w:ascii="宋体" w:eastAsia="宋体" w:hAnsi="宋体" w:cs="Times New Roman" w:hint="eastAsia"/>
                <w:bCs/>
                <w:szCs w:val="21"/>
              </w:rPr>
            </w:pPr>
            <w:r w:rsidRPr="00C8348D">
              <w:rPr>
                <w:rFonts w:ascii="宋体" w:eastAsia="宋体" w:hAnsi="宋体" w:cs="Times New Roman"/>
                <w:bCs/>
                <w:szCs w:val="21"/>
              </w:rPr>
              <w:t>成本</w:t>
            </w:r>
          </w:p>
        </w:tc>
        <w:tc>
          <w:tcPr>
            <w:tcW w:w="3402" w:type="dxa"/>
            <w:vAlign w:val="center"/>
          </w:tcPr>
          <w:p w14:paraId="5BE5B30C" w14:textId="77777777" w:rsidR="00D95381" w:rsidRPr="00C8348D" w:rsidRDefault="00D95381" w:rsidP="00D95381">
            <w:pPr>
              <w:adjustRightInd w:val="0"/>
              <w:snapToGrid w:val="0"/>
              <w:spacing w:line="360" w:lineRule="auto"/>
              <w:jc w:val="center"/>
              <w:rPr>
                <w:rFonts w:ascii="宋体" w:eastAsia="宋体" w:hAnsi="宋体" w:cs="Times New Roman" w:hint="eastAsia"/>
                <w:szCs w:val="21"/>
              </w:rPr>
            </w:pPr>
            <w:r w:rsidRPr="00C8348D">
              <w:rPr>
                <w:rFonts w:ascii="宋体" w:eastAsia="宋体" w:hAnsi="宋体" w:cs="Times New Roman"/>
                <w:szCs w:val="21"/>
              </w:rPr>
              <w:t>低（基于现有车型改造）</w:t>
            </w:r>
          </w:p>
        </w:tc>
        <w:tc>
          <w:tcPr>
            <w:tcW w:w="3402" w:type="dxa"/>
            <w:vAlign w:val="center"/>
          </w:tcPr>
          <w:p w14:paraId="1612BB10" w14:textId="77777777" w:rsidR="00D95381" w:rsidRPr="00C8348D" w:rsidRDefault="00D95381" w:rsidP="00D95381">
            <w:pPr>
              <w:adjustRightInd w:val="0"/>
              <w:snapToGrid w:val="0"/>
              <w:spacing w:line="360" w:lineRule="auto"/>
              <w:jc w:val="center"/>
              <w:rPr>
                <w:rFonts w:ascii="宋体" w:eastAsia="宋体" w:hAnsi="宋体" w:cs="Times New Roman" w:hint="eastAsia"/>
                <w:szCs w:val="21"/>
              </w:rPr>
            </w:pPr>
            <w:r w:rsidRPr="00C8348D">
              <w:rPr>
                <w:rFonts w:ascii="宋体" w:eastAsia="宋体" w:hAnsi="宋体" w:cs="Times New Roman"/>
                <w:szCs w:val="21"/>
              </w:rPr>
              <w:t>高（需定制化硬件）</w:t>
            </w:r>
          </w:p>
        </w:tc>
      </w:tr>
      <w:tr w:rsidR="00D95381" w:rsidRPr="00C8348D" w14:paraId="01681AEA" w14:textId="77777777" w:rsidTr="00C8348D">
        <w:trPr>
          <w:jc w:val="center"/>
        </w:trPr>
        <w:tc>
          <w:tcPr>
            <w:tcW w:w="1555" w:type="dxa"/>
            <w:vAlign w:val="center"/>
          </w:tcPr>
          <w:p w14:paraId="5D4CB6B0" w14:textId="77777777" w:rsidR="00D95381" w:rsidRPr="00C8348D" w:rsidRDefault="00D95381" w:rsidP="00D95381">
            <w:pPr>
              <w:adjustRightInd w:val="0"/>
              <w:snapToGrid w:val="0"/>
              <w:spacing w:line="360" w:lineRule="auto"/>
              <w:jc w:val="center"/>
              <w:rPr>
                <w:rFonts w:ascii="宋体" w:eastAsia="宋体" w:hAnsi="宋体" w:cs="Times New Roman" w:hint="eastAsia"/>
                <w:bCs/>
                <w:szCs w:val="21"/>
              </w:rPr>
            </w:pPr>
            <w:r w:rsidRPr="00C8348D">
              <w:rPr>
                <w:rFonts w:ascii="宋体" w:eastAsia="宋体" w:hAnsi="宋体" w:cs="Times New Roman"/>
                <w:bCs/>
                <w:szCs w:val="21"/>
              </w:rPr>
              <w:t>商业化风险</w:t>
            </w:r>
          </w:p>
        </w:tc>
        <w:tc>
          <w:tcPr>
            <w:tcW w:w="3402" w:type="dxa"/>
            <w:vAlign w:val="center"/>
          </w:tcPr>
          <w:p w14:paraId="63096B1B" w14:textId="77777777" w:rsidR="00D95381" w:rsidRPr="00C8348D" w:rsidRDefault="00D95381" w:rsidP="00D95381">
            <w:pPr>
              <w:adjustRightInd w:val="0"/>
              <w:snapToGrid w:val="0"/>
              <w:spacing w:line="360" w:lineRule="auto"/>
              <w:jc w:val="center"/>
              <w:rPr>
                <w:rFonts w:ascii="宋体" w:eastAsia="宋体" w:hAnsi="宋体" w:cs="Times New Roman" w:hint="eastAsia"/>
                <w:szCs w:val="21"/>
              </w:rPr>
            </w:pPr>
            <w:r w:rsidRPr="00C8348D">
              <w:rPr>
                <w:rFonts w:ascii="宋体" w:eastAsia="宋体" w:hAnsi="宋体" w:cs="Times New Roman"/>
                <w:szCs w:val="21"/>
              </w:rPr>
              <w:t>低（用户接受度高）</w:t>
            </w:r>
          </w:p>
        </w:tc>
        <w:tc>
          <w:tcPr>
            <w:tcW w:w="3402" w:type="dxa"/>
            <w:vAlign w:val="center"/>
          </w:tcPr>
          <w:p w14:paraId="7B5EDD98" w14:textId="77777777" w:rsidR="00D95381" w:rsidRPr="00C8348D" w:rsidRDefault="00D95381" w:rsidP="00D95381">
            <w:pPr>
              <w:adjustRightInd w:val="0"/>
              <w:snapToGrid w:val="0"/>
              <w:spacing w:line="360" w:lineRule="auto"/>
              <w:jc w:val="center"/>
              <w:rPr>
                <w:rFonts w:ascii="宋体" w:eastAsia="宋体" w:hAnsi="宋体" w:cs="Times New Roman" w:hint="eastAsia"/>
                <w:szCs w:val="21"/>
              </w:rPr>
            </w:pPr>
            <w:r w:rsidRPr="00C8348D">
              <w:rPr>
                <w:rFonts w:ascii="宋体" w:eastAsia="宋体" w:hAnsi="宋体" w:cs="Times New Roman"/>
                <w:szCs w:val="21"/>
              </w:rPr>
              <w:t>高（需政策突破）</w:t>
            </w:r>
          </w:p>
        </w:tc>
      </w:tr>
    </w:tbl>
    <w:p w14:paraId="6C1F2144" w14:textId="2E91DFF1" w:rsidR="00ED52B9" w:rsidRPr="00072CCE" w:rsidRDefault="00ED52B9" w:rsidP="00072CCE">
      <w:pPr>
        <w:pStyle w:val="3"/>
        <w:rPr>
          <w:rFonts w:hint="eastAsia"/>
        </w:rPr>
      </w:pPr>
      <w:bookmarkStart w:id="10" w:name="_Toc206072965"/>
      <w:r w:rsidRPr="00072CCE">
        <w:rPr>
          <w:rFonts w:hint="eastAsia"/>
        </w:rPr>
        <w:t xml:space="preserve">1.2.4 </w:t>
      </w:r>
      <w:r w:rsidRPr="00072CCE">
        <w:rPr>
          <w:rFonts w:hint="eastAsia"/>
        </w:rPr>
        <w:t>封闭场地测试</w:t>
      </w:r>
      <w:r w:rsidR="00072CCE" w:rsidRPr="00072CCE">
        <w:rPr>
          <w:rFonts w:hint="eastAsia"/>
        </w:rPr>
        <w:t>情况</w:t>
      </w:r>
      <w:bookmarkEnd w:id="10"/>
    </w:p>
    <w:p w14:paraId="5E066304" w14:textId="68C8C70B" w:rsidR="00ED52B9" w:rsidRDefault="00B8593A" w:rsidP="00001238">
      <w:pPr>
        <w:spacing w:line="360" w:lineRule="auto"/>
        <w:ind w:firstLineChars="200" w:firstLine="480"/>
        <w:rPr>
          <w:rFonts w:ascii="宋体" w:eastAsia="宋体" w:hAnsi="宋体" w:hint="eastAsia"/>
          <w:sz w:val="24"/>
          <w:szCs w:val="24"/>
        </w:rPr>
      </w:pPr>
      <w:r>
        <w:rPr>
          <w:rFonts w:ascii="宋体" w:eastAsia="宋体" w:hAnsi="宋体" w:hint="eastAsia"/>
          <w:sz w:val="24"/>
          <w:szCs w:val="24"/>
        </w:rPr>
        <w:t>为了保障在公共道路上开展示范运营的</w:t>
      </w:r>
      <w:r w:rsidR="006E0E5F">
        <w:rPr>
          <w:rFonts w:ascii="宋体" w:eastAsia="宋体" w:hAnsi="宋体" w:hint="eastAsia"/>
          <w:sz w:val="24"/>
          <w:szCs w:val="24"/>
        </w:rPr>
        <w:t>干线物流</w:t>
      </w:r>
      <w:r>
        <w:rPr>
          <w:rFonts w:ascii="宋体" w:eastAsia="宋体" w:hAnsi="宋体" w:hint="eastAsia"/>
          <w:sz w:val="24"/>
          <w:szCs w:val="24"/>
        </w:rPr>
        <w:t>自动驾驶车辆的安全性，自动驾驶企业和整车企业都会在</w:t>
      </w:r>
      <w:r w:rsidR="00001238">
        <w:rPr>
          <w:rFonts w:ascii="宋体" w:eastAsia="宋体" w:hAnsi="宋体" w:hint="eastAsia"/>
          <w:sz w:val="24"/>
          <w:szCs w:val="24"/>
        </w:rPr>
        <w:t>封闭场地</w:t>
      </w:r>
      <w:r>
        <w:rPr>
          <w:rFonts w:ascii="宋体" w:eastAsia="宋体" w:hAnsi="宋体" w:hint="eastAsia"/>
          <w:sz w:val="24"/>
          <w:szCs w:val="24"/>
        </w:rPr>
        <w:t>进行自动驾驶场景</w:t>
      </w:r>
      <w:r w:rsidR="00001238">
        <w:rPr>
          <w:rFonts w:ascii="宋体" w:eastAsia="宋体" w:hAnsi="宋体" w:hint="eastAsia"/>
          <w:sz w:val="24"/>
          <w:szCs w:val="24"/>
        </w:rPr>
        <w:t>测试</w:t>
      </w:r>
      <w:r w:rsidR="006E0E5F">
        <w:rPr>
          <w:rFonts w:ascii="宋体" w:eastAsia="宋体" w:hAnsi="宋体" w:hint="eastAsia"/>
          <w:sz w:val="24"/>
          <w:szCs w:val="24"/>
        </w:rPr>
        <w:t>。</w:t>
      </w:r>
      <w:r w:rsidR="008047BC">
        <w:rPr>
          <w:rFonts w:ascii="宋体" w:eastAsia="宋体" w:hAnsi="宋体" w:hint="eastAsia"/>
          <w:sz w:val="24"/>
          <w:szCs w:val="24"/>
        </w:rPr>
        <w:t>封闭场地测试会复现</w:t>
      </w:r>
      <w:r w:rsidR="00CD2AEE">
        <w:rPr>
          <w:rFonts w:ascii="宋体" w:eastAsia="宋体" w:hAnsi="宋体" w:hint="eastAsia"/>
          <w:sz w:val="24"/>
          <w:szCs w:val="24"/>
        </w:rPr>
        <w:t>实际道路</w:t>
      </w:r>
      <w:r>
        <w:rPr>
          <w:rFonts w:ascii="宋体" w:eastAsia="宋体" w:hAnsi="宋体" w:hint="eastAsia"/>
          <w:sz w:val="24"/>
          <w:szCs w:val="24"/>
        </w:rPr>
        <w:t>运营过程中</w:t>
      </w:r>
      <w:r w:rsidR="00CD2AEE">
        <w:rPr>
          <w:rFonts w:ascii="宋体" w:eastAsia="宋体" w:hAnsi="宋体" w:hint="eastAsia"/>
          <w:sz w:val="24"/>
          <w:szCs w:val="24"/>
        </w:rPr>
        <w:t>可能遇到的各种典型场景，</w:t>
      </w:r>
      <w:r>
        <w:rPr>
          <w:rFonts w:ascii="宋体" w:eastAsia="宋体" w:hAnsi="宋体" w:hint="eastAsia"/>
          <w:sz w:val="24"/>
          <w:szCs w:val="24"/>
        </w:rPr>
        <w:t>通过制定严苛的封闭场地测试规范，</w:t>
      </w:r>
      <w:r w:rsidR="006E0E5F">
        <w:rPr>
          <w:rFonts w:ascii="宋体" w:eastAsia="宋体" w:hAnsi="宋体" w:hint="eastAsia"/>
          <w:sz w:val="24"/>
          <w:szCs w:val="24"/>
        </w:rPr>
        <w:t>保证</w:t>
      </w:r>
      <w:r>
        <w:rPr>
          <w:rFonts w:ascii="宋体" w:eastAsia="宋体" w:hAnsi="宋体" w:hint="eastAsia"/>
          <w:sz w:val="24"/>
          <w:szCs w:val="24"/>
        </w:rPr>
        <w:t>所有开展应用示范的自动驾驶车辆</w:t>
      </w:r>
      <w:r w:rsidR="006E0E5F">
        <w:rPr>
          <w:rFonts w:ascii="宋体" w:eastAsia="宋体" w:hAnsi="宋体" w:hint="eastAsia"/>
          <w:sz w:val="24"/>
          <w:szCs w:val="24"/>
        </w:rPr>
        <w:t>有足够的冗余安全性。</w:t>
      </w:r>
    </w:p>
    <w:p w14:paraId="3B3E98A8" w14:textId="69BED7A9" w:rsidR="00372433" w:rsidRDefault="00372433" w:rsidP="00F245D0">
      <w:pPr>
        <w:spacing w:line="360" w:lineRule="auto"/>
        <w:jc w:val="left"/>
        <w:rPr>
          <w:rFonts w:ascii="宋体" w:eastAsia="宋体" w:hAnsi="宋体" w:hint="eastAsia"/>
          <w:sz w:val="24"/>
          <w:szCs w:val="24"/>
        </w:rPr>
      </w:pPr>
      <w:r>
        <w:rPr>
          <w:noProof/>
        </w:rPr>
        <w:drawing>
          <wp:inline distT="0" distB="0" distL="0" distR="0" wp14:anchorId="39E19D1D" wp14:editId="2D9E6634">
            <wp:extent cx="2484208" cy="1553752"/>
            <wp:effectExtent l="0" t="0" r="0" b="8890"/>
            <wp:docPr id="1862850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50272" name=""/>
                    <pic:cNvPicPr/>
                  </pic:nvPicPr>
                  <pic:blipFill>
                    <a:blip r:embed="rId11"/>
                    <a:stretch>
                      <a:fillRect/>
                    </a:stretch>
                  </pic:blipFill>
                  <pic:spPr>
                    <a:xfrm>
                      <a:off x="0" y="0"/>
                      <a:ext cx="2491050" cy="1558031"/>
                    </a:xfrm>
                    <a:prstGeom prst="rect">
                      <a:avLst/>
                    </a:prstGeom>
                  </pic:spPr>
                </pic:pic>
              </a:graphicData>
            </a:graphic>
          </wp:inline>
        </w:drawing>
      </w:r>
      <w:r w:rsidR="00D0555F">
        <w:rPr>
          <w:rFonts w:ascii="宋体" w:eastAsia="宋体" w:hAnsi="宋体" w:hint="eastAsia"/>
          <w:sz w:val="24"/>
          <w:szCs w:val="24"/>
        </w:rPr>
        <w:t xml:space="preserve"> </w:t>
      </w:r>
      <w:r w:rsidR="00F245D0">
        <w:rPr>
          <w:rFonts w:ascii="宋体" w:eastAsia="宋体" w:hAnsi="宋体" w:hint="eastAsia"/>
          <w:sz w:val="24"/>
          <w:szCs w:val="24"/>
        </w:rPr>
        <w:t xml:space="preserve">  </w:t>
      </w:r>
      <w:r w:rsidR="00D0555F">
        <w:rPr>
          <w:rFonts w:ascii="Times New Roman" w:eastAsia="宋体" w:hAnsi="Times New Roman" w:cs="Times New Roman" w:hint="eastAsia"/>
          <w:noProof/>
          <w:sz w:val="24"/>
          <w:szCs w:val="24"/>
        </w:rPr>
        <w:drawing>
          <wp:inline distT="0" distB="0" distL="114300" distR="114300" wp14:anchorId="65598EC7" wp14:editId="5B74EE0A">
            <wp:extent cx="2304499" cy="1582714"/>
            <wp:effectExtent l="0" t="0" r="635" b="0"/>
            <wp:docPr id="89" name="图片 89" descr="IMG_20241115_125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IMG_20241115_125742"/>
                    <pic:cNvPicPr>
                      <a:picLocks noChangeAspect="1"/>
                    </pic:cNvPicPr>
                  </pic:nvPicPr>
                  <pic:blipFill>
                    <a:blip r:embed="rId12"/>
                    <a:srcRect t="8419"/>
                    <a:stretch>
                      <a:fillRect/>
                    </a:stretch>
                  </pic:blipFill>
                  <pic:spPr>
                    <a:xfrm>
                      <a:off x="0" y="0"/>
                      <a:ext cx="2321686" cy="1594518"/>
                    </a:xfrm>
                    <a:prstGeom prst="rect">
                      <a:avLst/>
                    </a:prstGeom>
                  </pic:spPr>
                </pic:pic>
              </a:graphicData>
            </a:graphic>
          </wp:inline>
        </w:drawing>
      </w:r>
    </w:p>
    <w:p w14:paraId="48E45A87" w14:textId="69101DE3" w:rsidR="00D0555F" w:rsidRDefault="00D0555F" w:rsidP="00D0555F">
      <w:pPr>
        <w:spacing w:line="360" w:lineRule="auto"/>
        <w:jc w:val="center"/>
        <w:rPr>
          <w:rFonts w:ascii="宋体" w:eastAsia="宋体" w:hAnsi="宋体" w:hint="eastAsia"/>
          <w:szCs w:val="21"/>
        </w:rPr>
      </w:pPr>
      <w:r w:rsidRPr="00F245D0">
        <w:rPr>
          <w:rFonts w:ascii="宋体" w:eastAsia="宋体" w:hAnsi="宋体" w:hint="eastAsia"/>
          <w:szCs w:val="21"/>
        </w:rPr>
        <w:t>图1-2 干线物流自动驾驶编队测试</w:t>
      </w:r>
    </w:p>
    <w:p w14:paraId="6B118D07" w14:textId="5BE75D70" w:rsidR="00F245D0" w:rsidRPr="008C20EE" w:rsidRDefault="008C20EE" w:rsidP="008C20EE">
      <w:pPr>
        <w:spacing w:line="360" w:lineRule="auto"/>
        <w:ind w:firstLineChars="200" w:firstLine="480"/>
        <w:rPr>
          <w:rFonts w:ascii="宋体" w:eastAsia="宋体" w:hAnsi="宋体" w:hint="eastAsia"/>
          <w:sz w:val="24"/>
          <w:szCs w:val="24"/>
        </w:rPr>
      </w:pPr>
      <w:r w:rsidRPr="008C20EE">
        <w:rPr>
          <w:rFonts w:ascii="宋体" w:eastAsia="宋体" w:hAnsi="宋体" w:hint="eastAsia"/>
          <w:sz w:val="24"/>
          <w:szCs w:val="24"/>
        </w:rPr>
        <w:t>封闭场地</w:t>
      </w:r>
      <w:r w:rsidR="00605818">
        <w:rPr>
          <w:rFonts w:ascii="宋体" w:eastAsia="宋体" w:hAnsi="宋体" w:hint="eastAsia"/>
          <w:sz w:val="24"/>
          <w:szCs w:val="24"/>
        </w:rPr>
        <w:t>测试</w:t>
      </w:r>
      <w:r>
        <w:rPr>
          <w:rFonts w:ascii="宋体" w:eastAsia="宋体" w:hAnsi="宋体" w:hint="eastAsia"/>
          <w:sz w:val="24"/>
          <w:szCs w:val="24"/>
        </w:rPr>
        <w:t>对两车</w:t>
      </w:r>
      <w:r w:rsidR="00605818">
        <w:rPr>
          <w:rFonts w:ascii="宋体" w:eastAsia="宋体" w:hAnsi="宋体" w:hint="eastAsia"/>
          <w:sz w:val="24"/>
          <w:szCs w:val="24"/>
        </w:rPr>
        <w:t>在组队、稳定跟随、变道超车、领航车制动以及进出高速匝道等方面的</w:t>
      </w:r>
      <w:r>
        <w:rPr>
          <w:rFonts w:ascii="宋体" w:eastAsia="宋体" w:hAnsi="宋体" w:hint="eastAsia"/>
          <w:sz w:val="24"/>
          <w:szCs w:val="24"/>
        </w:rPr>
        <w:t>相隔的时距、横向重叠率</w:t>
      </w:r>
      <w:r w:rsidR="00605818">
        <w:rPr>
          <w:rFonts w:ascii="宋体" w:eastAsia="宋体" w:hAnsi="宋体" w:hint="eastAsia"/>
          <w:sz w:val="24"/>
          <w:szCs w:val="24"/>
        </w:rPr>
        <w:t>进行了规定。</w:t>
      </w:r>
    </w:p>
    <w:p w14:paraId="20E3BCAF" w14:textId="45928344" w:rsidR="006E0E5F" w:rsidRPr="008406CB" w:rsidRDefault="006E0E5F" w:rsidP="008406CB">
      <w:pPr>
        <w:spacing w:line="360" w:lineRule="auto"/>
        <w:ind w:firstLineChars="200" w:firstLine="420"/>
        <w:jc w:val="center"/>
        <w:rPr>
          <w:rFonts w:ascii="宋体" w:eastAsia="宋体" w:hAnsi="宋体" w:cs="Times New Roman" w:hint="eastAsia"/>
          <w:szCs w:val="21"/>
        </w:rPr>
      </w:pPr>
      <w:r w:rsidRPr="008406CB">
        <w:rPr>
          <w:rFonts w:ascii="宋体" w:eastAsia="宋体" w:hAnsi="宋体" w:cs="Times New Roman" w:hint="eastAsia"/>
          <w:szCs w:val="21"/>
        </w:rPr>
        <w:t xml:space="preserve">表1-8 </w:t>
      </w:r>
      <w:r w:rsidR="008406CB" w:rsidRPr="008406CB">
        <w:rPr>
          <w:rFonts w:ascii="宋体" w:eastAsia="宋体" w:hAnsi="宋体" w:cs="Times New Roman" w:hint="eastAsia"/>
          <w:szCs w:val="21"/>
        </w:rPr>
        <w:t>干线物流编队自动驾驶</w:t>
      </w:r>
      <w:r w:rsidR="00CB1AFA">
        <w:rPr>
          <w:rFonts w:ascii="宋体" w:eastAsia="宋体" w:hAnsi="宋体" w:cs="Times New Roman" w:hint="eastAsia"/>
          <w:szCs w:val="21"/>
        </w:rPr>
        <w:t>部分典型场景</w:t>
      </w:r>
      <w:r w:rsidR="008406CB" w:rsidRPr="008406CB">
        <w:rPr>
          <w:rFonts w:ascii="宋体" w:eastAsia="宋体" w:hAnsi="宋体" w:cs="Times New Roman" w:hint="eastAsia"/>
          <w:szCs w:val="21"/>
        </w:rPr>
        <w:t>测试情况</w:t>
      </w:r>
    </w:p>
    <w:tbl>
      <w:tblPr>
        <w:tblStyle w:val="af5"/>
        <w:tblW w:w="0" w:type="auto"/>
        <w:tblLook w:val="04A0" w:firstRow="1" w:lastRow="0" w:firstColumn="1" w:lastColumn="0" w:noHBand="0" w:noVBand="1"/>
      </w:tblPr>
      <w:tblGrid>
        <w:gridCol w:w="725"/>
        <w:gridCol w:w="2018"/>
        <w:gridCol w:w="2342"/>
        <w:gridCol w:w="1040"/>
        <w:gridCol w:w="1138"/>
        <w:gridCol w:w="1033"/>
      </w:tblGrid>
      <w:tr w:rsidR="008406CB" w:rsidRPr="00F146FF" w14:paraId="308EFDE2" w14:textId="77777777" w:rsidTr="00582746">
        <w:tc>
          <w:tcPr>
            <w:tcW w:w="827" w:type="dxa"/>
            <w:vAlign w:val="center"/>
          </w:tcPr>
          <w:p w14:paraId="13DDEB38"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b/>
                <w:bCs/>
                <w:szCs w:val="21"/>
              </w:rPr>
              <w:t>序号</w:t>
            </w:r>
          </w:p>
        </w:tc>
        <w:tc>
          <w:tcPr>
            <w:tcW w:w="2570" w:type="dxa"/>
            <w:vAlign w:val="center"/>
          </w:tcPr>
          <w:p w14:paraId="43958F2C"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b/>
                <w:bCs/>
                <w:szCs w:val="21"/>
              </w:rPr>
              <w:t>测试项目</w:t>
            </w:r>
          </w:p>
        </w:tc>
        <w:tc>
          <w:tcPr>
            <w:tcW w:w="2825" w:type="dxa"/>
            <w:vAlign w:val="center"/>
          </w:tcPr>
          <w:p w14:paraId="5BA25DEE"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标准要求</w:t>
            </w:r>
          </w:p>
        </w:tc>
        <w:tc>
          <w:tcPr>
            <w:tcW w:w="1144" w:type="dxa"/>
          </w:tcPr>
          <w:p w14:paraId="7EFA5038"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A企业</w:t>
            </w:r>
          </w:p>
        </w:tc>
        <w:tc>
          <w:tcPr>
            <w:tcW w:w="1276" w:type="dxa"/>
          </w:tcPr>
          <w:p w14:paraId="63E46F99"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B企业</w:t>
            </w:r>
          </w:p>
        </w:tc>
        <w:tc>
          <w:tcPr>
            <w:tcW w:w="1134" w:type="dxa"/>
          </w:tcPr>
          <w:p w14:paraId="4D9A3924"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C企业</w:t>
            </w:r>
          </w:p>
        </w:tc>
      </w:tr>
      <w:tr w:rsidR="008406CB" w:rsidRPr="00F146FF" w14:paraId="17D63A32" w14:textId="77777777" w:rsidTr="00582746">
        <w:trPr>
          <w:trHeight w:val="960"/>
        </w:trPr>
        <w:tc>
          <w:tcPr>
            <w:tcW w:w="827" w:type="dxa"/>
            <w:vMerge w:val="restart"/>
            <w:vAlign w:val="center"/>
          </w:tcPr>
          <w:p w14:paraId="78AE9ED7" w14:textId="1BE4E3C5"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1</w:t>
            </w:r>
          </w:p>
        </w:tc>
        <w:tc>
          <w:tcPr>
            <w:tcW w:w="2570" w:type="dxa"/>
            <w:vMerge w:val="restart"/>
            <w:vAlign w:val="center"/>
          </w:tcPr>
          <w:p w14:paraId="5E1092D8"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动态组队</w:t>
            </w:r>
          </w:p>
        </w:tc>
        <w:tc>
          <w:tcPr>
            <w:tcW w:w="2825" w:type="dxa"/>
            <w:vAlign w:val="center"/>
          </w:tcPr>
          <w:p w14:paraId="3CDE424F"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两车车距应保持在时距区间</w:t>
            </w:r>
            <w:r w:rsidRPr="00F146FF">
              <w:rPr>
                <w:rFonts w:ascii="宋体" w:eastAsia="宋体" w:hAnsi="宋体"/>
                <w:szCs w:val="21"/>
              </w:rPr>
              <w:t>T=[1s</w:t>
            </w:r>
            <w:r w:rsidRPr="00F146FF">
              <w:rPr>
                <w:rFonts w:ascii="宋体" w:eastAsia="宋体" w:hAnsi="宋体" w:hint="eastAsia"/>
                <w:szCs w:val="21"/>
              </w:rPr>
              <w:t>，</w:t>
            </w:r>
            <w:r w:rsidRPr="00F146FF">
              <w:rPr>
                <w:rFonts w:ascii="宋体" w:eastAsia="宋体" w:hAnsi="宋体"/>
                <w:szCs w:val="21"/>
              </w:rPr>
              <w:t>2s]</w:t>
            </w:r>
            <w:r w:rsidRPr="00F146FF">
              <w:rPr>
                <w:rFonts w:ascii="宋体" w:eastAsia="宋体" w:hAnsi="宋体" w:hint="eastAsia"/>
                <w:szCs w:val="21"/>
              </w:rPr>
              <w:t>内跟车行驶</w:t>
            </w:r>
          </w:p>
        </w:tc>
        <w:tc>
          <w:tcPr>
            <w:tcW w:w="1144" w:type="dxa"/>
            <w:vAlign w:val="center"/>
          </w:tcPr>
          <w:p w14:paraId="35A2A25F"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1.90s</w:t>
            </w:r>
          </w:p>
        </w:tc>
        <w:tc>
          <w:tcPr>
            <w:tcW w:w="1276" w:type="dxa"/>
            <w:vAlign w:val="center"/>
          </w:tcPr>
          <w:p w14:paraId="3B3BEFE7"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1.73s</w:t>
            </w:r>
          </w:p>
        </w:tc>
        <w:tc>
          <w:tcPr>
            <w:tcW w:w="1134" w:type="dxa"/>
            <w:vAlign w:val="center"/>
          </w:tcPr>
          <w:p w14:paraId="056F3F26"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1.92s</w:t>
            </w:r>
          </w:p>
        </w:tc>
      </w:tr>
      <w:tr w:rsidR="008406CB" w:rsidRPr="00F146FF" w14:paraId="7B4F55C4" w14:textId="77777777" w:rsidTr="00582746">
        <w:trPr>
          <w:trHeight w:val="915"/>
        </w:trPr>
        <w:tc>
          <w:tcPr>
            <w:tcW w:w="827" w:type="dxa"/>
            <w:vMerge/>
            <w:vAlign w:val="center"/>
          </w:tcPr>
          <w:p w14:paraId="10835C25" w14:textId="77777777" w:rsidR="008406CB" w:rsidRPr="00F146FF" w:rsidRDefault="008406CB" w:rsidP="00582746">
            <w:pPr>
              <w:jc w:val="center"/>
              <w:rPr>
                <w:rFonts w:ascii="宋体" w:eastAsia="宋体" w:hAnsi="宋体" w:hint="eastAsia"/>
                <w:szCs w:val="21"/>
              </w:rPr>
            </w:pPr>
          </w:p>
        </w:tc>
        <w:tc>
          <w:tcPr>
            <w:tcW w:w="2570" w:type="dxa"/>
            <w:vMerge/>
            <w:vAlign w:val="center"/>
          </w:tcPr>
          <w:p w14:paraId="1A72B1F7" w14:textId="77777777" w:rsidR="008406CB" w:rsidRPr="00F146FF" w:rsidRDefault="008406CB" w:rsidP="00582746">
            <w:pPr>
              <w:jc w:val="center"/>
              <w:rPr>
                <w:rFonts w:ascii="宋体" w:eastAsia="宋体" w:hAnsi="宋体" w:hint="eastAsia"/>
                <w:szCs w:val="21"/>
              </w:rPr>
            </w:pPr>
          </w:p>
        </w:tc>
        <w:tc>
          <w:tcPr>
            <w:tcW w:w="2825" w:type="dxa"/>
            <w:vAlign w:val="center"/>
          </w:tcPr>
          <w:p w14:paraId="3D21FEE3"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横向重叠率</w:t>
            </w:r>
            <w:r w:rsidRPr="00F146FF">
              <w:rPr>
                <w:rFonts w:ascii="宋体" w:eastAsia="宋体" w:hAnsi="宋体"/>
                <w:szCs w:val="21"/>
              </w:rPr>
              <w:t>HOR</w:t>
            </w:r>
            <w:r w:rsidRPr="00F146FF">
              <w:rPr>
                <w:rFonts w:ascii="宋体" w:eastAsia="宋体" w:hAnsi="宋体" w:hint="eastAsia"/>
                <w:szCs w:val="21"/>
              </w:rPr>
              <w:t>应大于</w:t>
            </w:r>
            <w:r w:rsidRPr="00F146FF">
              <w:rPr>
                <w:rFonts w:ascii="宋体" w:eastAsia="宋体" w:hAnsi="宋体"/>
                <w:szCs w:val="21"/>
              </w:rPr>
              <w:t>80%</w:t>
            </w:r>
          </w:p>
        </w:tc>
        <w:tc>
          <w:tcPr>
            <w:tcW w:w="1144" w:type="dxa"/>
            <w:vAlign w:val="center"/>
          </w:tcPr>
          <w:p w14:paraId="5C3C201B"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86%</w:t>
            </w:r>
          </w:p>
        </w:tc>
        <w:tc>
          <w:tcPr>
            <w:tcW w:w="1276" w:type="dxa"/>
            <w:vAlign w:val="center"/>
          </w:tcPr>
          <w:p w14:paraId="09A89D41"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92%</w:t>
            </w:r>
          </w:p>
        </w:tc>
        <w:tc>
          <w:tcPr>
            <w:tcW w:w="1134" w:type="dxa"/>
            <w:vAlign w:val="center"/>
          </w:tcPr>
          <w:p w14:paraId="24A57A3E"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94%</w:t>
            </w:r>
          </w:p>
        </w:tc>
      </w:tr>
      <w:tr w:rsidR="008406CB" w:rsidRPr="00F146FF" w14:paraId="4D3F0377" w14:textId="77777777" w:rsidTr="00582746">
        <w:trPr>
          <w:trHeight w:val="678"/>
        </w:trPr>
        <w:tc>
          <w:tcPr>
            <w:tcW w:w="827" w:type="dxa"/>
            <w:vMerge w:val="restart"/>
            <w:vAlign w:val="center"/>
          </w:tcPr>
          <w:p w14:paraId="2D9A37B7" w14:textId="7E02DDD6"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2</w:t>
            </w:r>
          </w:p>
        </w:tc>
        <w:tc>
          <w:tcPr>
            <w:tcW w:w="2570" w:type="dxa"/>
            <w:vMerge w:val="restart"/>
            <w:vAlign w:val="center"/>
          </w:tcPr>
          <w:p w14:paraId="10583688"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稳定跟随</w:t>
            </w:r>
          </w:p>
        </w:tc>
        <w:tc>
          <w:tcPr>
            <w:tcW w:w="2825" w:type="dxa"/>
            <w:vAlign w:val="center"/>
          </w:tcPr>
          <w:p w14:paraId="2330CB16"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两车车距应保持在时距区间</w:t>
            </w:r>
            <w:r w:rsidRPr="00F146FF">
              <w:rPr>
                <w:rFonts w:ascii="宋体" w:eastAsia="宋体" w:hAnsi="宋体"/>
                <w:szCs w:val="21"/>
              </w:rPr>
              <w:t>T=[1s</w:t>
            </w:r>
            <w:r w:rsidRPr="00F146FF">
              <w:rPr>
                <w:rFonts w:ascii="宋体" w:eastAsia="宋体" w:hAnsi="宋体" w:hint="eastAsia"/>
                <w:szCs w:val="21"/>
              </w:rPr>
              <w:t>，</w:t>
            </w:r>
            <w:r w:rsidRPr="00F146FF">
              <w:rPr>
                <w:rFonts w:ascii="宋体" w:eastAsia="宋体" w:hAnsi="宋体"/>
                <w:szCs w:val="21"/>
              </w:rPr>
              <w:t>2s]</w:t>
            </w:r>
            <w:r w:rsidRPr="00F146FF">
              <w:rPr>
                <w:rFonts w:ascii="宋体" w:eastAsia="宋体" w:hAnsi="宋体" w:hint="eastAsia"/>
                <w:szCs w:val="21"/>
              </w:rPr>
              <w:t>内跟车行驶</w:t>
            </w:r>
          </w:p>
        </w:tc>
        <w:tc>
          <w:tcPr>
            <w:tcW w:w="1144" w:type="dxa"/>
            <w:vAlign w:val="center"/>
          </w:tcPr>
          <w:p w14:paraId="21EBD001"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1.90s</w:t>
            </w:r>
          </w:p>
        </w:tc>
        <w:tc>
          <w:tcPr>
            <w:tcW w:w="1276" w:type="dxa"/>
            <w:vAlign w:val="center"/>
          </w:tcPr>
          <w:p w14:paraId="6E977500"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1</w:t>
            </w:r>
            <w:r w:rsidRPr="00F146FF">
              <w:rPr>
                <w:rFonts w:ascii="宋体" w:eastAsia="宋体" w:hAnsi="宋体"/>
                <w:szCs w:val="21"/>
              </w:rPr>
              <w:t>.</w:t>
            </w:r>
            <w:r w:rsidRPr="00F146FF">
              <w:rPr>
                <w:rFonts w:ascii="宋体" w:eastAsia="宋体" w:hAnsi="宋体" w:hint="eastAsia"/>
                <w:szCs w:val="21"/>
              </w:rPr>
              <w:t>55s</w:t>
            </w:r>
          </w:p>
        </w:tc>
        <w:tc>
          <w:tcPr>
            <w:tcW w:w="1134" w:type="dxa"/>
            <w:vAlign w:val="center"/>
          </w:tcPr>
          <w:p w14:paraId="43707B82"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1</w:t>
            </w:r>
            <w:r w:rsidRPr="00F146FF">
              <w:rPr>
                <w:rFonts w:ascii="宋体" w:eastAsia="宋体" w:hAnsi="宋体"/>
                <w:szCs w:val="21"/>
              </w:rPr>
              <w:t>.</w:t>
            </w:r>
            <w:r w:rsidRPr="00F146FF">
              <w:rPr>
                <w:rFonts w:ascii="宋体" w:eastAsia="宋体" w:hAnsi="宋体" w:hint="eastAsia"/>
                <w:szCs w:val="21"/>
              </w:rPr>
              <w:t>63s</w:t>
            </w:r>
          </w:p>
        </w:tc>
      </w:tr>
      <w:tr w:rsidR="008406CB" w:rsidRPr="00F146FF" w14:paraId="0B651A3C" w14:textId="77777777" w:rsidTr="00582746">
        <w:trPr>
          <w:trHeight w:val="716"/>
        </w:trPr>
        <w:tc>
          <w:tcPr>
            <w:tcW w:w="827" w:type="dxa"/>
            <w:vMerge/>
            <w:vAlign w:val="center"/>
          </w:tcPr>
          <w:p w14:paraId="0574D2E3" w14:textId="77777777" w:rsidR="008406CB" w:rsidRPr="00F146FF" w:rsidRDefault="008406CB" w:rsidP="00582746">
            <w:pPr>
              <w:jc w:val="center"/>
              <w:rPr>
                <w:rFonts w:ascii="宋体" w:eastAsia="宋体" w:hAnsi="宋体" w:hint="eastAsia"/>
                <w:szCs w:val="21"/>
              </w:rPr>
            </w:pPr>
          </w:p>
        </w:tc>
        <w:tc>
          <w:tcPr>
            <w:tcW w:w="2570" w:type="dxa"/>
            <w:vMerge/>
            <w:vAlign w:val="center"/>
          </w:tcPr>
          <w:p w14:paraId="6DCAFC18" w14:textId="77777777" w:rsidR="008406CB" w:rsidRPr="00F146FF" w:rsidRDefault="008406CB" w:rsidP="00582746">
            <w:pPr>
              <w:jc w:val="center"/>
              <w:rPr>
                <w:rFonts w:ascii="宋体" w:eastAsia="宋体" w:hAnsi="宋体" w:hint="eastAsia"/>
                <w:szCs w:val="21"/>
              </w:rPr>
            </w:pPr>
          </w:p>
        </w:tc>
        <w:tc>
          <w:tcPr>
            <w:tcW w:w="2825" w:type="dxa"/>
            <w:vAlign w:val="center"/>
          </w:tcPr>
          <w:p w14:paraId="1F361650"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横向重叠率不应小于</w:t>
            </w:r>
            <w:r w:rsidRPr="00F146FF">
              <w:rPr>
                <w:rFonts w:ascii="宋体" w:eastAsia="宋体" w:hAnsi="宋体"/>
                <w:szCs w:val="21"/>
              </w:rPr>
              <w:t>80%</w:t>
            </w:r>
          </w:p>
        </w:tc>
        <w:tc>
          <w:tcPr>
            <w:tcW w:w="1144" w:type="dxa"/>
            <w:vAlign w:val="center"/>
          </w:tcPr>
          <w:p w14:paraId="7902BC9F"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85%</w:t>
            </w:r>
          </w:p>
        </w:tc>
        <w:tc>
          <w:tcPr>
            <w:tcW w:w="1276" w:type="dxa"/>
            <w:vAlign w:val="center"/>
          </w:tcPr>
          <w:p w14:paraId="790B1D7D"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8</w:t>
            </w:r>
            <w:r w:rsidRPr="00F146FF">
              <w:rPr>
                <w:rFonts w:ascii="宋体" w:eastAsia="宋体" w:hAnsi="宋体"/>
                <w:szCs w:val="21"/>
              </w:rPr>
              <w:t>2%</w:t>
            </w:r>
          </w:p>
        </w:tc>
        <w:tc>
          <w:tcPr>
            <w:tcW w:w="1134" w:type="dxa"/>
            <w:vAlign w:val="center"/>
          </w:tcPr>
          <w:p w14:paraId="3A773CD2"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8</w:t>
            </w:r>
            <w:r w:rsidRPr="00F146FF">
              <w:rPr>
                <w:rFonts w:ascii="宋体" w:eastAsia="宋体" w:hAnsi="宋体"/>
                <w:szCs w:val="21"/>
              </w:rPr>
              <w:t>2%</w:t>
            </w:r>
          </w:p>
        </w:tc>
      </w:tr>
      <w:tr w:rsidR="008406CB" w:rsidRPr="00F146FF" w14:paraId="17D8B51D" w14:textId="77777777" w:rsidTr="00582746">
        <w:trPr>
          <w:trHeight w:val="683"/>
        </w:trPr>
        <w:tc>
          <w:tcPr>
            <w:tcW w:w="827" w:type="dxa"/>
            <w:vMerge w:val="restart"/>
            <w:vAlign w:val="center"/>
          </w:tcPr>
          <w:p w14:paraId="40AC3063" w14:textId="1A7C134E"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3</w:t>
            </w:r>
          </w:p>
        </w:tc>
        <w:tc>
          <w:tcPr>
            <w:tcW w:w="2570" w:type="dxa"/>
            <w:vMerge w:val="restart"/>
            <w:vAlign w:val="center"/>
          </w:tcPr>
          <w:p w14:paraId="28C90F79"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变道超车</w:t>
            </w:r>
          </w:p>
        </w:tc>
        <w:tc>
          <w:tcPr>
            <w:tcW w:w="2825" w:type="dxa"/>
            <w:vAlign w:val="center"/>
          </w:tcPr>
          <w:p w14:paraId="44634FB3"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两车车距应保持在时距区间</w:t>
            </w:r>
            <w:r w:rsidRPr="00F146FF">
              <w:rPr>
                <w:rFonts w:ascii="宋体" w:eastAsia="宋体" w:hAnsi="宋体"/>
                <w:szCs w:val="21"/>
              </w:rPr>
              <w:t>T=[1s</w:t>
            </w:r>
            <w:r w:rsidRPr="00F146FF">
              <w:rPr>
                <w:rFonts w:ascii="宋体" w:eastAsia="宋体" w:hAnsi="宋体" w:hint="eastAsia"/>
                <w:szCs w:val="21"/>
              </w:rPr>
              <w:t>，</w:t>
            </w:r>
            <w:r w:rsidRPr="00F146FF">
              <w:rPr>
                <w:rFonts w:ascii="宋体" w:eastAsia="宋体" w:hAnsi="宋体"/>
                <w:szCs w:val="21"/>
              </w:rPr>
              <w:t>2s]</w:t>
            </w:r>
            <w:r w:rsidRPr="00F146FF">
              <w:rPr>
                <w:rFonts w:ascii="宋体" w:eastAsia="宋体" w:hAnsi="宋体" w:hint="eastAsia"/>
                <w:szCs w:val="21"/>
              </w:rPr>
              <w:t>内跟车行驶</w:t>
            </w:r>
          </w:p>
        </w:tc>
        <w:tc>
          <w:tcPr>
            <w:tcW w:w="1144" w:type="dxa"/>
            <w:vAlign w:val="center"/>
          </w:tcPr>
          <w:p w14:paraId="30F56F74"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1.75s</w:t>
            </w:r>
          </w:p>
        </w:tc>
        <w:tc>
          <w:tcPr>
            <w:tcW w:w="1276" w:type="dxa"/>
            <w:vAlign w:val="center"/>
          </w:tcPr>
          <w:p w14:paraId="52C17E6B"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1.46s</w:t>
            </w:r>
          </w:p>
        </w:tc>
        <w:tc>
          <w:tcPr>
            <w:tcW w:w="1134" w:type="dxa"/>
            <w:vAlign w:val="center"/>
          </w:tcPr>
          <w:p w14:paraId="641BC16F"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1</w:t>
            </w:r>
            <w:r w:rsidRPr="00F146FF">
              <w:rPr>
                <w:rFonts w:ascii="宋体" w:eastAsia="宋体" w:hAnsi="宋体"/>
                <w:szCs w:val="21"/>
              </w:rPr>
              <w:t>.</w:t>
            </w:r>
            <w:r w:rsidRPr="00F146FF">
              <w:rPr>
                <w:rFonts w:ascii="宋体" w:eastAsia="宋体" w:hAnsi="宋体" w:hint="eastAsia"/>
                <w:szCs w:val="21"/>
              </w:rPr>
              <w:t>56s</w:t>
            </w:r>
          </w:p>
        </w:tc>
      </w:tr>
      <w:tr w:rsidR="008406CB" w:rsidRPr="00F146FF" w14:paraId="601156E8" w14:textId="77777777" w:rsidTr="00582746">
        <w:trPr>
          <w:trHeight w:val="165"/>
        </w:trPr>
        <w:tc>
          <w:tcPr>
            <w:tcW w:w="827" w:type="dxa"/>
            <w:vMerge/>
            <w:vAlign w:val="center"/>
          </w:tcPr>
          <w:p w14:paraId="6FA8E1B0" w14:textId="77777777" w:rsidR="008406CB" w:rsidRPr="00F146FF" w:rsidRDefault="008406CB" w:rsidP="00582746">
            <w:pPr>
              <w:jc w:val="center"/>
              <w:rPr>
                <w:rFonts w:ascii="宋体" w:eastAsia="宋体" w:hAnsi="宋体" w:hint="eastAsia"/>
                <w:szCs w:val="21"/>
              </w:rPr>
            </w:pPr>
          </w:p>
        </w:tc>
        <w:tc>
          <w:tcPr>
            <w:tcW w:w="2570" w:type="dxa"/>
            <w:vMerge/>
            <w:vAlign w:val="center"/>
          </w:tcPr>
          <w:p w14:paraId="3CE71A11" w14:textId="77777777" w:rsidR="008406CB" w:rsidRPr="00F146FF" w:rsidRDefault="008406CB" w:rsidP="00582746">
            <w:pPr>
              <w:jc w:val="center"/>
              <w:rPr>
                <w:rFonts w:ascii="宋体" w:eastAsia="宋体" w:hAnsi="宋体" w:hint="eastAsia"/>
                <w:szCs w:val="21"/>
              </w:rPr>
            </w:pPr>
          </w:p>
        </w:tc>
        <w:tc>
          <w:tcPr>
            <w:tcW w:w="2825" w:type="dxa"/>
            <w:vAlign w:val="center"/>
          </w:tcPr>
          <w:p w14:paraId="08DFE535"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横向重叠率不应小于</w:t>
            </w:r>
            <w:r w:rsidRPr="00F146FF">
              <w:rPr>
                <w:rFonts w:ascii="宋体" w:eastAsia="宋体" w:hAnsi="宋体"/>
                <w:szCs w:val="21"/>
              </w:rPr>
              <w:t>80%</w:t>
            </w:r>
          </w:p>
        </w:tc>
        <w:tc>
          <w:tcPr>
            <w:tcW w:w="1144" w:type="dxa"/>
            <w:vAlign w:val="center"/>
          </w:tcPr>
          <w:p w14:paraId="1068CC5E"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88%</w:t>
            </w:r>
          </w:p>
        </w:tc>
        <w:tc>
          <w:tcPr>
            <w:tcW w:w="1276" w:type="dxa"/>
            <w:vAlign w:val="center"/>
          </w:tcPr>
          <w:p w14:paraId="1F74E8C6"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87%</w:t>
            </w:r>
          </w:p>
        </w:tc>
        <w:tc>
          <w:tcPr>
            <w:tcW w:w="1134" w:type="dxa"/>
            <w:vAlign w:val="center"/>
          </w:tcPr>
          <w:p w14:paraId="6312B75D"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8</w:t>
            </w:r>
            <w:r w:rsidRPr="00F146FF">
              <w:rPr>
                <w:rFonts w:ascii="宋体" w:eastAsia="宋体" w:hAnsi="宋体"/>
                <w:szCs w:val="21"/>
              </w:rPr>
              <w:t>0%</w:t>
            </w:r>
          </w:p>
        </w:tc>
      </w:tr>
      <w:tr w:rsidR="008406CB" w:rsidRPr="00F146FF" w14:paraId="0A78FFC6" w14:textId="77777777" w:rsidTr="00582746">
        <w:trPr>
          <w:trHeight w:val="435"/>
        </w:trPr>
        <w:tc>
          <w:tcPr>
            <w:tcW w:w="827" w:type="dxa"/>
            <w:vMerge w:val="restart"/>
            <w:vAlign w:val="center"/>
          </w:tcPr>
          <w:p w14:paraId="143FE03F" w14:textId="233D49F8"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4</w:t>
            </w:r>
          </w:p>
        </w:tc>
        <w:tc>
          <w:tcPr>
            <w:tcW w:w="2570" w:type="dxa"/>
            <w:vMerge w:val="restart"/>
            <w:vAlign w:val="center"/>
          </w:tcPr>
          <w:p w14:paraId="718A7BD1"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前方车道减少邻近车道有车变道</w:t>
            </w:r>
          </w:p>
        </w:tc>
        <w:tc>
          <w:tcPr>
            <w:tcW w:w="2825" w:type="dxa"/>
            <w:vAlign w:val="center"/>
          </w:tcPr>
          <w:p w14:paraId="68BD0433"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两车车距应保持在时距区间</w:t>
            </w:r>
            <w:r w:rsidRPr="00F146FF">
              <w:rPr>
                <w:rFonts w:ascii="宋体" w:eastAsia="宋体" w:hAnsi="宋体"/>
                <w:szCs w:val="21"/>
              </w:rPr>
              <w:t>T=[1s</w:t>
            </w:r>
            <w:r w:rsidRPr="00F146FF">
              <w:rPr>
                <w:rFonts w:ascii="宋体" w:eastAsia="宋体" w:hAnsi="宋体" w:hint="eastAsia"/>
                <w:szCs w:val="21"/>
              </w:rPr>
              <w:t>，</w:t>
            </w:r>
            <w:r w:rsidRPr="00F146FF">
              <w:rPr>
                <w:rFonts w:ascii="宋体" w:eastAsia="宋体" w:hAnsi="宋体"/>
                <w:szCs w:val="21"/>
              </w:rPr>
              <w:t>2s]</w:t>
            </w:r>
            <w:r w:rsidRPr="00F146FF">
              <w:rPr>
                <w:rFonts w:ascii="宋体" w:eastAsia="宋体" w:hAnsi="宋体" w:hint="eastAsia"/>
                <w:szCs w:val="21"/>
              </w:rPr>
              <w:t>内跟车行驶</w:t>
            </w:r>
          </w:p>
        </w:tc>
        <w:tc>
          <w:tcPr>
            <w:tcW w:w="1144" w:type="dxa"/>
            <w:vAlign w:val="center"/>
          </w:tcPr>
          <w:p w14:paraId="3656FB5C"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1.75s</w:t>
            </w:r>
          </w:p>
        </w:tc>
        <w:tc>
          <w:tcPr>
            <w:tcW w:w="1276" w:type="dxa"/>
            <w:vAlign w:val="center"/>
          </w:tcPr>
          <w:p w14:paraId="41F5C24D"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1.48s</w:t>
            </w:r>
          </w:p>
        </w:tc>
        <w:tc>
          <w:tcPr>
            <w:tcW w:w="1134" w:type="dxa"/>
            <w:vAlign w:val="center"/>
          </w:tcPr>
          <w:p w14:paraId="0C2BE190"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1</w:t>
            </w:r>
            <w:r w:rsidRPr="00F146FF">
              <w:rPr>
                <w:rFonts w:ascii="宋体" w:eastAsia="宋体" w:hAnsi="宋体"/>
                <w:szCs w:val="21"/>
              </w:rPr>
              <w:t>.</w:t>
            </w:r>
            <w:r w:rsidRPr="00F146FF">
              <w:rPr>
                <w:rFonts w:ascii="宋体" w:eastAsia="宋体" w:hAnsi="宋体" w:hint="eastAsia"/>
                <w:szCs w:val="21"/>
              </w:rPr>
              <w:t>35s</w:t>
            </w:r>
          </w:p>
        </w:tc>
      </w:tr>
      <w:tr w:rsidR="008406CB" w:rsidRPr="00F146FF" w14:paraId="283DA621" w14:textId="77777777" w:rsidTr="00582746">
        <w:trPr>
          <w:trHeight w:val="180"/>
        </w:trPr>
        <w:tc>
          <w:tcPr>
            <w:tcW w:w="827" w:type="dxa"/>
            <w:vMerge/>
            <w:vAlign w:val="center"/>
          </w:tcPr>
          <w:p w14:paraId="5EF8F3B8" w14:textId="77777777" w:rsidR="008406CB" w:rsidRPr="00F146FF" w:rsidRDefault="008406CB" w:rsidP="00582746">
            <w:pPr>
              <w:jc w:val="center"/>
              <w:rPr>
                <w:rFonts w:ascii="宋体" w:eastAsia="宋体" w:hAnsi="宋体" w:hint="eastAsia"/>
                <w:szCs w:val="21"/>
              </w:rPr>
            </w:pPr>
          </w:p>
        </w:tc>
        <w:tc>
          <w:tcPr>
            <w:tcW w:w="2570" w:type="dxa"/>
            <w:vMerge/>
            <w:vAlign w:val="center"/>
          </w:tcPr>
          <w:p w14:paraId="0FAABACE" w14:textId="77777777" w:rsidR="008406CB" w:rsidRPr="00F146FF" w:rsidRDefault="008406CB" w:rsidP="00582746">
            <w:pPr>
              <w:jc w:val="center"/>
              <w:rPr>
                <w:rFonts w:ascii="宋体" w:eastAsia="宋体" w:hAnsi="宋体" w:hint="eastAsia"/>
                <w:szCs w:val="21"/>
              </w:rPr>
            </w:pPr>
          </w:p>
        </w:tc>
        <w:tc>
          <w:tcPr>
            <w:tcW w:w="2825" w:type="dxa"/>
            <w:vAlign w:val="center"/>
          </w:tcPr>
          <w:p w14:paraId="23CD25F6"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横向重叠率不应小于</w:t>
            </w:r>
            <w:r w:rsidRPr="00F146FF">
              <w:rPr>
                <w:rFonts w:ascii="宋体" w:eastAsia="宋体" w:hAnsi="宋体"/>
                <w:szCs w:val="21"/>
              </w:rPr>
              <w:t>80%</w:t>
            </w:r>
          </w:p>
        </w:tc>
        <w:tc>
          <w:tcPr>
            <w:tcW w:w="1144" w:type="dxa"/>
            <w:vAlign w:val="center"/>
          </w:tcPr>
          <w:p w14:paraId="10361FE4"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84%</w:t>
            </w:r>
          </w:p>
        </w:tc>
        <w:tc>
          <w:tcPr>
            <w:tcW w:w="1276" w:type="dxa"/>
            <w:vAlign w:val="center"/>
          </w:tcPr>
          <w:p w14:paraId="07723949"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88%</w:t>
            </w:r>
          </w:p>
        </w:tc>
        <w:tc>
          <w:tcPr>
            <w:tcW w:w="1134" w:type="dxa"/>
            <w:vAlign w:val="center"/>
          </w:tcPr>
          <w:p w14:paraId="440C55A0"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8</w:t>
            </w:r>
            <w:r w:rsidRPr="00F146FF">
              <w:rPr>
                <w:rFonts w:ascii="宋体" w:eastAsia="宋体" w:hAnsi="宋体"/>
                <w:szCs w:val="21"/>
              </w:rPr>
              <w:t>0%</w:t>
            </w:r>
          </w:p>
        </w:tc>
      </w:tr>
      <w:tr w:rsidR="008406CB" w:rsidRPr="00F146FF" w14:paraId="31ADD810" w14:textId="77777777" w:rsidTr="00582746">
        <w:tc>
          <w:tcPr>
            <w:tcW w:w="827" w:type="dxa"/>
            <w:vAlign w:val="center"/>
          </w:tcPr>
          <w:p w14:paraId="601B1302" w14:textId="494430D5"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5</w:t>
            </w:r>
          </w:p>
        </w:tc>
        <w:tc>
          <w:tcPr>
            <w:tcW w:w="2570" w:type="dxa"/>
            <w:vAlign w:val="center"/>
          </w:tcPr>
          <w:p w14:paraId="09B51776"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相邻车道车辆切入编队</w:t>
            </w:r>
          </w:p>
        </w:tc>
        <w:tc>
          <w:tcPr>
            <w:tcW w:w="2825" w:type="dxa"/>
            <w:vAlign w:val="center"/>
          </w:tcPr>
          <w:p w14:paraId="0351B448"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横向重叠率不应小于</w:t>
            </w:r>
            <w:r w:rsidRPr="00F146FF">
              <w:rPr>
                <w:rFonts w:ascii="宋体" w:eastAsia="宋体" w:hAnsi="宋体"/>
                <w:szCs w:val="21"/>
              </w:rPr>
              <w:t>80%</w:t>
            </w:r>
          </w:p>
        </w:tc>
        <w:tc>
          <w:tcPr>
            <w:tcW w:w="1144" w:type="dxa"/>
            <w:vAlign w:val="center"/>
          </w:tcPr>
          <w:p w14:paraId="707DDA49"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85</w:t>
            </w:r>
            <w:r w:rsidRPr="00F146FF">
              <w:rPr>
                <w:rFonts w:ascii="宋体" w:eastAsia="宋体" w:hAnsi="宋体"/>
                <w:szCs w:val="21"/>
              </w:rPr>
              <w:t>%</w:t>
            </w:r>
          </w:p>
        </w:tc>
        <w:tc>
          <w:tcPr>
            <w:tcW w:w="1276" w:type="dxa"/>
            <w:vAlign w:val="center"/>
          </w:tcPr>
          <w:p w14:paraId="272C2234"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8</w:t>
            </w:r>
            <w:r w:rsidRPr="00F146FF">
              <w:rPr>
                <w:rFonts w:ascii="宋体" w:eastAsia="宋体" w:hAnsi="宋体"/>
                <w:szCs w:val="21"/>
              </w:rPr>
              <w:t>0%</w:t>
            </w:r>
          </w:p>
        </w:tc>
        <w:tc>
          <w:tcPr>
            <w:tcW w:w="1134" w:type="dxa"/>
            <w:vAlign w:val="center"/>
          </w:tcPr>
          <w:p w14:paraId="6328DCDC"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8</w:t>
            </w:r>
            <w:r w:rsidRPr="00F146FF">
              <w:rPr>
                <w:rFonts w:ascii="宋体" w:eastAsia="宋体" w:hAnsi="宋体"/>
                <w:szCs w:val="21"/>
              </w:rPr>
              <w:t>0%</w:t>
            </w:r>
          </w:p>
        </w:tc>
      </w:tr>
      <w:tr w:rsidR="008406CB" w:rsidRPr="00F146FF" w14:paraId="11BE036A" w14:textId="77777777" w:rsidTr="00582746">
        <w:trPr>
          <w:trHeight w:val="255"/>
        </w:trPr>
        <w:tc>
          <w:tcPr>
            <w:tcW w:w="827" w:type="dxa"/>
            <w:vMerge w:val="restart"/>
            <w:vAlign w:val="center"/>
          </w:tcPr>
          <w:p w14:paraId="7546A61E" w14:textId="4F0351CC"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6</w:t>
            </w:r>
          </w:p>
        </w:tc>
        <w:tc>
          <w:tcPr>
            <w:tcW w:w="2570" w:type="dxa"/>
            <w:vMerge w:val="restart"/>
            <w:vAlign w:val="center"/>
          </w:tcPr>
          <w:p w14:paraId="325FB19A"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领航车辆制动</w:t>
            </w:r>
          </w:p>
        </w:tc>
        <w:tc>
          <w:tcPr>
            <w:tcW w:w="2825" w:type="dxa"/>
            <w:vAlign w:val="center"/>
          </w:tcPr>
          <w:p w14:paraId="1C2D3F95"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两车车距应保持在时距区间</w:t>
            </w:r>
            <w:r w:rsidRPr="00F146FF">
              <w:rPr>
                <w:rFonts w:ascii="宋体" w:eastAsia="宋体" w:hAnsi="宋体"/>
                <w:szCs w:val="21"/>
              </w:rPr>
              <w:t>T=[1s</w:t>
            </w:r>
            <w:r w:rsidRPr="00F146FF">
              <w:rPr>
                <w:rFonts w:ascii="宋体" w:eastAsia="宋体" w:hAnsi="宋体" w:hint="eastAsia"/>
                <w:szCs w:val="21"/>
              </w:rPr>
              <w:t>，</w:t>
            </w:r>
            <w:r w:rsidRPr="00F146FF">
              <w:rPr>
                <w:rFonts w:ascii="宋体" w:eastAsia="宋体" w:hAnsi="宋体"/>
                <w:szCs w:val="21"/>
              </w:rPr>
              <w:t>2s]</w:t>
            </w:r>
            <w:r w:rsidRPr="00F146FF">
              <w:rPr>
                <w:rFonts w:ascii="宋体" w:eastAsia="宋体" w:hAnsi="宋体" w:hint="eastAsia"/>
                <w:szCs w:val="21"/>
              </w:rPr>
              <w:t>内跟车行驶</w:t>
            </w:r>
          </w:p>
        </w:tc>
        <w:tc>
          <w:tcPr>
            <w:tcW w:w="1144" w:type="dxa"/>
            <w:vAlign w:val="center"/>
          </w:tcPr>
          <w:p w14:paraId="0EECFA6B"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1.90s</w:t>
            </w:r>
          </w:p>
        </w:tc>
        <w:tc>
          <w:tcPr>
            <w:tcW w:w="1276" w:type="dxa"/>
            <w:vAlign w:val="center"/>
          </w:tcPr>
          <w:p w14:paraId="344F92B2"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1</w:t>
            </w:r>
            <w:r w:rsidRPr="00F146FF">
              <w:rPr>
                <w:rFonts w:ascii="宋体" w:eastAsia="宋体" w:hAnsi="宋体"/>
                <w:szCs w:val="21"/>
              </w:rPr>
              <w:t>.</w:t>
            </w:r>
            <w:r w:rsidRPr="00F146FF">
              <w:rPr>
                <w:rFonts w:ascii="宋体" w:eastAsia="宋体" w:hAnsi="宋体" w:hint="eastAsia"/>
                <w:szCs w:val="21"/>
              </w:rPr>
              <w:t>66s</w:t>
            </w:r>
          </w:p>
        </w:tc>
        <w:tc>
          <w:tcPr>
            <w:tcW w:w="1134" w:type="dxa"/>
            <w:vAlign w:val="center"/>
          </w:tcPr>
          <w:p w14:paraId="6BBB7680"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1</w:t>
            </w:r>
            <w:r w:rsidRPr="00F146FF">
              <w:rPr>
                <w:rFonts w:ascii="宋体" w:eastAsia="宋体" w:hAnsi="宋体"/>
                <w:szCs w:val="21"/>
              </w:rPr>
              <w:t>.</w:t>
            </w:r>
            <w:r w:rsidRPr="00F146FF">
              <w:rPr>
                <w:rFonts w:ascii="宋体" w:eastAsia="宋体" w:hAnsi="宋体" w:hint="eastAsia"/>
                <w:szCs w:val="21"/>
              </w:rPr>
              <w:t>42s</w:t>
            </w:r>
          </w:p>
        </w:tc>
      </w:tr>
      <w:tr w:rsidR="008406CB" w:rsidRPr="00F146FF" w14:paraId="41EFC1DC" w14:textId="77777777" w:rsidTr="00582746">
        <w:trPr>
          <w:trHeight w:val="360"/>
        </w:trPr>
        <w:tc>
          <w:tcPr>
            <w:tcW w:w="827" w:type="dxa"/>
            <w:vMerge/>
            <w:vAlign w:val="center"/>
          </w:tcPr>
          <w:p w14:paraId="4195B72D" w14:textId="77777777" w:rsidR="008406CB" w:rsidRPr="00F146FF" w:rsidRDefault="008406CB" w:rsidP="00582746">
            <w:pPr>
              <w:jc w:val="center"/>
              <w:rPr>
                <w:rFonts w:ascii="宋体" w:eastAsia="宋体" w:hAnsi="宋体" w:hint="eastAsia"/>
                <w:szCs w:val="21"/>
              </w:rPr>
            </w:pPr>
          </w:p>
        </w:tc>
        <w:tc>
          <w:tcPr>
            <w:tcW w:w="2570" w:type="dxa"/>
            <w:vMerge/>
            <w:vAlign w:val="center"/>
          </w:tcPr>
          <w:p w14:paraId="27A0FFA2" w14:textId="77777777" w:rsidR="008406CB" w:rsidRPr="00F146FF" w:rsidRDefault="008406CB" w:rsidP="00582746">
            <w:pPr>
              <w:jc w:val="center"/>
              <w:rPr>
                <w:rFonts w:ascii="宋体" w:eastAsia="宋体" w:hAnsi="宋体" w:hint="eastAsia"/>
                <w:szCs w:val="21"/>
              </w:rPr>
            </w:pPr>
          </w:p>
        </w:tc>
        <w:tc>
          <w:tcPr>
            <w:tcW w:w="2825" w:type="dxa"/>
            <w:vAlign w:val="center"/>
          </w:tcPr>
          <w:p w14:paraId="667BABDD"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横向重叠率不应小于</w:t>
            </w:r>
            <w:r w:rsidRPr="00F146FF">
              <w:rPr>
                <w:rFonts w:ascii="宋体" w:eastAsia="宋体" w:hAnsi="宋体"/>
                <w:szCs w:val="21"/>
              </w:rPr>
              <w:t>80%</w:t>
            </w:r>
          </w:p>
        </w:tc>
        <w:tc>
          <w:tcPr>
            <w:tcW w:w="1144" w:type="dxa"/>
            <w:vAlign w:val="center"/>
          </w:tcPr>
          <w:p w14:paraId="317D1819"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86%</w:t>
            </w:r>
          </w:p>
        </w:tc>
        <w:tc>
          <w:tcPr>
            <w:tcW w:w="1276" w:type="dxa"/>
            <w:vAlign w:val="center"/>
          </w:tcPr>
          <w:p w14:paraId="2712569E"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8</w:t>
            </w:r>
            <w:r w:rsidRPr="00F146FF">
              <w:rPr>
                <w:rFonts w:ascii="宋体" w:eastAsia="宋体" w:hAnsi="宋体"/>
                <w:szCs w:val="21"/>
              </w:rPr>
              <w:t>0%</w:t>
            </w:r>
          </w:p>
        </w:tc>
        <w:tc>
          <w:tcPr>
            <w:tcW w:w="1134" w:type="dxa"/>
            <w:vAlign w:val="center"/>
          </w:tcPr>
          <w:p w14:paraId="0591B595"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8</w:t>
            </w:r>
            <w:r w:rsidRPr="00F146FF">
              <w:rPr>
                <w:rFonts w:ascii="宋体" w:eastAsia="宋体" w:hAnsi="宋体"/>
                <w:szCs w:val="21"/>
              </w:rPr>
              <w:t>0%</w:t>
            </w:r>
          </w:p>
        </w:tc>
      </w:tr>
      <w:tr w:rsidR="008406CB" w:rsidRPr="00F146FF" w14:paraId="7E80C30A" w14:textId="77777777" w:rsidTr="00582746">
        <w:trPr>
          <w:trHeight w:val="270"/>
        </w:trPr>
        <w:tc>
          <w:tcPr>
            <w:tcW w:w="827" w:type="dxa"/>
            <w:vMerge w:val="restart"/>
            <w:vAlign w:val="center"/>
          </w:tcPr>
          <w:p w14:paraId="25ECFF9F" w14:textId="56CDB91F"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7</w:t>
            </w:r>
          </w:p>
        </w:tc>
        <w:tc>
          <w:tcPr>
            <w:tcW w:w="2570" w:type="dxa"/>
            <w:vMerge w:val="restart"/>
            <w:vAlign w:val="center"/>
          </w:tcPr>
          <w:p w14:paraId="1017436B"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应急车道停车</w:t>
            </w:r>
          </w:p>
        </w:tc>
        <w:tc>
          <w:tcPr>
            <w:tcW w:w="2825" w:type="dxa"/>
            <w:vAlign w:val="center"/>
          </w:tcPr>
          <w:p w14:paraId="67820C60"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两车车距应保持在时距区间</w:t>
            </w:r>
            <w:r w:rsidRPr="00F146FF">
              <w:rPr>
                <w:rFonts w:ascii="宋体" w:eastAsia="宋体" w:hAnsi="宋体"/>
                <w:szCs w:val="21"/>
              </w:rPr>
              <w:t>T=[1s</w:t>
            </w:r>
            <w:r w:rsidRPr="00F146FF">
              <w:rPr>
                <w:rFonts w:ascii="宋体" w:eastAsia="宋体" w:hAnsi="宋体" w:hint="eastAsia"/>
                <w:szCs w:val="21"/>
              </w:rPr>
              <w:t>，</w:t>
            </w:r>
            <w:r w:rsidRPr="00F146FF">
              <w:rPr>
                <w:rFonts w:ascii="宋体" w:eastAsia="宋体" w:hAnsi="宋体"/>
                <w:szCs w:val="21"/>
              </w:rPr>
              <w:t>2s]</w:t>
            </w:r>
            <w:r w:rsidRPr="00F146FF">
              <w:rPr>
                <w:rFonts w:ascii="宋体" w:eastAsia="宋体" w:hAnsi="宋体" w:hint="eastAsia"/>
                <w:szCs w:val="21"/>
              </w:rPr>
              <w:t>内跟车行驶</w:t>
            </w:r>
          </w:p>
        </w:tc>
        <w:tc>
          <w:tcPr>
            <w:tcW w:w="1144" w:type="dxa"/>
            <w:vAlign w:val="center"/>
          </w:tcPr>
          <w:p w14:paraId="0321BB09"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1.85s</w:t>
            </w:r>
          </w:p>
        </w:tc>
        <w:tc>
          <w:tcPr>
            <w:tcW w:w="1276" w:type="dxa"/>
            <w:vAlign w:val="center"/>
          </w:tcPr>
          <w:p w14:paraId="4010FAEC"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1.43s</w:t>
            </w:r>
          </w:p>
        </w:tc>
        <w:tc>
          <w:tcPr>
            <w:tcW w:w="1134" w:type="dxa"/>
            <w:vAlign w:val="center"/>
          </w:tcPr>
          <w:p w14:paraId="6677017B"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1</w:t>
            </w:r>
            <w:r w:rsidRPr="00F146FF">
              <w:rPr>
                <w:rFonts w:ascii="宋体" w:eastAsia="宋体" w:hAnsi="宋体"/>
                <w:szCs w:val="21"/>
              </w:rPr>
              <w:t>.</w:t>
            </w:r>
            <w:r w:rsidRPr="00F146FF">
              <w:rPr>
                <w:rFonts w:ascii="宋体" w:eastAsia="宋体" w:hAnsi="宋体" w:hint="eastAsia"/>
                <w:szCs w:val="21"/>
              </w:rPr>
              <w:t>38s</w:t>
            </w:r>
          </w:p>
        </w:tc>
      </w:tr>
      <w:tr w:rsidR="008406CB" w:rsidRPr="00F146FF" w14:paraId="334ADF82" w14:textId="77777777" w:rsidTr="00582746">
        <w:trPr>
          <w:trHeight w:val="360"/>
        </w:trPr>
        <w:tc>
          <w:tcPr>
            <w:tcW w:w="827" w:type="dxa"/>
            <w:vMerge/>
            <w:vAlign w:val="center"/>
          </w:tcPr>
          <w:p w14:paraId="2CC76466" w14:textId="77777777" w:rsidR="008406CB" w:rsidRPr="00F146FF" w:rsidRDefault="008406CB" w:rsidP="00582746">
            <w:pPr>
              <w:jc w:val="center"/>
              <w:rPr>
                <w:rFonts w:ascii="宋体" w:eastAsia="宋体" w:hAnsi="宋体" w:hint="eastAsia"/>
                <w:szCs w:val="21"/>
              </w:rPr>
            </w:pPr>
          </w:p>
        </w:tc>
        <w:tc>
          <w:tcPr>
            <w:tcW w:w="2570" w:type="dxa"/>
            <w:vMerge/>
            <w:vAlign w:val="center"/>
          </w:tcPr>
          <w:p w14:paraId="78636A01" w14:textId="77777777" w:rsidR="008406CB" w:rsidRPr="00F146FF" w:rsidRDefault="008406CB" w:rsidP="00582746">
            <w:pPr>
              <w:jc w:val="center"/>
              <w:rPr>
                <w:rFonts w:ascii="宋体" w:eastAsia="宋体" w:hAnsi="宋体" w:hint="eastAsia"/>
                <w:szCs w:val="21"/>
              </w:rPr>
            </w:pPr>
          </w:p>
        </w:tc>
        <w:tc>
          <w:tcPr>
            <w:tcW w:w="2825" w:type="dxa"/>
            <w:vAlign w:val="center"/>
          </w:tcPr>
          <w:p w14:paraId="18E6971C"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横向重叠率不应小于</w:t>
            </w:r>
            <w:r w:rsidRPr="00F146FF">
              <w:rPr>
                <w:rFonts w:ascii="宋体" w:eastAsia="宋体" w:hAnsi="宋体"/>
                <w:szCs w:val="21"/>
              </w:rPr>
              <w:t>80%</w:t>
            </w:r>
          </w:p>
        </w:tc>
        <w:tc>
          <w:tcPr>
            <w:tcW w:w="1144" w:type="dxa"/>
            <w:vAlign w:val="center"/>
          </w:tcPr>
          <w:p w14:paraId="613FD2A1"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85%</w:t>
            </w:r>
          </w:p>
        </w:tc>
        <w:tc>
          <w:tcPr>
            <w:tcW w:w="1276" w:type="dxa"/>
            <w:vAlign w:val="center"/>
          </w:tcPr>
          <w:p w14:paraId="688052F0"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84%</w:t>
            </w:r>
          </w:p>
        </w:tc>
        <w:tc>
          <w:tcPr>
            <w:tcW w:w="1134" w:type="dxa"/>
            <w:vAlign w:val="center"/>
          </w:tcPr>
          <w:p w14:paraId="1DFAA2F9"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8</w:t>
            </w:r>
            <w:r w:rsidRPr="00F146FF">
              <w:rPr>
                <w:rFonts w:ascii="宋体" w:eastAsia="宋体" w:hAnsi="宋体"/>
                <w:szCs w:val="21"/>
              </w:rPr>
              <w:t>0%</w:t>
            </w:r>
          </w:p>
        </w:tc>
      </w:tr>
      <w:tr w:rsidR="008406CB" w:rsidRPr="00F146FF" w14:paraId="105A5266" w14:textId="77777777" w:rsidTr="00582746">
        <w:trPr>
          <w:trHeight w:val="315"/>
        </w:trPr>
        <w:tc>
          <w:tcPr>
            <w:tcW w:w="827" w:type="dxa"/>
            <w:vMerge w:val="restart"/>
            <w:vAlign w:val="center"/>
          </w:tcPr>
          <w:p w14:paraId="5A6D48C7" w14:textId="21828B54"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8</w:t>
            </w:r>
          </w:p>
        </w:tc>
        <w:tc>
          <w:tcPr>
            <w:tcW w:w="2570" w:type="dxa"/>
            <w:vMerge w:val="restart"/>
            <w:vAlign w:val="center"/>
          </w:tcPr>
          <w:p w14:paraId="2D8DF03B"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邻近车道无车驶入匝道</w:t>
            </w:r>
          </w:p>
        </w:tc>
        <w:tc>
          <w:tcPr>
            <w:tcW w:w="2825" w:type="dxa"/>
            <w:vAlign w:val="center"/>
          </w:tcPr>
          <w:p w14:paraId="3945DD87"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两车车距应保持在时距区间</w:t>
            </w:r>
            <w:r w:rsidRPr="00F146FF">
              <w:rPr>
                <w:rFonts w:ascii="宋体" w:eastAsia="宋体" w:hAnsi="宋体"/>
                <w:szCs w:val="21"/>
              </w:rPr>
              <w:t>T=[1s</w:t>
            </w:r>
            <w:r w:rsidRPr="00F146FF">
              <w:rPr>
                <w:rFonts w:ascii="宋体" w:eastAsia="宋体" w:hAnsi="宋体" w:hint="eastAsia"/>
                <w:szCs w:val="21"/>
              </w:rPr>
              <w:t>，</w:t>
            </w:r>
            <w:r w:rsidRPr="00F146FF">
              <w:rPr>
                <w:rFonts w:ascii="宋体" w:eastAsia="宋体" w:hAnsi="宋体"/>
                <w:szCs w:val="21"/>
              </w:rPr>
              <w:t>2s]</w:t>
            </w:r>
            <w:r w:rsidRPr="00F146FF">
              <w:rPr>
                <w:rFonts w:ascii="宋体" w:eastAsia="宋体" w:hAnsi="宋体" w:hint="eastAsia"/>
                <w:szCs w:val="21"/>
              </w:rPr>
              <w:t>内跟车行驶</w:t>
            </w:r>
          </w:p>
        </w:tc>
        <w:tc>
          <w:tcPr>
            <w:tcW w:w="1144" w:type="dxa"/>
            <w:vAlign w:val="center"/>
          </w:tcPr>
          <w:p w14:paraId="48505291"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1.71s</w:t>
            </w:r>
          </w:p>
        </w:tc>
        <w:tc>
          <w:tcPr>
            <w:tcW w:w="1276" w:type="dxa"/>
            <w:vAlign w:val="center"/>
          </w:tcPr>
          <w:p w14:paraId="4C7C6C4D"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1.57s</w:t>
            </w:r>
          </w:p>
        </w:tc>
        <w:tc>
          <w:tcPr>
            <w:tcW w:w="1134" w:type="dxa"/>
            <w:vAlign w:val="center"/>
          </w:tcPr>
          <w:p w14:paraId="5C53A7D4"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1</w:t>
            </w:r>
            <w:r w:rsidRPr="00F146FF">
              <w:rPr>
                <w:rFonts w:ascii="宋体" w:eastAsia="宋体" w:hAnsi="宋体"/>
                <w:szCs w:val="21"/>
              </w:rPr>
              <w:t>.</w:t>
            </w:r>
            <w:r w:rsidRPr="00F146FF">
              <w:rPr>
                <w:rFonts w:ascii="宋体" w:eastAsia="宋体" w:hAnsi="宋体" w:hint="eastAsia"/>
                <w:szCs w:val="21"/>
              </w:rPr>
              <w:t>53s</w:t>
            </w:r>
          </w:p>
        </w:tc>
      </w:tr>
      <w:tr w:rsidR="008406CB" w:rsidRPr="00F146FF" w14:paraId="024189D9" w14:textId="77777777" w:rsidTr="00582746">
        <w:trPr>
          <w:trHeight w:val="300"/>
        </w:trPr>
        <w:tc>
          <w:tcPr>
            <w:tcW w:w="827" w:type="dxa"/>
            <w:vMerge/>
            <w:vAlign w:val="center"/>
          </w:tcPr>
          <w:p w14:paraId="7417D97C" w14:textId="77777777" w:rsidR="008406CB" w:rsidRPr="00F146FF" w:rsidRDefault="008406CB" w:rsidP="00582746">
            <w:pPr>
              <w:jc w:val="center"/>
              <w:rPr>
                <w:rFonts w:ascii="宋体" w:eastAsia="宋体" w:hAnsi="宋体" w:hint="eastAsia"/>
                <w:szCs w:val="21"/>
              </w:rPr>
            </w:pPr>
          </w:p>
        </w:tc>
        <w:tc>
          <w:tcPr>
            <w:tcW w:w="2570" w:type="dxa"/>
            <w:vMerge/>
            <w:vAlign w:val="center"/>
          </w:tcPr>
          <w:p w14:paraId="51FF605C" w14:textId="77777777" w:rsidR="008406CB" w:rsidRPr="00F146FF" w:rsidRDefault="008406CB" w:rsidP="00582746">
            <w:pPr>
              <w:jc w:val="center"/>
              <w:rPr>
                <w:rFonts w:ascii="宋体" w:eastAsia="宋体" w:hAnsi="宋体" w:hint="eastAsia"/>
                <w:szCs w:val="21"/>
              </w:rPr>
            </w:pPr>
          </w:p>
        </w:tc>
        <w:tc>
          <w:tcPr>
            <w:tcW w:w="2825" w:type="dxa"/>
            <w:vAlign w:val="center"/>
          </w:tcPr>
          <w:p w14:paraId="4D207C11"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横向重叠率不应小于</w:t>
            </w:r>
            <w:r w:rsidRPr="00F146FF">
              <w:rPr>
                <w:rFonts w:ascii="宋体" w:eastAsia="宋体" w:hAnsi="宋体"/>
                <w:szCs w:val="21"/>
              </w:rPr>
              <w:t>80%</w:t>
            </w:r>
          </w:p>
        </w:tc>
        <w:tc>
          <w:tcPr>
            <w:tcW w:w="1144" w:type="dxa"/>
            <w:vAlign w:val="center"/>
          </w:tcPr>
          <w:p w14:paraId="72447F6D"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83%</w:t>
            </w:r>
          </w:p>
        </w:tc>
        <w:tc>
          <w:tcPr>
            <w:tcW w:w="1276" w:type="dxa"/>
            <w:vAlign w:val="center"/>
          </w:tcPr>
          <w:p w14:paraId="48D95DFA"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84%</w:t>
            </w:r>
          </w:p>
        </w:tc>
        <w:tc>
          <w:tcPr>
            <w:tcW w:w="1134" w:type="dxa"/>
            <w:vAlign w:val="center"/>
          </w:tcPr>
          <w:p w14:paraId="55F71084"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8</w:t>
            </w:r>
            <w:r w:rsidRPr="00F146FF">
              <w:rPr>
                <w:rFonts w:ascii="宋体" w:eastAsia="宋体" w:hAnsi="宋体"/>
                <w:szCs w:val="21"/>
              </w:rPr>
              <w:t>0%</w:t>
            </w:r>
          </w:p>
        </w:tc>
      </w:tr>
      <w:tr w:rsidR="008406CB" w:rsidRPr="00F146FF" w14:paraId="23BCACB3" w14:textId="77777777" w:rsidTr="00582746">
        <w:trPr>
          <w:trHeight w:val="300"/>
        </w:trPr>
        <w:tc>
          <w:tcPr>
            <w:tcW w:w="827" w:type="dxa"/>
            <w:vMerge w:val="restart"/>
            <w:vAlign w:val="center"/>
          </w:tcPr>
          <w:p w14:paraId="275200E8" w14:textId="4B4AF16A"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9</w:t>
            </w:r>
          </w:p>
        </w:tc>
        <w:tc>
          <w:tcPr>
            <w:tcW w:w="2570" w:type="dxa"/>
            <w:vMerge w:val="restart"/>
            <w:vAlign w:val="center"/>
          </w:tcPr>
          <w:p w14:paraId="0FF98B2B"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邻近车道有车驶出匝道</w:t>
            </w:r>
          </w:p>
        </w:tc>
        <w:tc>
          <w:tcPr>
            <w:tcW w:w="2825" w:type="dxa"/>
            <w:vAlign w:val="center"/>
          </w:tcPr>
          <w:p w14:paraId="735CB4A7"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两车车距应保持在时距区间</w:t>
            </w:r>
            <w:r w:rsidRPr="00F146FF">
              <w:rPr>
                <w:rFonts w:ascii="宋体" w:eastAsia="宋体" w:hAnsi="宋体"/>
                <w:szCs w:val="21"/>
              </w:rPr>
              <w:t>T=[1s</w:t>
            </w:r>
            <w:r w:rsidRPr="00F146FF">
              <w:rPr>
                <w:rFonts w:ascii="宋体" w:eastAsia="宋体" w:hAnsi="宋体" w:hint="eastAsia"/>
                <w:szCs w:val="21"/>
              </w:rPr>
              <w:t>，</w:t>
            </w:r>
            <w:r w:rsidRPr="00F146FF">
              <w:rPr>
                <w:rFonts w:ascii="宋体" w:eastAsia="宋体" w:hAnsi="宋体"/>
                <w:szCs w:val="21"/>
              </w:rPr>
              <w:t>2s]</w:t>
            </w:r>
            <w:r w:rsidRPr="00F146FF">
              <w:rPr>
                <w:rFonts w:ascii="宋体" w:eastAsia="宋体" w:hAnsi="宋体" w:hint="eastAsia"/>
                <w:szCs w:val="21"/>
              </w:rPr>
              <w:t>内跟车行驶</w:t>
            </w:r>
          </w:p>
        </w:tc>
        <w:tc>
          <w:tcPr>
            <w:tcW w:w="1144" w:type="dxa"/>
            <w:vAlign w:val="center"/>
          </w:tcPr>
          <w:p w14:paraId="468B682C"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1.60s</w:t>
            </w:r>
          </w:p>
        </w:tc>
        <w:tc>
          <w:tcPr>
            <w:tcW w:w="1276" w:type="dxa"/>
            <w:vAlign w:val="center"/>
          </w:tcPr>
          <w:p w14:paraId="6D284369"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1.60s</w:t>
            </w:r>
          </w:p>
        </w:tc>
        <w:tc>
          <w:tcPr>
            <w:tcW w:w="1134" w:type="dxa"/>
            <w:vAlign w:val="center"/>
          </w:tcPr>
          <w:p w14:paraId="3CAF14C5"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1.50s</w:t>
            </w:r>
          </w:p>
        </w:tc>
      </w:tr>
      <w:tr w:rsidR="008406CB" w:rsidRPr="00F146FF" w14:paraId="366E6F67" w14:textId="77777777" w:rsidTr="00582746">
        <w:trPr>
          <w:trHeight w:val="330"/>
        </w:trPr>
        <w:tc>
          <w:tcPr>
            <w:tcW w:w="827" w:type="dxa"/>
            <w:vMerge/>
            <w:vAlign w:val="center"/>
          </w:tcPr>
          <w:p w14:paraId="183A0E6B" w14:textId="77777777" w:rsidR="008406CB" w:rsidRPr="00F146FF" w:rsidRDefault="008406CB" w:rsidP="00582746">
            <w:pPr>
              <w:jc w:val="center"/>
              <w:rPr>
                <w:rFonts w:ascii="宋体" w:eastAsia="宋体" w:hAnsi="宋体" w:hint="eastAsia"/>
                <w:szCs w:val="21"/>
              </w:rPr>
            </w:pPr>
          </w:p>
        </w:tc>
        <w:tc>
          <w:tcPr>
            <w:tcW w:w="2570" w:type="dxa"/>
            <w:vMerge/>
            <w:vAlign w:val="center"/>
          </w:tcPr>
          <w:p w14:paraId="0647EBFA" w14:textId="77777777" w:rsidR="008406CB" w:rsidRPr="00F146FF" w:rsidRDefault="008406CB" w:rsidP="00582746">
            <w:pPr>
              <w:jc w:val="center"/>
              <w:rPr>
                <w:rFonts w:ascii="宋体" w:eastAsia="宋体" w:hAnsi="宋体" w:hint="eastAsia"/>
                <w:szCs w:val="21"/>
              </w:rPr>
            </w:pPr>
          </w:p>
        </w:tc>
        <w:tc>
          <w:tcPr>
            <w:tcW w:w="2825" w:type="dxa"/>
            <w:vAlign w:val="center"/>
          </w:tcPr>
          <w:p w14:paraId="103485C7"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保持编队时，跟随车辆与领航车辆的横向重叠率不应小于</w:t>
            </w:r>
            <w:r w:rsidRPr="00F146FF">
              <w:rPr>
                <w:rFonts w:ascii="宋体" w:eastAsia="宋体" w:hAnsi="宋体"/>
                <w:szCs w:val="21"/>
              </w:rPr>
              <w:t>80%</w:t>
            </w:r>
          </w:p>
        </w:tc>
        <w:tc>
          <w:tcPr>
            <w:tcW w:w="1144" w:type="dxa"/>
            <w:vAlign w:val="center"/>
          </w:tcPr>
          <w:p w14:paraId="49FCE05C"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86%</w:t>
            </w:r>
          </w:p>
        </w:tc>
        <w:tc>
          <w:tcPr>
            <w:tcW w:w="1276" w:type="dxa"/>
            <w:vAlign w:val="center"/>
          </w:tcPr>
          <w:p w14:paraId="053804B0"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85%</w:t>
            </w:r>
          </w:p>
        </w:tc>
        <w:tc>
          <w:tcPr>
            <w:tcW w:w="1134" w:type="dxa"/>
            <w:vAlign w:val="center"/>
          </w:tcPr>
          <w:p w14:paraId="5118908E"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8</w:t>
            </w:r>
            <w:r w:rsidRPr="00F146FF">
              <w:rPr>
                <w:rFonts w:ascii="宋体" w:eastAsia="宋体" w:hAnsi="宋体"/>
                <w:szCs w:val="21"/>
              </w:rPr>
              <w:t>2%</w:t>
            </w:r>
          </w:p>
        </w:tc>
      </w:tr>
      <w:tr w:rsidR="008406CB" w:rsidRPr="00F146FF" w14:paraId="26D8E193" w14:textId="77777777" w:rsidTr="00582746">
        <w:trPr>
          <w:trHeight w:val="435"/>
        </w:trPr>
        <w:tc>
          <w:tcPr>
            <w:tcW w:w="827" w:type="dxa"/>
            <w:vMerge w:val="restart"/>
            <w:vAlign w:val="center"/>
          </w:tcPr>
          <w:p w14:paraId="45B497C3" w14:textId="7B02984F"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10</w:t>
            </w:r>
          </w:p>
        </w:tc>
        <w:tc>
          <w:tcPr>
            <w:tcW w:w="2570" w:type="dxa"/>
            <w:vMerge w:val="restart"/>
            <w:vAlign w:val="center"/>
          </w:tcPr>
          <w:p w14:paraId="3C2EE969"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进</w:t>
            </w:r>
            <w:r w:rsidRPr="00F146FF">
              <w:rPr>
                <w:rFonts w:ascii="宋体" w:eastAsia="宋体" w:hAnsi="宋体"/>
                <w:szCs w:val="21"/>
              </w:rPr>
              <w:t>/</w:t>
            </w:r>
            <w:r w:rsidRPr="00F146FF">
              <w:rPr>
                <w:rFonts w:ascii="宋体" w:eastAsia="宋体" w:hAnsi="宋体" w:hint="eastAsia"/>
                <w:szCs w:val="21"/>
              </w:rPr>
              <w:t>出高速收费站</w:t>
            </w:r>
          </w:p>
        </w:tc>
        <w:tc>
          <w:tcPr>
            <w:tcW w:w="2825" w:type="dxa"/>
            <w:vAlign w:val="center"/>
          </w:tcPr>
          <w:p w14:paraId="6EBD2540"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道闸杆抬起前，测试车辆能正确停车的，且停车时距离闸杆小于等于</w:t>
            </w:r>
            <w:r w:rsidRPr="00F146FF">
              <w:rPr>
                <w:rFonts w:ascii="宋体" w:eastAsia="宋体" w:hAnsi="宋体"/>
                <w:szCs w:val="21"/>
              </w:rPr>
              <w:t>6m</w:t>
            </w:r>
          </w:p>
        </w:tc>
        <w:tc>
          <w:tcPr>
            <w:tcW w:w="1144" w:type="dxa"/>
            <w:vAlign w:val="center"/>
          </w:tcPr>
          <w:p w14:paraId="694B0CB9"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1.65m</w:t>
            </w:r>
          </w:p>
        </w:tc>
        <w:tc>
          <w:tcPr>
            <w:tcW w:w="1276" w:type="dxa"/>
            <w:vAlign w:val="center"/>
          </w:tcPr>
          <w:p w14:paraId="7F33F470"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4.53m</w:t>
            </w:r>
          </w:p>
        </w:tc>
        <w:tc>
          <w:tcPr>
            <w:tcW w:w="1134" w:type="dxa"/>
            <w:vAlign w:val="center"/>
          </w:tcPr>
          <w:p w14:paraId="073567B9"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5</w:t>
            </w:r>
            <w:r w:rsidRPr="00F146FF">
              <w:rPr>
                <w:rFonts w:ascii="宋体" w:eastAsia="宋体" w:hAnsi="宋体"/>
                <w:szCs w:val="21"/>
              </w:rPr>
              <w:t>.64</w:t>
            </w:r>
            <w:r w:rsidRPr="00F146FF">
              <w:rPr>
                <w:rFonts w:ascii="宋体" w:eastAsia="宋体" w:hAnsi="宋体" w:hint="eastAsia"/>
                <w:szCs w:val="21"/>
              </w:rPr>
              <w:t>m</w:t>
            </w:r>
          </w:p>
        </w:tc>
      </w:tr>
      <w:tr w:rsidR="008406CB" w:rsidRPr="00F146FF" w14:paraId="06DE09B1" w14:textId="77777777" w:rsidTr="00582746">
        <w:trPr>
          <w:trHeight w:val="180"/>
        </w:trPr>
        <w:tc>
          <w:tcPr>
            <w:tcW w:w="827" w:type="dxa"/>
            <w:vMerge/>
            <w:vAlign w:val="center"/>
          </w:tcPr>
          <w:p w14:paraId="6952952C" w14:textId="77777777" w:rsidR="008406CB" w:rsidRPr="00F146FF" w:rsidRDefault="008406CB" w:rsidP="00582746">
            <w:pPr>
              <w:jc w:val="center"/>
              <w:rPr>
                <w:rFonts w:ascii="宋体" w:eastAsia="宋体" w:hAnsi="宋体" w:hint="eastAsia"/>
                <w:szCs w:val="21"/>
              </w:rPr>
            </w:pPr>
          </w:p>
        </w:tc>
        <w:tc>
          <w:tcPr>
            <w:tcW w:w="2570" w:type="dxa"/>
            <w:vMerge/>
            <w:vAlign w:val="center"/>
          </w:tcPr>
          <w:p w14:paraId="2031B1D9" w14:textId="77777777" w:rsidR="008406CB" w:rsidRPr="00F146FF" w:rsidRDefault="008406CB" w:rsidP="00582746">
            <w:pPr>
              <w:jc w:val="center"/>
              <w:rPr>
                <w:rFonts w:ascii="宋体" w:eastAsia="宋体" w:hAnsi="宋体" w:hint="eastAsia"/>
                <w:szCs w:val="21"/>
              </w:rPr>
            </w:pPr>
          </w:p>
        </w:tc>
        <w:tc>
          <w:tcPr>
            <w:tcW w:w="2825" w:type="dxa"/>
            <w:vAlign w:val="center"/>
          </w:tcPr>
          <w:p w14:paraId="2D8084C9"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测试车辆在道闸杆抬起后在</w:t>
            </w:r>
            <w:r w:rsidRPr="00F146FF">
              <w:rPr>
                <w:rFonts w:ascii="宋体" w:eastAsia="宋体" w:hAnsi="宋体"/>
                <w:szCs w:val="21"/>
              </w:rPr>
              <w:t>8s</w:t>
            </w:r>
            <w:r w:rsidRPr="00F146FF">
              <w:rPr>
                <w:rFonts w:ascii="宋体" w:eastAsia="宋体" w:hAnsi="宋体" w:hint="eastAsia"/>
                <w:szCs w:val="21"/>
              </w:rPr>
              <w:t>内起步行驶通过模拟收费站</w:t>
            </w:r>
          </w:p>
        </w:tc>
        <w:tc>
          <w:tcPr>
            <w:tcW w:w="1144" w:type="dxa"/>
            <w:vAlign w:val="center"/>
          </w:tcPr>
          <w:p w14:paraId="3672DA47"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4.23s</w:t>
            </w:r>
          </w:p>
        </w:tc>
        <w:tc>
          <w:tcPr>
            <w:tcW w:w="1276" w:type="dxa"/>
            <w:vAlign w:val="center"/>
          </w:tcPr>
          <w:p w14:paraId="6F2CA5AA"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3.56s</w:t>
            </w:r>
          </w:p>
        </w:tc>
        <w:tc>
          <w:tcPr>
            <w:tcW w:w="1134" w:type="dxa"/>
            <w:vAlign w:val="center"/>
          </w:tcPr>
          <w:p w14:paraId="1EDC5CBA" w14:textId="77777777" w:rsidR="008406CB" w:rsidRPr="00F146FF" w:rsidRDefault="008406CB" w:rsidP="00582746">
            <w:pPr>
              <w:jc w:val="center"/>
              <w:rPr>
                <w:rFonts w:ascii="宋体" w:eastAsia="宋体" w:hAnsi="宋体" w:hint="eastAsia"/>
                <w:szCs w:val="21"/>
              </w:rPr>
            </w:pPr>
            <w:r w:rsidRPr="00F146FF">
              <w:rPr>
                <w:rFonts w:ascii="宋体" w:eastAsia="宋体" w:hAnsi="宋体" w:hint="eastAsia"/>
                <w:szCs w:val="21"/>
              </w:rPr>
              <w:t>2</w:t>
            </w:r>
            <w:r w:rsidRPr="00F146FF">
              <w:rPr>
                <w:rFonts w:ascii="宋体" w:eastAsia="宋体" w:hAnsi="宋体"/>
                <w:szCs w:val="21"/>
              </w:rPr>
              <w:t>.33</w:t>
            </w:r>
            <w:r w:rsidRPr="00F146FF">
              <w:rPr>
                <w:rFonts w:ascii="宋体" w:eastAsia="宋体" w:hAnsi="宋体" w:hint="eastAsia"/>
                <w:szCs w:val="21"/>
              </w:rPr>
              <w:t>s</w:t>
            </w:r>
          </w:p>
        </w:tc>
      </w:tr>
    </w:tbl>
    <w:p w14:paraId="12482542" w14:textId="27E2AC22" w:rsidR="00383FA2" w:rsidRDefault="00383FA2" w:rsidP="00001238">
      <w:pPr>
        <w:spacing w:line="360" w:lineRule="auto"/>
        <w:ind w:firstLineChars="200" w:firstLine="480"/>
        <w:rPr>
          <w:rFonts w:ascii="宋体" w:eastAsia="宋体" w:hAnsi="宋体" w:hint="eastAsia"/>
          <w:sz w:val="24"/>
          <w:szCs w:val="24"/>
        </w:rPr>
      </w:pPr>
      <w:r>
        <w:rPr>
          <w:rFonts w:ascii="宋体" w:eastAsia="宋体" w:hAnsi="宋体" w:hint="eastAsia"/>
          <w:sz w:val="24"/>
          <w:szCs w:val="24"/>
        </w:rPr>
        <w:t>同时干线物流编队</w:t>
      </w:r>
      <w:r w:rsidR="0059530A">
        <w:rPr>
          <w:rFonts w:ascii="宋体" w:eastAsia="宋体" w:hAnsi="宋体" w:hint="eastAsia"/>
          <w:sz w:val="24"/>
          <w:szCs w:val="24"/>
        </w:rPr>
        <w:t>通过感知传感器失效、线控失效和电源失效等方式进行最小风险策略测试。</w:t>
      </w:r>
    </w:p>
    <w:p w14:paraId="6173805E" w14:textId="3B1160CB" w:rsidR="00A94F9E" w:rsidRDefault="00A94F9E" w:rsidP="00A94F9E">
      <w:pPr>
        <w:spacing w:line="360" w:lineRule="auto"/>
        <w:rPr>
          <w:rFonts w:ascii="宋体" w:eastAsia="宋体" w:hAnsi="宋体" w:hint="eastAsia"/>
          <w:sz w:val="24"/>
          <w:szCs w:val="24"/>
        </w:rPr>
      </w:pPr>
      <w:r>
        <w:rPr>
          <w:rFonts w:ascii="Times New Roman" w:eastAsia="宋体" w:hAnsi="Times New Roman" w:cs="Times New Roman"/>
          <w:noProof/>
          <w:sz w:val="24"/>
          <w:szCs w:val="24"/>
        </w:rPr>
        <w:lastRenderedPageBreak/>
        <w:drawing>
          <wp:inline distT="0" distB="0" distL="0" distR="0" wp14:anchorId="410EBBC2" wp14:editId="605A02B1">
            <wp:extent cx="2499756" cy="1557660"/>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20250507_163426.jpg"/>
                    <pic:cNvPicPr/>
                  </pic:nvPicPr>
                  <pic:blipFill rotWithShape="1">
                    <a:blip r:embed="rId13" cstate="hqprint">
                      <a:extLst>
                        <a:ext uri="{28A0092B-C50C-407E-A947-70E740481C1C}">
                          <a14:useLocalDpi xmlns:a14="http://schemas.microsoft.com/office/drawing/2010/main"/>
                        </a:ext>
                      </a:extLst>
                    </a:blip>
                    <a:srcRect/>
                    <a:stretch/>
                  </pic:blipFill>
                  <pic:spPr bwMode="auto">
                    <a:xfrm>
                      <a:off x="0" y="0"/>
                      <a:ext cx="2510405" cy="1564295"/>
                    </a:xfrm>
                    <a:prstGeom prst="rect">
                      <a:avLst/>
                    </a:prstGeom>
                    <a:ln>
                      <a:noFill/>
                    </a:ln>
                    <a:extLst>
                      <a:ext uri="{53640926-AAD7-44D8-BBD7-CCE9431645EC}">
                        <a14:shadowObscured xmlns:a14="http://schemas.microsoft.com/office/drawing/2010/main"/>
                      </a:ext>
                    </a:extLst>
                  </pic:spPr>
                </pic:pic>
              </a:graphicData>
            </a:graphic>
          </wp:inline>
        </w:drawing>
      </w:r>
      <w:r>
        <w:rPr>
          <w:rFonts w:ascii="宋体" w:eastAsia="宋体" w:hAnsi="宋体" w:hint="eastAsia"/>
          <w:sz w:val="24"/>
          <w:szCs w:val="24"/>
        </w:rPr>
        <w:t xml:space="preserve">  </w:t>
      </w:r>
      <w:r>
        <w:rPr>
          <w:rFonts w:ascii="Times New Roman" w:eastAsia="宋体" w:hAnsi="Times New Roman" w:cs="Times New Roman"/>
          <w:noProof/>
          <w:sz w:val="24"/>
          <w:szCs w:val="24"/>
        </w:rPr>
        <w:drawing>
          <wp:inline distT="0" distB="0" distL="0" distR="0" wp14:anchorId="24BB1F98" wp14:editId="40D8BE08">
            <wp:extent cx="2250374" cy="1577442"/>
            <wp:effectExtent l="0" t="0" r="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20250507_162434.jpg"/>
                    <pic:cNvPicPr/>
                  </pic:nvPicPr>
                  <pic:blipFill rotWithShape="1">
                    <a:blip r:embed="rId14" cstate="hqprint">
                      <a:extLst>
                        <a:ext uri="{28A0092B-C50C-407E-A947-70E740481C1C}">
                          <a14:useLocalDpi xmlns:a14="http://schemas.microsoft.com/office/drawing/2010/main"/>
                        </a:ext>
                      </a:extLst>
                    </a:blip>
                    <a:srcRect/>
                    <a:stretch/>
                  </pic:blipFill>
                  <pic:spPr bwMode="auto">
                    <a:xfrm>
                      <a:off x="0" y="0"/>
                      <a:ext cx="2277643" cy="1596557"/>
                    </a:xfrm>
                    <a:prstGeom prst="rect">
                      <a:avLst/>
                    </a:prstGeom>
                    <a:ln>
                      <a:noFill/>
                    </a:ln>
                    <a:extLst>
                      <a:ext uri="{53640926-AAD7-44D8-BBD7-CCE9431645EC}">
                        <a14:shadowObscured xmlns:a14="http://schemas.microsoft.com/office/drawing/2010/main"/>
                      </a:ext>
                    </a:extLst>
                  </pic:spPr>
                </pic:pic>
              </a:graphicData>
            </a:graphic>
          </wp:inline>
        </w:drawing>
      </w:r>
    </w:p>
    <w:p w14:paraId="15D97DBD" w14:textId="28367C37" w:rsidR="0059530A" w:rsidRPr="0059530A" w:rsidRDefault="0059530A" w:rsidP="0059530A">
      <w:pPr>
        <w:spacing w:line="360" w:lineRule="auto"/>
        <w:jc w:val="center"/>
        <w:rPr>
          <w:rFonts w:ascii="宋体" w:eastAsia="宋体" w:hAnsi="宋体" w:hint="eastAsia"/>
          <w:szCs w:val="21"/>
        </w:rPr>
      </w:pPr>
      <w:r w:rsidRPr="0059530A">
        <w:rPr>
          <w:rFonts w:ascii="宋体" w:eastAsia="宋体" w:hAnsi="宋体" w:hint="eastAsia"/>
          <w:szCs w:val="21"/>
        </w:rPr>
        <w:t>图1-3 最小风险策略测试</w:t>
      </w:r>
    </w:p>
    <w:p w14:paraId="65AF34B4" w14:textId="18F88D0F" w:rsidR="008406CB" w:rsidRPr="0024219D" w:rsidRDefault="00605818" w:rsidP="00001238">
      <w:pPr>
        <w:spacing w:line="360" w:lineRule="auto"/>
        <w:ind w:firstLineChars="200" w:firstLine="480"/>
        <w:rPr>
          <w:rFonts w:ascii="宋体" w:eastAsia="宋体" w:hAnsi="宋体" w:hint="eastAsia"/>
          <w:sz w:val="24"/>
          <w:szCs w:val="24"/>
        </w:rPr>
      </w:pPr>
      <w:r>
        <w:rPr>
          <w:rFonts w:ascii="宋体" w:eastAsia="宋体" w:hAnsi="宋体" w:hint="eastAsia"/>
          <w:sz w:val="24"/>
          <w:szCs w:val="24"/>
        </w:rPr>
        <w:t>目前测试车辆都能满足封闭场地测试规范要求，个别指标表现远高于规范的要求。</w:t>
      </w:r>
    </w:p>
    <w:p w14:paraId="0110F130" w14:textId="3EDE3532" w:rsidR="00BE12DE" w:rsidRDefault="00BE12DE" w:rsidP="005121B1">
      <w:pPr>
        <w:pStyle w:val="3"/>
        <w:rPr>
          <w:rFonts w:hint="eastAsia"/>
        </w:rPr>
      </w:pPr>
      <w:bookmarkStart w:id="11" w:name="_Toc206072966"/>
      <w:r>
        <w:rPr>
          <w:rFonts w:hint="eastAsia"/>
        </w:rPr>
        <w:t>1.</w:t>
      </w:r>
      <w:r w:rsidR="00036B2F">
        <w:rPr>
          <w:rFonts w:hint="eastAsia"/>
        </w:rPr>
        <w:t>2</w:t>
      </w:r>
      <w:r>
        <w:rPr>
          <w:rFonts w:hint="eastAsia"/>
        </w:rPr>
        <w:t>.</w:t>
      </w:r>
      <w:r w:rsidR="00ED52B9">
        <w:rPr>
          <w:rFonts w:hint="eastAsia"/>
        </w:rPr>
        <w:t>5</w:t>
      </w:r>
      <w:r>
        <w:rPr>
          <w:rFonts w:hint="eastAsia"/>
        </w:rPr>
        <w:t xml:space="preserve"> </w:t>
      </w:r>
      <w:r>
        <w:rPr>
          <w:rFonts w:hint="eastAsia"/>
        </w:rPr>
        <w:t>试点示范</w:t>
      </w:r>
      <w:bookmarkEnd w:id="11"/>
    </w:p>
    <w:p w14:paraId="2D07070F" w14:textId="4D69888C" w:rsidR="0096699C" w:rsidRDefault="0096699C" w:rsidP="0096699C">
      <w:pPr>
        <w:spacing w:line="360" w:lineRule="auto"/>
        <w:ind w:firstLineChars="200" w:firstLine="480"/>
        <w:rPr>
          <w:rFonts w:ascii="宋体" w:eastAsia="宋体" w:hAnsi="宋体" w:hint="eastAsia"/>
          <w:sz w:val="24"/>
          <w:szCs w:val="24"/>
        </w:rPr>
      </w:pPr>
      <w:r w:rsidRPr="0096699C">
        <w:rPr>
          <w:rFonts w:ascii="宋体" w:eastAsia="宋体" w:hAnsi="宋体" w:hint="eastAsia"/>
          <w:sz w:val="24"/>
          <w:szCs w:val="24"/>
        </w:rPr>
        <w:t>国外在公路干线物流自动驾驶领域开展了多个试点示范项目，展示了自动驾驶技术在实际运营中的潜力和可行性。这些试点项目不仅验证了自动驾驶技术在干线物流中的应用可行性，还展示了其在提高效率、降低成本和增强安全性方面的潜力</w:t>
      </w:r>
      <w:r w:rsidR="00986B1B">
        <w:rPr>
          <w:rFonts w:ascii="宋体" w:eastAsia="宋体" w:hAnsi="宋体" w:hint="eastAsia"/>
          <w:sz w:val="24"/>
          <w:szCs w:val="24"/>
        </w:rPr>
        <w:t>。</w:t>
      </w:r>
    </w:p>
    <w:p w14:paraId="289189A5" w14:textId="38593446" w:rsidR="00986B1B" w:rsidRDefault="00986B1B" w:rsidP="00986B1B">
      <w:pPr>
        <w:spacing w:line="360" w:lineRule="auto"/>
        <w:ind w:firstLineChars="200" w:firstLine="420"/>
        <w:jc w:val="center"/>
        <w:rPr>
          <w:rFonts w:ascii="宋体" w:eastAsia="宋体" w:hAnsi="宋体" w:hint="eastAsia"/>
          <w:sz w:val="24"/>
          <w:szCs w:val="24"/>
        </w:rPr>
      </w:pPr>
      <w:r w:rsidRPr="0096699C">
        <w:rPr>
          <w:rFonts w:ascii="宋体" w:eastAsia="宋体" w:hAnsi="宋体"/>
        </w:rPr>
        <w:t>表1-</w:t>
      </w:r>
      <w:r w:rsidR="005F5AB6">
        <w:rPr>
          <w:rFonts w:ascii="宋体" w:eastAsia="宋体" w:hAnsi="宋体" w:hint="eastAsia"/>
        </w:rPr>
        <w:t>9</w:t>
      </w:r>
      <w:r w:rsidRPr="0096699C">
        <w:rPr>
          <w:rFonts w:ascii="宋体" w:eastAsia="宋体" w:hAnsi="宋体"/>
        </w:rPr>
        <w:t xml:space="preserve"> </w:t>
      </w:r>
      <w:r w:rsidRPr="0096699C">
        <w:rPr>
          <w:rFonts w:ascii="宋体" w:eastAsia="宋体" w:hAnsi="宋体" w:hint="eastAsia"/>
        </w:rPr>
        <w:t>国外试点示范项目</w:t>
      </w:r>
    </w:p>
    <w:tbl>
      <w:tblPr>
        <w:tblStyle w:val="af5"/>
        <w:tblW w:w="0" w:type="auto"/>
        <w:tblLook w:val="04A0" w:firstRow="1" w:lastRow="0" w:firstColumn="1" w:lastColumn="0" w:noHBand="0" w:noVBand="1"/>
      </w:tblPr>
      <w:tblGrid>
        <w:gridCol w:w="1164"/>
        <w:gridCol w:w="7132"/>
      </w:tblGrid>
      <w:tr w:rsidR="00986B1B" w14:paraId="513EE7FA" w14:textId="77777777" w:rsidTr="00563E4A">
        <w:tc>
          <w:tcPr>
            <w:tcW w:w="1271" w:type="dxa"/>
          </w:tcPr>
          <w:p w14:paraId="4E1D03B1" w14:textId="77777777" w:rsidR="00986B1B" w:rsidRDefault="00986B1B" w:rsidP="00563E4A">
            <w:pPr>
              <w:spacing w:line="360" w:lineRule="auto"/>
              <w:jc w:val="center"/>
              <w:rPr>
                <w:rFonts w:ascii="宋体" w:eastAsia="宋体" w:hAnsi="宋体" w:hint="eastAsia"/>
              </w:rPr>
            </w:pPr>
            <w:r w:rsidRPr="0096699C">
              <w:rPr>
                <w:rFonts w:ascii="宋体" w:eastAsia="宋体" w:hAnsi="宋体" w:hint="eastAsia"/>
                <w:b/>
                <w:bCs/>
              </w:rPr>
              <w:t>国家</w:t>
            </w:r>
          </w:p>
        </w:tc>
        <w:tc>
          <w:tcPr>
            <w:tcW w:w="7859" w:type="dxa"/>
          </w:tcPr>
          <w:p w14:paraId="4A238F57" w14:textId="77777777" w:rsidR="00986B1B" w:rsidRDefault="00986B1B" w:rsidP="00563E4A">
            <w:pPr>
              <w:spacing w:line="360" w:lineRule="auto"/>
              <w:jc w:val="center"/>
              <w:rPr>
                <w:rFonts w:ascii="宋体" w:eastAsia="宋体" w:hAnsi="宋体" w:hint="eastAsia"/>
              </w:rPr>
            </w:pPr>
            <w:r w:rsidRPr="0096699C">
              <w:rPr>
                <w:rFonts w:ascii="宋体" w:eastAsia="宋体" w:hAnsi="宋体" w:hint="eastAsia"/>
                <w:b/>
                <w:bCs/>
              </w:rPr>
              <w:t>示范项目</w:t>
            </w:r>
          </w:p>
        </w:tc>
      </w:tr>
      <w:tr w:rsidR="00986B1B" w14:paraId="093FC68C" w14:textId="77777777" w:rsidTr="00563E4A">
        <w:tc>
          <w:tcPr>
            <w:tcW w:w="1271" w:type="dxa"/>
            <w:vAlign w:val="center"/>
          </w:tcPr>
          <w:p w14:paraId="755646D2" w14:textId="77777777" w:rsidR="00986B1B" w:rsidRDefault="00986B1B" w:rsidP="00563E4A">
            <w:pPr>
              <w:spacing w:line="360" w:lineRule="auto"/>
              <w:jc w:val="center"/>
              <w:rPr>
                <w:rFonts w:ascii="宋体" w:eastAsia="宋体" w:hAnsi="宋体" w:hint="eastAsia"/>
              </w:rPr>
            </w:pPr>
            <w:r w:rsidRPr="0096699C">
              <w:rPr>
                <w:rFonts w:ascii="宋体" w:eastAsia="宋体" w:hAnsi="宋体" w:hint="eastAsia"/>
              </w:rPr>
              <w:t>美国</w:t>
            </w:r>
          </w:p>
        </w:tc>
        <w:tc>
          <w:tcPr>
            <w:tcW w:w="7859" w:type="dxa"/>
          </w:tcPr>
          <w:p w14:paraId="09E7E0CD" w14:textId="77777777" w:rsidR="00986B1B" w:rsidRPr="0096699C" w:rsidRDefault="00986B1B" w:rsidP="00563E4A">
            <w:pPr>
              <w:spacing w:line="360" w:lineRule="auto"/>
              <w:jc w:val="left"/>
              <w:rPr>
                <w:rFonts w:ascii="宋体" w:eastAsia="宋体" w:hAnsi="宋体" w:hint="eastAsia"/>
              </w:rPr>
            </w:pPr>
            <w:r w:rsidRPr="0096699C">
              <w:rPr>
                <w:rFonts w:ascii="宋体" w:eastAsia="宋体" w:hAnsi="宋体"/>
              </w:rPr>
              <w:t>1. Kodiak</w:t>
            </w:r>
            <w:r w:rsidRPr="0096699C">
              <w:rPr>
                <w:rFonts w:ascii="宋体" w:eastAsia="宋体" w:hAnsi="宋体" w:hint="eastAsia"/>
              </w:rPr>
              <w:t>基于开发的核心自动驾驶系统</w:t>
            </w:r>
            <w:r w:rsidRPr="0096699C">
              <w:rPr>
                <w:rFonts w:ascii="宋体" w:eastAsia="宋体" w:hAnsi="宋体"/>
              </w:rPr>
              <w:t>“KodiakDriver”</w:t>
            </w:r>
            <w:r w:rsidRPr="0096699C">
              <w:rPr>
                <w:rFonts w:ascii="宋体" w:eastAsia="宋体" w:hAnsi="宋体" w:hint="eastAsia"/>
              </w:rPr>
              <w:t>，截至</w:t>
            </w:r>
            <w:r w:rsidRPr="0096699C">
              <w:rPr>
                <w:rFonts w:ascii="宋体" w:eastAsia="宋体" w:hAnsi="宋体"/>
              </w:rPr>
              <w:t>2024</w:t>
            </w:r>
            <w:r w:rsidRPr="0096699C">
              <w:rPr>
                <w:rFonts w:ascii="宋体" w:eastAsia="宋体" w:hAnsi="宋体" w:hint="eastAsia"/>
              </w:rPr>
              <w:t>年，已完成超过</w:t>
            </w:r>
            <w:r w:rsidRPr="0096699C">
              <w:rPr>
                <w:rFonts w:ascii="宋体" w:eastAsia="宋体" w:hAnsi="宋体"/>
              </w:rPr>
              <w:t>260</w:t>
            </w:r>
            <w:r w:rsidRPr="0096699C">
              <w:rPr>
                <w:rFonts w:ascii="宋体" w:eastAsia="宋体" w:hAnsi="宋体" w:hint="eastAsia"/>
              </w:rPr>
              <w:t>万英里的自动驾驶测试，成功交付了</w:t>
            </w:r>
            <w:r w:rsidRPr="0096699C">
              <w:rPr>
                <w:rFonts w:ascii="宋体" w:eastAsia="宋体" w:hAnsi="宋体"/>
              </w:rPr>
              <w:t>7000</w:t>
            </w:r>
            <w:r w:rsidRPr="0096699C">
              <w:rPr>
                <w:rFonts w:ascii="宋体" w:eastAsia="宋体" w:hAnsi="宋体" w:hint="eastAsia"/>
              </w:rPr>
              <w:t>多次货运任务，并实现了达拉斯与休斯敦间连续无人驾驶往返的运输。</w:t>
            </w:r>
            <w:r w:rsidRPr="0096699C">
              <w:rPr>
                <w:rFonts w:ascii="宋体" w:eastAsia="宋体" w:hAnsi="宋体"/>
              </w:rPr>
              <w:t xml:space="preserve"> </w:t>
            </w:r>
          </w:p>
          <w:p w14:paraId="1FA7CB5A" w14:textId="77777777" w:rsidR="00986B1B" w:rsidRPr="0096699C" w:rsidRDefault="00986B1B" w:rsidP="00563E4A">
            <w:pPr>
              <w:spacing w:line="360" w:lineRule="auto"/>
              <w:jc w:val="left"/>
              <w:rPr>
                <w:rFonts w:ascii="宋体" w:eastAsia="宋体" w:hAnsi="宋体" w:hint="eastAsia"/>
              </w:rPr>
            </w:pPr>
            <w:r w:rsidRPr="0096699C">
              <w:rPr>
                <w:rFonts w:ascii="宋体" w:eastAsia="宋体" w:hAnsi="宋体"/>
              </w:rPr>
              <w:t>2. 2025</w:t>
            </w:r>
            <w:r w:rsidRPr="0096699C">
              <w:rPr>
                <w:rFonts w:ascii="宋体" w:eastAsia="宋体" w:hAnsi="宋体" w:hint="eastAsia"/>
              </w:rPr>
              <w:t>年，自动驾驶卡车软件公司</w:t>
            </w:r>
            <w:r w:rsidRPr="0096699C">
              <w:rPr>
                <w:rFonts w:ascii="宋体" w:eastAsia="宋体" w:hAnsi="宋体"/>
              </w:rPr>
              <w:t>Plus</w:t>
            </w:r>
            <w:r w:rsidRPr="0096699C">
              <w:rPr>
                <w:rFonts w:ascii="宋体" w:eastAsia="宋体" w:hAnsi="宋体" w:hint="eastAsia"/>
              </w:rPr>
              <w:t>宣布，其虚拟司机</w:t>
            </w:r>
            <w:r w:rsidRPr="0096699C">
              <w:rPr>
                <w:rFonts w:ascii="宋体" w:eastAsia="宋体" w:hAnsi="宋体"/>
              </w:rPr>
              <w:t>SuperDrive</w:t>
            </w:r>
            <w:r w:rsidRPr="0096699C">
              <w:rPr>
                <w:rFonts w:ascii="宋体" w:eastAsia="宋体" w:hAnsi="宋体" w:hint="eastAsia"/>
              </w:rPr>
              <w:t>在封闭测试车道上完成了无人驾驶全自动操作和高级安全操作的验证测试。</w:t>
            </w:r>
            <w:r w:rsidRPr="0096699C">
              <w:rPr>
                <w:rFonts w:ascii="宋体" w:eastAsia="宋体" w:hAnsi="宋体"/>
              </w:rPr>
              <w:t xml:space="preserve"> </w:t>
            </w:r>
          </w:p>
          <w:p w14:paraId="0330FBFD" w14:textId="77777777" w:rsidR="00986B1B" w:rsidRDefault="00986B1B" w:rsidP="00563E4A">
            <w:pPr>
              <w:spacing w:line="360" w:lineRule="auto"/>
              <w:jc w:val="left"/>
              <w:rPr>
                <w:rFonts w:ascii="宋体" w:eastAsia="宋体" w:hAnsi="宋体" w:hint="eastAsia"/>
              </w:rPr>
            </w:pPr>
            <w:r w:rsidRPr="0096699C">
              <w:rPr>
                <w:rFonts w:ascii="宋体" w:eastAsia="宋体" w:hAnsi="宋体"/>
              </w:rPr>
              <w:t>3. Aurora</w:t>
            </w:r>
            <w:r w:rsidRPr="0096699C">
              <w:rPr>
                <w:rFonts w:ascii="宋体" w:eastAsia="宋体" w:hAnsi="宋体" w:hint="eastAsia"/>
              </w:rPr>
              <w:t>与英伟达建立了长期战略伙伴关系，计划在自动驾驶卡车领域进行大规模商业化。</w:t>
            </w:r>
            <w:r w:rsidRPr="0096699C">
              <w:rPr>
                <w:rFonts w:ascii="宋体" w:eastAsia="宋体" w:hAnsi="宋体"/>
              </w:rPr>
              <w:t>2025</w:t>
            </w:r>
            <w:r w:rsidRPr="0096699C">
              <w:rPr>
                <w:rFonts w:ascii="宋体" w:eastAsia="宋体" w:hAnsi="宋体" w:hint="eastAsia"/>
              </w:rPr>
              <w:t>年</w:t>
            </w:r>
            <w:r w:rsidRPr="0096699C">
              <w:rPr>
                <w:rFonts w:ascii="宋体" w:eastAsia="宋体" w:hAnsi="宋体"/>
              </w:rPr>
              <w:t>4</w:t>
            </w:r>
            <w:r w:rsidRPr="0096699C">
              <w:rPr>
                <w:rFonts w:ascii="宋体" w:eastAsia="宋体" w:hAnsi="宋体" w:hint="eastAsia"/>
              </w:rPr>
              <w:t>月，</w:t>
            </w:r>
            <w:r w:rsidRPr="0096699C">
              <w:rPr>
                <w:rFonts w:ascii="宋体" w:eastAsia="宋体" w:hAnsi="宋体"/>
              </w:rPr>
              <w:t>Aurora</w:t>
            </w:r>
            <w:r w:rsidRPr="0096699C">
              <w:rPr>
                <w:rFonts w:ascii="宋体" w:eastAsia="宋体" w:hAnsi="宋体" w:hint="eastAsia"/>
              </w:rPr>
              <w:t>成功实现了德克萨斯州达拉斯至休斯顿之间的全程无安全员商业货运，累计完成超过</w:t>
            </w:r>
            <w:r w:rsidRPr="0096699C">
              <w:rPr>
                <w:rFonts w:ascii="宋体" w:eastAsia="宋体" w:hAnsi="宋体"/>
              </w:rPr>
              <w:t xml:space="preserve"> 1200 </w:t>
            </w:r>
            <w:r w:rsidRPr="0096699C">
              <w:rPr>
                <w:rFonts w:ascii="宋体" w:eastAsia="宋体" w:hAnsi="宋体" w:hint="eastAsia"/>
              </w:rPr>
              <w:t>英里的无人驾驶运营。</w:t>
            </w:r>
            <w:r w:rsidRPr="0096699C">
              <w:rPr>
                <w:rFonts w:ascii="宋体" w:eastAsia="宋体" w:hAnsi="宋体"/>
              </w:rPr>
              <w:t xml:space="preserve"> </w:t>
            </w:r>
          </w:p>
        </w:tc>
      </w:tr>
      <w:tr w:rsidR="00986B1B" w14:paraId="0A313CBB" w14:textId="77777777" w:rsidTr="00563E4A">
        <w:tc>
          <w:tcPr>
            <w:tcW w:w="1271" w:type="dxa"/>
            <w:vAlign w:val="center"/>
          </w:tcPr>
          <w:p w14:paraId="6EB08DB9" w14:textId="77777777" w:rsidR="00986B1B" w:rsidRDefault="00986B1B" w:rsidP="00563E4A">
            <w:pPr>
              <w:spacing w:line="360" w:lineRule="auto"/>
              <w:jc w:val="center"/>
              <w:rPr>
                <w:rFonts w:ascii="宋体" w:eastAsia="宋体" w:hAnsi="宋体" w:hint="eastAsia"/>
              </w:rPr>
            </w:pPr>
            <w:r w:rsidRPr="0096699C">
              <w:rPr>
                <w:rFonts w:ascii="宋体" w:eastAsia="宋体" w:hAnsi="宋体" w:hint="eastAsia"/>
              </w:rPr>
              <w:t>德国</w:t>
            </w:r>
          </w:p>
        </w:tc>
        <w:tc>
          <w:tcPr>
            <w:tcW w:w="7859" w:type="dxa"/>
          </w:tcPr>
          <w:p w14:paraId="0639F121" w14:textId="77777777" w:rsidR="00986B1B" w:rsidRPr="0096699C" w:rsidRDefault="00986B1B" w:rsidP="00563E4A">
            <w:pPr>
              <w:spacing w:line="360" w:lineRule="auto"/>
              <w:jc w:val="left"/>
              <w:rPr>
                <w:rFonts w:ascii="宋体" w:eastAsia="宋体" w:hAnsi="宋体" w:hint="eastAsia"/>
              </w:rPr>
            </w:pPr>
            <w:r w:rsidRPr="0096699C">
              <w:rPr>
                <w:rFonts w:ascii="宋体" w:eastAsia="宋体" w:hAnsi="宋体"/>
              </w:rPr>
              <w:t xml:space="preserve">1. </w:t>
            </w:r>
            <w:r w:rsidRPr="0096699C">
              <w:rPr>
                <w:rFonts w:ascii="宋体" w:eastAsia="宋体" w:hAnsi="宋体" w:hint="eastAsia"/>
              </w:rPr>
              <w:t>德国联合其他国家发起</w:t>
            </w:r>
            <w:r w:rsidRPr="0096699C">
              <w:rPr>
                <w:rFonts w:ascii="宋体" w:eastAsia="宋体" w:hAnsi="宋体"/>
              </w:rPr>
              <w:t>Platooning</w:t>
            </w:r>
            <w:r w:rsidRPr="0096699C">
              <w:rPr>
                <w:rFonts w:ascii="宋体" w:eastAsia="宋体" w:hAnsi="宋体" w:hint="eastAsia"/>
              </w:rPr>
              <w:t>项目进行卡车编队驾驶试点，试点的赛程也相当之长，途中会经过数个欧洲国家以及大型城市，通过车辆间的自动编队提升运输效率和安全性，已吸引</w:t>
            </w:r>
            <w:r w:rsidRPr="0096699C">
              <w:rPr>
                <w:rFonts w:ascii="宋体" w:eastAsia="宋体" w:hAnsi="宋体"/>
              </w:rPr>
              <w:t>DHL</w:t>
            </w:r>
            <w:r w:rsidRPr="0096699C">
              <w:rPr>
                <w:rFonts w:ascii="宋体" w:eastAsia="宋体" w:hAnsi="宋体" w:hint="eastAsia"/>
              </w:rPr>
              <w:t>、</w:t>
            </w:r>
            <w:r w:rsidRPr="0096699C">
              <w:rPr>
                <w:rFonts w:ascii="宋体" w:eastAsia="宋体" w:hAnsi="宋体"/>
              </w:rPr>
              <w:t>DB Schenker</w:t>
            </w:r>
            <w:r w:rsidRPr="0096699C">
              <w:rPr>
                <w:rFonts w:ascii="宋体" w:eastAsia="宋体" w:hAnsi="宋体" w:hint="eastAsia"/>
              </w:rPr>
              <w:t>等物流巨头积极参与。</w:t>
            </w:r>
            <w:r w:rsidRPr="0096699C">
              <w:rPr>
                <w:rFonts w:ascii="宋体" w:eastAsia="宋体" w:hAnsi="宋体"/>
              </w:rPr>
              <w:t xml:space="preserve"> </w:t>
            </w:r>
          </w:p>
          <w:p w14:paraId="77E43E26" w14:textId="77777777" w:rsidR="00986B1B" w:rsidRDefault="00986B1B" w:rsidP="00563E4A">
            <w:pPr>
              <w:spacing w:line="360" w:lineRule="auto"/>
              <w:jc w:val="left"/>
              <w:rPr>
                <w:rFonts w:ascii="宋体" w:eastAsia="宋体" w:hAnsi="宋体" w:hint="eastAsia"/>
              </w:rPr>
            </w:pPr>
            <w:r w:rsidRPr="0096699C">
              <w:rPr>
                <w:rFonts w:ascii="宋体" w:eastAsia="宋体" w:hAnsi="宋体"/>
              </w:rPr>
              <w:lastRenderedPageBreak/>
              <w:t>2. 2024</w:t>
            </w:r>
            <w:r w:rsidRPr="0096699C">
              <w:rPr>
                <w:rFonts w:ascii="宋体" w:eastAsia="宋体" w:hAnsi="宋体" w:hint="eastAsia"/>
              </w:rPr>
              <w:t>年</w:t>
            </w:r>
            <w:r w:rsidRPr="0096699C">
              <w:rPr>
                <w:rFonts w:ascii="宋体" w:eastAsia="宋体" w:hAnsi="宋体"/>
              </w:rPr>
              <w:t>6</w:t>
            </w:r>
            <w:r w:rsidRPr="0096699C">
              <w:rPr>
                <w:rFonts w:ascii="宋体" w:eastAsia="宋体" w:hAnsi="宋体" w:hint="eastAsia"/>
              </w:rPr>
              <w:t>月，戴姆勒旗下</w:t>
            </w:r>
            <w:r w:rsidRPr="0096699C">
              <w:rPr>
                <w:rFonts w:ascii="宋体" w:eastAsia="宋体" w:hAnsi="宋体"/>
              </w:rPr>
              <w:t>Torc Robotics</w:t>
            </w:r>
            <w:r w:rsidRPr="0096699C">
              <w:rPr>
                <w:rFonts w:ascii="宋体" w:eastAsia="宋体" w:hAnsi="宋体" w:hint="eastAsia"/>
              </w:rPr>
              <w:t>的</w:t>
            </w:r>
            <w:r w:rsidRPr="0096699C">
              <w:rPr>
                <w:rFonts w:ascii="宋体" w:eastAsia="宋体" w:hAnsi="宋体"/>
              </w:rPr>
              <w:t>L4</w:t>
            </w:r>
            <w:r w:rsidRPr="0096699C">
              <w:rPr>
                <w:rFonts w:ascii="宋体" w:eastAsia="宋体" w:hAnsi="宋体" w:hint="eastAsia"/>
              </w:rPr>
              <w:t>级卡车在田纳西州完成了首次无人驾驶长途运输。</w:t>
            </w:r>
            <w:r w:rsidRPr="0096699C">
              <w:rPr>
                <w:rFonts w:ascii="宋体" w:eastAsia="宋体" w:hAnsi="宋体"/>
              </w:rPr>
              <w:t xml:space="preserve"> </w:t>
            </w:r>
          </w:p>
        </w:tc>
      </w:tr>
      <w:tr w:rsidR="00986B1B" w14:paraId="197976FC" w14:textId="77777777" w:rsidTr="00563E4A">
        <w:tc>
          <w:tcPr>
            <w:tcW w:w="1271" w:type="dxa"/>
            <w:vAlign w:val="center"/>
          </w:tcPr>
          <w:p w14:paraId="1DF38E67" w14:textId="77777777" w:rsidR="00986B1B" w:rsidRDefault="00986B1B" w:rsidP="00563E4A">
            <w:pPr>
              <w:spacing w:line="360" w:lineRule="auto"/>
              <w:jc w:val="center"/>
              <w:rPr>
                <w:rFonts w:ascii="宋体" w:eastAsia="宋体" w:hAnsi="宋体" w:hint="eastAsia"/>
              </w:rPr>
            </w:pPr>
            <w:r w:rsidRPr="0096699C">
              <w:rPr>
                <w:rFonts w:ascii="宋体" w:eastAsia="宋体" w:hAnsi="宋体" w:hint="eastAsia"/>
              </w:rPr>
              <w:lastRenderedPageBreak/>
              <w:t>瑞典</w:t>
            </w:r>
          </w:p>
        </w:tc>
        <w:tc>
          <w:tcPr>
            <w:tcW w:w="7859" w:type="dxa"/>
          </w:tcPr>
          <w:p w14:paraId="23AACF4D" w14:textId="77777777" w:rsidR="00986B1B" w:rsidRPr="0096699C" w:rsidRDefault="00986B1B" w:rsidP="00563E4A">
            <w:pPr>
              <w:spacing w:line="360" w:lineRule="auto"/>
              <w:jc w:val="left"/>
              <w:rPr>
                <w:rFonts w:ascii="宋体" w:eastAsia="宋体" w:hAnsi="宋体" w:hint="eastAsia"/>
              </w:rPr>
            </w:pPr>
            <w:r w:rsidRPr="0096699C">
              <w:rPr>
                <w:rFonts w:ascii="宋体" w:eastAsia="宋体" w:hAnsi="宋体"/>
              </w:rPr>
              <w:t>1. Einride</w:t>
            </w:r>
            <w:r w:rsidRPr="0096699C">
              <w:rPr>
                <w:rFonts w:ascii="宋体" w:eastAsia="宋体" w:hAnsi="宋体" w:hint="eastAsia"/>
              </w:rPr>
              <w:t>公司多年以来在瑞典等多个国家测试并部署了无人驾驶电动卡车。</w:t>
            </w:r>
            <w:r w:rsidRPr="0096699C">
              <w:rPr>
                <w:rFonts w:ascii="宋体" w:eastAsia="宋体" w:hAnsi="宋体"/>
              </w:rPr>
              <w:t>2023</w:t>
            </w:r>
            <w:r w:rsidRPr="0096699C">
              <w:rPr>
                <w:rFonts w:ascii="宋体" w:eastAsia="宋体" w:hAnsi="宋体" w:hint="eastAsia"/>
              </w:rPr>
              <w:t>年开始在公共道路上进行配安全员的货运测试，预计</w:t>
            </w:r>
            <w:r w:rsidRPr="0096699C">
              <w:rPr>
                <w:rFonts w:ascii="宋体" w:eastAsia="宋体" w:hAnsi="宋体"/>
              </w:rPr>
              <w:t>2025</w:t>
            </w:r>
            <w:r w:rsidRPr="0096699C">
              <w:rPr>
                <w:rFonts w:ascii="宋体" w:eastAsia="宋体" w:hAnsi="宋体" w:hint="eastAsia"/>
              </w:rPr>
              <w:t>年底前将开展无安全员的测试，实现全无人驾驶。</w:t>
            </w:r>
            <w:r w:rsidRPr="0096699C">
              <w:rPr>
                <w:rFonts w:ascii="宋体" w:eastAsia="宋体" w:hAnsi="宋体"/>
              </w:rPr>
              <w:t xml:space="preserve"> </w:t>
            </w:r>
          </w:p>
          <w:p w14:paraId="6ADF7431" w14:textId="77777777" w:rsidR="00986B1B" w:rsidRDefault="00986B1B" w:rsidP="00563E4A">
            <w:pPr>
              <w:spacing w:line="360" w:lineRule="auto"/>
              <w:jc w:val="left"/>
              <w:rPr>
                <w:rFonts w:ascii="宋体" w:eastAsia="宋体" w:hAnsi="宋体" w:hint="eastAsia"/>
              </w:rPr>
            </w:pPr>
            <w:r w:rsidRPr="0096699C">
              <w:rPr>
                <w:rFonts w:ascii="宋体" w:eastAsia="宋体" w:hAnsi="宋体"/>
              </w:rPr>
              <w:t>2. 2024</w:t>
            </w:r>
            <w:r w:rsidRPr="0096699C">
              <w:rPr>
                <w:rFonts w:ascii="宋体" w:eastAsia="宋体" w:hAnsi="宋体" w:hint="eastAsia"/>
              </w:rPr>
              <w:t>年</w:t>
            </w:r>
            <w:r w:rsidRPr="0096699C">
              <w:rPr>
                <w:rFonts w:ascii="宋体" w:eastAsia="宋体" w:hAnsi="宋体"/>
              </w:rPr>
              <w:t>6</w:t>
            </w:r>
            <w:r w:rsidRPr="0096699C">
              <w:rPr>
                <w:rFonts w:ascii="宋体" w:eastAsia="宋体" w:hAnsi="宋体" w:hint="eastAsia"/>
              </w:rPr>
              <w:t>月，沃尔沃集团与自动驾驶技术公司</w:t>
            </w:r>
            <w:r w:rsidRPr="0096699C">
              <w:rPr>
                <w:rFonts w:ascii="宋体" w:eastAsia="宋体" w:hAnsi="宋体"/>
              </w:rPr>
              <w:t>Aurora</w:t>
            </w:r>
            <w:r w:rsidRPr="0096699C">
              <w:rPr>
                <w:rFonts w:ascii="宋体" w:eastAsia="宋体" w:hAnsi="宋体" w:hint="eastAsia"/>
              </w:rPr>
              <w:t>双方完成了首次全无人长途运输测试，从田纳西州到新泽西州，总里程达</w:t>
            </w:r>
            <w:r w:rsidRPr="0096699C">
              <w:rPr>
                <w:rFonts w:ascii="宋体" w:eastAsia="宋体" w:hAnsi="宋体"/>
              </w:rPr>
              <w:t>1600</w:t>
            </w:r>
            <w:r w:rsidRPr="0096699C">
              <w:rPr>
                <w:rFonts w:ascii="宋体" w:eastAsia="宋体" w:hAnsi="宋体" w:hint="eastAsia"/>
              </w:rPr>
              <w:t>公里。</w:t>
            </w:r>
            <w:r w:rsidRPr="0096699C">
              <w:rPr>
                <w:rFonts w:ascii="宋体" w:eastAsia="宋体" w:hAnsi="宋体"/>
              </w:rPr>
              <w:t xml:space="preserve"> </w:t>
            </w:r>
          </w:p>
        </w:tc>
      </w:tr>
      <w:tr w:rsidR="00986B1B" w14:paraId="22477209" w14:textId="77777777" w:rsidTr="00563E4A">
        <w:tc>
          <w:tcPr>
            <w:tcW w:w="1271" w:type="dxa"/>
            <w:vAlign w:val="center"/>
          </w:tcPr>
          <w:p w14:paraId="63D66CB3" w14:textId="77777777" w:rsidR="00986B1B" w:rsidRDefault="00986B1B" w:rsidP="00563E4A">
            <w:pPr>
              <w:spacing w:line="360" w:lineRule="auto"/>
              <w:jc w:val="center"/>
              <w:rPr>
                <w:rFonts w:ascii="宋体" w:eastAsia="宋体" w:hAnsi="宋体" w:hint="eastAsia"/>
              </w:rPr>
            </w:pPr>
            <w:r w:rsidRPr="0096699C">
              <w:rPr>
                <w:rFonts w:ascii="宋体" w:eastAsia="宋体" w:hAnsi="宋体" w:hint="eastAsia"/>
              </w:rPr>
              <w:t>瑞士</w:t>
            </w:r>
          </w:p>
        </w:tc>
        <w:tc>
          <w:tcPr>
            <w:tcW w:w="7859" w:type="dxa"/>
          </w:tcPr>
          <w:p w14:paraId="3414EFFC" w14:textId="77777777" w:rsidR="00986B1B" w:rsidRDefault="00986B1B" w:rsidP="00563E4A">
            <w:pPr>
              <w:spacing w:line="360" w:lineRule="auto"/>
              <w:jc w:val="left"/>
              <w:rPr>
                <w:rFonts w:ascii="宋体" w:eastAsia="宋体" w:hAnsi="宋体" w:hint="eastAsia"/>
              </w:rPr>
            </w:pPr>
            <w:r w:rsidRPr="0096699C">
              <w:rPr>
                <w:rFonts w:ascii="宋体" w:eastAsia="宋体" w:hAnsi="宋体"/>
              </w:rPr>
              <w:t>1. LOXO</w:t>
            </w:r>
            <w:r w:rsidRPr="0096699C">
              <w:rPr>
                <w:rFonts w:ascii="宋体" w:eastAsia="宋体" w:hAnsi="宋体" w:hint="eastAsia"/>
              </w:rPr>
              <w:t>干线物流试点是欧洲首个</w:t>
            </w:r>
            <w:r w:rsidRPr="0096699C">
              <w:rPr>
                <w:rFonts w:ascii="宋体" w:eastAsia="宋体" w:hAnsi="宋体"/>
              </w:rPr>
              <w:t>L4</w:t>
            </w:r>
            <w:r w:rsidRPr="0096699C">
              <w:rPr>
                <w:rFonts w:ascii="宋体" w:eastAsia="宋体" w:hAnsi="宋体" w:hint="eastAsia"/>
              </w:rPr>
              <w:t>级自主物流，</w:t>
            </w:r>
            <w:r w:rsidRPr="0096699C">
              <w:rPr>
                <w:rFonts w:ascii="宋体" w:eastAsia="宋体" w:hAnsi="宋体"/>
              </w:rPr>
              <w:t>2024</w:t>
            </w:r>
            <w:r w:rsidRPr="0096699C">
              <w:rPr>
                <w:rFonts w:ascii="宋体" w:eastAsia="宋体" w:hAnsi="宋体" w:hint="eastAsia"/>
              </w:rPr>
              <w:t>年在伯尔尼推出自动驾驶货运服务，日均行驶</w:t>
            </w:r>
            <w:r w:rsidRPr="0096699C">
              <w:rPr>
                <w:rFonts w:ascii="宋体" w:eastAsia="宋体" w:hAnsi="宋体"/>
              </w:rPr>
              <w:t>65</w:t>
            </w:r>
            <w:r w:rsidRPr="0096699C">
              <w:rPr>
                <w:rFonts w:ascii="宋体" w:eastAsia="宋体" w:hAnsi="宋体" w:hint="eastAsia"/>
              </w:rPr>
              <w:t>公里，为</w:t>
            </w:r>
            <w:r w:rsidRPr="0096699C">
              <w:rPr>
                <w:rFonts w:ascii="宋体" w:eastAsia="宋体" w:hAnsi="宋体"/>
              </w:rPr>
              <w:t>Planzer</w:t>
            </w:r>
            <w:r w:rsidRPr="0096699C">
              <w:rPr>
                <w:rFonts w:ascii="宋体" w:eastAsia="宋体" w:hAnsi="宋体" w:hint="eastAsia"/>
              </w:rPr>
              <w:t>运输包裹，采用</w:t>
            </w:r>
            <w:r w:rsidRPr="0096699C">
              <w:rPr>
                <w:rFonts w:ascii="宋体" w:eastAsia="宋体" w:hAnsi="宋体"/>
              </w:rPr>
              <w:t>“</w:t>
            </w:r>
            <w:r w:rsidRPr="0096699C">
              <w:rPr>
                <w:rFonts w:ascii="宋体" w:eastAsia="宋体" w:hAnsi="宋体" w:hint="eastAsia"/>
              </w:rPr>
              <w:t>数字驾驶软件</w:t>
            </w:r>
            <w:r w:rsidRPr="0096699C">
              <w:rPr>
                <w:rFonts w:ascii="宋体" w:eastAsia="宋体" w:hAnsi="宋体"/>
              </w:rPr>
              <w:t>”</w:t>
            </w:r>
            <w:r w:rsidRPr="0096699C">
              <w:rPr>
                <w:rFonts w:ascii="宋体" w:eastAsia="宋体" w:hAnsi="宋体" w:hint="eastAsia"/>
              </w:rPr>
              <w:t>控制改装货车，实现市中心无人配送。</w:t>
            </w:r>
            <w:r w:rsidRPr="0096699C">
              <w:rPr>
                <w:rFonts w:ascii="宋体" w:eastAsia="宋体" w:hAnsi="宋体"/>
              </w:rPr>
              <w:t xml:space="preserve"> </w:t>
            </w:r>
          </w:p>
        </w:tc>
      </w:tr>
      <w:tr w:rsidR="00986B1B" w14:paraId="729166A3" w14:textId="77777777" w:rsidTr="00563E4A">
        <w:tc>
          <w:tcPr>
            <w:tcW w:w="1271" w:type="dxa"/>
            <w:vAlign w:val="center"/>
          </w:tcPr>
          <w:p w14:paraId="29EE94CB" w14:textId="77777777" w:rsidR="00986B1B" w:rsidRDefault="00986B1B" w:rsidP="00563E4A">
            <w:pPr>
              <w:spacing w:line="360" w:lineRule="auto"/>
              <w:jc w:val="center"/>
              <w:rPr>
                <w:rFonts w:ascii="宋体" w:eastAsia="宋体" w:hAnsi="宋体" w:hint="eastAsia"/>
              </w:rPr>
            </w:pPr>
            <w:r w:rsidRPr="0096699C">
              <w:rPr>
                <w:rFonts w:ascii="宋体" w:eastAsia="宋体" w:hAnsi="宋体" w:hint="eastAsia"/>
              </w:rPr>
              <w:t>日本</w:t>
            </w:r>
          </w:p>
        </w:tc>
        <w:tc>
          <w:tcPr>
            <w:tcW w:w="7859" w:type="dxa"/>
          </w:tcPr>
          <w:p w14:paraId="40CEFB33" w14:textId="77777777" w:rsidR="00986B1B" w:rsidRPr="0096699C" w:rsidRDefault="00986B1B" w:rsidP="00563E4A">
            <w:pPr>
              <w:spacing w:line="360" w:lineRule="auto"/>
              <w:jc w:val="left"/>
              <w:rPr>
                <w:rFonts w:ascii="宋体" w:eastAsia="宋体" w:hAnsi="宋体" w:hint="eastAsia"/>
              </w:rPr>
            </w:pPr>
            <w:r w:rsidRPr="0096699C">
              <w:rPr>
                <w:rFonts w:ascii="宋体" w:eastAsia="宋体" w:hAnsi="宋体"/>
              </w:rPr>
              <w:t>1. 2023</w:t>
            </w:r>
            <w:r w:rsidRPr="0096699C">
              <w:rPr>
                <w:rFonts w:ascii="宋体" w:eastAsia="宋体" w:hAnsi="宋体" w:hint="eastAsia"/>
              </w:rPr>
              <w:t>年</w:t>
            </w:r>
            <w:r w:rsidRPr="0096699C">
              <w:rPr>
                <w:rFonts w:ascii="宋体" w:eastAsia="宋体" w:hAnsi="宋体"/>
              </w:rPr>
              <w:t>1</w:t>
            </w:r>
            <w:r w:rsidRPr="0096699C">
              <w:rPr>
                <w:rFonts w:ascii="宋体" w:eastAsia="宋体" w:hAnsi="宋体" w:hint="eastAsia"/>
              </w:rPr>
              <w:t>月，图森日本团队开始在日本最重要的干线物流运输线路之一的东名高速进行常态化自动驾驶测试。</w:t>
            </w:r>
            <w:r w:rsidRPr="0096699C">
              <w:rPr>
                <w:rFonts w:ascii="宋体" w:eastAsia="宋体" w:hAnsi="宋体"/>
              </w:rPr>
              <w:t xml:space="preserve"> </w:t>
            </w:r>
          </w:p>
          <w:p w14:paraId="5F87A9FE" w14:textId="77777777" w:rsidR="00986B1B" w:rsidRDefault="00986B1B" w:rsidP="00563E4A">
            <w:pPr>
              <w:spacing w:line="360" w:lineRule="auto"/>
              <w:jc w:val="left"/>
              <w:rPr>
                <w:rFonts w:ascii="宋体" w:eastAsia="宋体" w:hAnsi="宋体" w:hint="eastAsia"/>
              </w:rPr>
            </w:pPr>
            <w:r w:rsidRPr="0096699C">
              <w:rPr>
                <w:rFonts w:ascii="宋体" w:eastAsia="宋体" w:hAnsi="宋体"/>
              </w:rPr>
              <w:t>2. 2025</w:t>
            </w:r>
            <w:r w:rsidRPr="0096699C">
              <w:rPr>
                <w:rFonts w:ascii="宋体" w:eastAsia="宋体" w:hAnsi="宋体" w:hint="eastAsia"/>
              </w:rPr>
              <w:t>年</w:t>
            </w:r>
            <w:r w:rsidRPr="0096699C">
              <w:rPr>
                <w:rFonts w:ascii="宋体" w:eastAsia="宋体" w:hAnsi="宋体"/>
              </w:rPr>
              <w:t>3</w:t>
            </w:r>
            <w:r w:rsidRPr="0096699C">
              <w:rPr>
                <w:rFonts w:ascii="宋体" w:eastAsia="宋体" w:hAnsi="宋体" w:hint="eastAsia"/>
              </w:rPr>
              <w:t>月，日本在新东名高速公路骏河湾沼津服务区至滨松服务区路段</w:t>
            </w:r>
            <w:r w:rsidRPr="0096699C">
              <w:rPr>
                <w:rFonts w:ascii="宋体" w:eastAsia="宋体" w:hAnsi="宋体"/>
              </w:rPr>
              <w:t>(</w:t>
            </w:r>
            <w:r w:rsidRPr="0096699C">
              <w:rPr>
                <w:rFonts w:ascii="宋体" w:eastAsia="宋体" w:hAnsi="宋体" w:hint="eastAsia"/>
              </w:rPr>
              <w:t>约</w:t>
            </w:r>
            <w:r w:rsidRPr="0096699C">
              <w:rPr>
                <w:rFonts w:ascii="宋体" w:eastAsia="宋体" w:hAnsi="宋体"/>
              </w:rPr>
              <w:t>100</w:t>
            </w:r>
            <w:r w:rsidRPr="0096699C">
              <w:rPr>
                <w:rFonts w:ascii="宋体" w:eastAsia="宋体" w:hAnsi="宋体" w:hint="eastAsia"/>
              </w:rPr>
              <w:t>公里</w:t>
            </w:r>
            <w:r w:rsidRPr="0096699C">
              <w:rPr>
                <w:rFonts w:ascii="宋体" w:eastAsia="宋体" w:hAnsi="宋体"/>
              </w:rPr>
              <w:t>)</w:t>
            </w:r>
            <w:r w:rsidRPr="0096699C">
              <w:rPr>
                <w:rFonts w:ascii="宋体" w:eastAsia="宋体" w:hAnsi="宋体" w:hint="eastAsia"/>
              </w:rPr>
              <w:t>设立</w:t>
            </w:r>
            <w:r w:rsidRPr="0096699C">
              <w:rPr>
                <w:rFonts w:ascii="宋体" w:eastAsia="宋体" w:hAnsi="宋体"/>
              </w:rPr>
              <w:t>“</w:t>
            </w:r>
            <w:r w:rsidRPr="0096699C">
              <w:rPr>
                <w:rFonts w:ascii="宋体" w:eastAsia="宋体" w:hAnsi="宋体" w:hint="eastAsia"/>
              </w:rPr>
              <w:t>自动驾驶车优先车道</w:t>
            </w:r>
            <w:r w:rsidRPr="0096699C">
              <w:rPr>
                <w:rFonts w:ascii="宋体" w:eastAsia="宋体" w:hAnsi="宋体"/>
              </w:rPr>
              <w:t>”</w:t>
            </w:r>
            <w:r w:rsidRPr="0096699C">
              <w:rPr>
                <w:rFonts w:ascii="宋体" w:eastAsia="宋体" w:hAnsi="宋体" w:hint="eastAsia"/>
              </w:rPr>
              <w:t>进行实证测试。该车道每日</w:t>
            </w:r>
            <w:r w:rsidRPr="0096699C">
              <w:rPr>
                <w:rFonts w:ascii="宋体" w:eastAsia="宋体" w:hAnsi="宋体"/>
              </w:rPr>
              <w:t>22:00</w:t>
            </w:r>
            <w:r w:rsidRPr="0096699C">
              <w:rPr>
                <w:rFonts w:ascii="宋体" w:eastAsia="宋体" w:hAnsi="宋体" w:hint="eastAsia"/>
              </w:rPr>
              <w:t>至次日</w:t>
            </w:r>
            <w:r w:rsidRPr="0096699C">
              <w:rPr>
                <w:rFonts w:ascii="宋体" w:eastAsia="宋体" w:hAnsi="宋体"/>
              </w:rPr>
              <w:t>5:00</w:t>
            </w:r>
            <w:r w:rsidRPr="0096699C">
              <w:rPr>
                <w:rFonts w:ascii="宋体" w:eastAsia="宋体" w:hAnsi="宋体" w:hint="eastAsia"/>
              </w:rPr>
              <w:t>期间启用，测试内容包括卡车自动泊车与发车，基于路侧设备的前方施工、车辆汇入等场景提醒预警信息等，重点支持卡车的自动变道、避障等车路协同功能</w:t>
            </w:r>
            <w:r w:rsidRPr="0096699C">
              <w:rPr>
                <w:rFonts w:ascii="宋体" w:eastAsia="宋体" w:hAnsi="宋体"/>
              </w:rPr>
              <w:t xml:space="preserve"> </w:t>
            </w:r>
          </w:p>
        </w:tc>
      </w:tr>
    </w:tbl>
    <w:p w14:paraId="765CD681" w14:textId="77777777" w:rsidR="00986B1B" w:rsidRPr="004340F0" w:rsidRDefault="00986B1B" w:rsidP="00986B1B">
      <w:pPr>
        <w:spacing w:line="360" w:lineRule="auto"/>
        <w:ind w:firstLineChars="200" w:firstLine="480"/>
        <w:rPr>
          <w:rFonts w:ascii="宋体" w:eastAsia="宋体" w:hAnsi="宋体" w:hint="eastAsia"/>
          <w:sz w:val="24"/>
          <w:szCs w:val="24"/>
        </w:rPr>
      </w:pPr>
      <w:r w:rsidRPr="004340F0">
        <w:rPr>
          <w:rFonts w:ascii="宋体" w:eastAsia="宋体" w:hAnsi="宋体" w:hint="eastAsia"/>
          <w:sz w:val="24"/>
          <w:szCs w:val="24"/>
        </w:rPr>
        <w:t>我国自动驾驶技术发展迅速，2022年《智能网联汽年自动驾驶功能场地试验方法及要求》(GB 41798-2022)发布，在推动自动驾驶道路测试与示范应用中发挥了至关重要的作用。据工信部最新统计数据显示，截至2024年12月（全国已建成17个国家级测试示范区、7个车联网先导区、15个双智试点城市，多个城市获批车路云一体化试点（多个城市包括城市快速路和高速公路）。各地示范区逐步扩容、积极推进基础设施建设，构建政策法规体系并探索个性化发展路径。</w:t>
      </w:r>
    </w:p>
    <w:p w14:paraId="0A06340B" w14:textId="37985D77" w:rsidR="0096699C" w:rsidRPr="004340F0" w:rsidRDefault="00986B1B" w:rsidP="00986B1B">
      <w:pPr>
        <w:spacing w:line="360" w:lineRule="auto"/>
        <w:ind w:firstLineChars="200" w:firstLine="480"/>
        <w:rPr>
          <w:rFonts w:ascii="宋体" w:eastAsia="宋体" w:hAnsi="宋体" w:hint="eastAsia"/>
          <w:sz w:val="24"/>
          <w:szCs w:val="24"/>
        </w:rPr>
      </w:pPr>
      <w:r w:rsidRPr="004340F0">
        <w:rPr>
          <w:rFonts w:ascii="宋体" w:eastAsia="宋体" w:hAnsi="宋体" w:hint="eastAsia"/>
          <w:sz w:val="24"/>
          <w:szCs w:val="24"/>
        </w:rPr>
        <w:t>从各地示范区高速开放道路来看，我国已经小规模开放公路干线物流自动驾驶场景。</w:t>
      </w:r>
    </w:p>
    <w:p w14:paraId="5FD7412A" w14:textId="78FD7EFD" w:rsidR="004340F0" w:rsidRPr="00970C1D" w:rsidRDefault="006D1564" w:rsidP="004340F0">
      <w:pPr>
        <w:spacing w:line="360" w:lineRule="auto"/>
        <w:jc w:val="center"/>
        <w:rPr>
          <w:rFonts w:ascii="宋体" w:eastAsia="宋体" w:hAnsi="宋体" w:hint="eastAsia"/>
          <w:szCs w:val="21"/>
        </w:rPr>
      </w:pPr>
      <w:r w:rsidRPr="00970C1D">
        <w:rPr>
          <w:rFonts w:ascii="宋体" w:eastAsia="宋体" w:hAnsi="宋体" w:hint="eastAsia"/>
          <w:szCs w:val="21"/>
        </w:rPr>
        <w:t>表</w:t>
      </w:r>
      <w:r w:rsidRPr="00970C1D">
        <w:rPr>
          <w:rFonts w:ascii="宋体" w:eastAsia="宋体" w:hAnsi="宋体"/>
          <w:szCs w:val="21"/>
        </w:rPr>
        <w:t>1-</w:t>
      </w:r>
      <w:r w:rsidR="005F5AB6">
        <w:rPr>
          <w:rFonts w:ascii="宋体" w:eastAsia="宋体" w:hAnsi="宋体" w:hint="eastAsia"/>
          <w:szCs w:val="21"/>
        </w:rPr>
        <w:t>10</w:t>
      </w:r>
      <w:r w:rsidRPr="00970C1D">
        <w:rPr>
          <w:rFonts w:ascii="宋体" w:eastAsia="宋体" w:hAnsi="宋体"/>
          <w:szCs w:val="21"/>
        </w:rPr>
        <w:t xml:space="preserve"> </w:t>
      </w:r>
      <w:r w:rsidRPr="00970C1D">
        <w:rPr>
          <w:rFonts w:ascii="宋体" w:eastAsia="宋体" w:hAnsi="宋体" w:hint="eastAsia"/>
          <w:szCs w:val="21"/>
        </w:rPr>
        <w:t>国内高速公路开放道路</w:t>
      </w:r>
    </w:p>
    <w:tbl>
      <w:tblPr>
        <w:tblStyle w:val="af5"/>
        <w:tblW w:w="0" w:type="auto"/>
        <w:jc w:val="center"/>
        <w:tblLook w:val="04A0" w:firstRow="1" w:lastRow="0" w:firstColumn="1" w:lastColumn="0" w:noHBand="0" w:noVBand="1"/>
      </w:tblPr>
      <w:tblGrid>
        <w:gridCol w:w="1271"/>
        <w:gridCol w:w="7025"/>
      </w:tblGrid>
      <w:tr w:rsidR="004340F0" w:rsidRPr="004340F0" w14:paraId="28EA78A2" w14:textId="77777777" w:rsidTr="004340F0">
        <w:trPr>
          <w:jc w:val="center"/>
        </w:trPr>
        <w:tc>
          <w:tcPr>
            <w:tcW w:w="1271" w:type="dxa"/>
            <w:vAlign w:val="center"/>
          </w:tcPr>
          <w:p w14:paraId="143D34DD" w14:textId="7911B08D" w:rsidR="004340F0" w:rsidRPr="004340F0" w:rsidRDefault="004340F0" w:rsidP="004340F0">
            <w:pPr>
              <w:jc w:val="center"/>
              <w:rPr>
                <w:rFonts w:hint="eastAsia"/>
                <w:b/>
                <w:bCs/>
              </w:rPr>
            </w:pPr>
            <w:r w:rsidRPr="006D1564">
              <w:rPr>
                <w:rFonts w:hint="eastAsia"/>
                <w:b/>
                <w:bCs/>
              </w:rPr>
              <w:t xml:space="preserve">地区 </w:t>
            </w:r>
          </w:p>
        </w:tc>
        <w:tc>
          <w:tcPr>
            <w:tcW w:w="7025" w:type="dxa"/>
          </w:tcPr>
          <w:p w14:paraId="0B21C0B4" w14:textId="36AEFD32" w:rsidR="004340F0" w:rsidRPr="004340F0" w:rsidRDefault="004340F0" w:rsidP="004340F0">
            <w:pPr>
              <w:jc w:val="center"/>
              <w:rPr>
                <w:rFonts w:hint="eastAsia"/>
                <w:b/>
                <w:bCs/>
              </w:rPr>
            </w:pPr>
            <w:r w:rsidRPr="006D1564">
              <w:rPr>
                <w:rFonts w:hint="eastAsia"/>
                <w:b/>
                <w:bCs/>
              </w:rPr>
              <w:t xml:space="preserve">开放路段 </w:t>
            </w:r>
          </w:p>
        </w:tc>
      </w:tr>
      <w:tr w:rsidR="004340F0" w14:paraId="7095FBC5" w14:textId="77777777" w:rsidTr="004340F0">
        <w:trPr>
          <w:jc w:val="center"/>
        </w:trPr>
        <w:tc>
          <w:tcPr>
            <w:tcW w:w="1271" w:type="dxa"/>
            <w:vAlign w:val="center"/>
          </w:tcPr>
          <w:p w14:paraId="46229E04" w14:textId="72343742" w:rsidR="004340F0" w:rsidRDefault="004340F0" w:rsidP="004340F0">
            <w:pPr>
              <w:jc w:val="center"/>
              <w:rPr>
                <w:rFonts w:hint="eastAsia"/>
              </w:rPr>
            </w:pPr>
            <w:r w:rsidRPr="006D1564">
              <w:rPr>
                <w:rFonts w:hint="eastAsia"/>
              </w:rPr>
              <w:t xml:space="preserve">北京市 </w:t>
            </w:r>
          </w:p>
        </w:tc>
        <w:tc>
          <w:tcPr>
            <w:tcW w:w="7025" w:type="dxa"/>
          </w:tcPr>
          <w:p w14:paraId="3914DE03" w14:textId="5838E5D9" w:rsidR="004340F0" w:rsidRDefault="004340F0" w:rsidP="004340F0">
            <w:pPr>
              <w:spacing w:line="360" w:lineRule="auto"/>
              <w:jc w:val="left"/>
              <w:rPr>
                <w:rFonts w:hint="eastAsia"/>
              </w:rPr>
            </w:pPr>
            <w:r w:rsidRPr="006D1564">
              <w:rPr>
                <w:rFonts w:hint="eastAsia"/>
              </w:rPr>
              <w:t>开放京台高速（北京段，双向</w:t>
            </w:r>
            <w:r w:rsidRPr="006D1564">
              <w:t>10</w:t>
            </w:r>
            <w:r w:rsidRPr="006D1564">
              <w:rPr>
                <w:rFonts w:hint="eastAsia"/>
              </w:rPr>
              <w:t>公里）、大兴机场北线高速（京台高速公路京段至大兴机场高速，</w:t>
            </w:r>
            <w:r w:rsidRPr="006D1564">
              <w:t>6.4</w:t>
            </w:r>
            <w:r w:rsidRPr="006D1564">
              <w:rPr>
                <w:rFonts w:hint="eastAsia"/>
              </w:rPr>
              <w:t>公里）、大兴机场高速（大兴机场北线高速至</w:t>
            </w:r>
            <w:r w:rsidRPr="006D1564">
              <w:rPr>
                <w:rFonts w:hint="eastAsia"/>
              </w:rPr>
              <w:lastRenderedPageBreak/>
              <w:t>北京大兴国际机场北侧围界，约</w:t>
            </w:r>
            <w:r w:rsidRPr="006D1564">
              <w:t>6</w:t>
            </w:r>
            <w:r w:rsidRPr="006D1564">
              <w:rPr>
                <w:rFonts w:hint="eastAsia"/>
              </w:rPr>
              <w:t>公里）、通燕高速（京通快速路</w:t>
            </w:r>
            <w:r w:rsidRPr="006D1564">
              <w:t>-</w:t>
            </w:r>
            <w:r w:rsidRPr="006D1564">
              <w:rPr>
                <w:rFonts w:hint="eastAsia"/>
              </w:rPr>
              <w:t>东六环，约</w:t>
            </w:r>
            <w:r w:rsidRPr="006D1564">
              <w:t>10.7</w:t>
            </w:r>
            <w:r w:rsidRPr="006D1564">
              <w:rPr>
                <w:rFonts w:hint="eastAsia"/>
              </w:rPr>
              <w:t>公里）等多条高速公路测试路段，同时京津塘高速（北京</w:t>
            </w:r>
            <w:r w:rsidRPr="006D1564">
              <w:t>-</w:t>
            </w:r>
            <w:r w:rsidRPr="006D1564">
              <w:rPr>
                <w:rFonts w:hint="eastAsia"/>
              </w:rPr>
              <w:t>河北</w:t>
            </w:r>
            <w:r w:rsidRPr="006D1564">
              <w:t>-</w:t>
            </w:r>
            <w:r w:rsidRPr="006D1564">
              <w:rPr>
                <w:rFonts w:hint="eastAsia"/>
              </w:rPr>
              <w:t>天津，约</w:t>
            </w:r>
            <w:r w:rsidRPr="006D1564">
              <w:t>35</w:t>
            </w:r>
            <w:r w:rsidRPr="006D1564">
              <w:rPr>
                <w:rFonts w:hint="eastAsia"/>
              </w:rPr>
              <w:t>公里）三地高速测试线路实现全面开放，正式用于开展智能网联汽车道路测试与示范应用。</w:t>
            </w:r>
            <w:r w:rsidRPr="006D1564">
              <w:t xml:space="preserve"> </w:t>
            </w:r>
          </w:p>
        </w:tc>
      </w:tr>
      <w:tr w:rsidR="004340F0" w14:paraId="163BE22E" w14:textId="77777777" w:rsidTr="004340F0">
        <w:trPr>
          <w:jc w:val="center"/>
        </w:trPr>
        <w:tc>
          <w:tcPr>
            <w:tcW w:w="1271" w:type="dxa"/>
            <w:vAlign w:val="center"/>
          </w:tcPr>
          <w:p w14:paraId="44E896DF" w14:textId="19D68DE0" w:rsidR="004340F0" w:rsidRDefault="004340F0" w:rsidP="004340F0">
            <w:pPr>
              <w:jc w:val="center"/>
              <w:rPr>
                <w:rFonts w:hint="eastAsia"/>
              </w:rPr>
            </w:pPr>
            <w:r w:rsidRPr="006D1564">
              <w:rPr>
                <w:rFonts w:hint="eastAsia"/>
              </w:rPr>
              <w:lastRenderedPageBreak/>
              <w:t xml:space="preserve">河北省 </w:t>
            </w:r>
          </w:p>
        </w:tc>
        <w:tc>
          <w:tcPr>
            <w:tcW w:w="7025" w:type="dxa"/>
          </w:tcPr>
          <w:p w14:paraId="29F0CED7" w14:textId="570D8E42" w:rsidR="004340F0" w:rsidRDefault="004340F0" w:rsidP="004340F0">
            <w:pPr>
              <w:spacing w:line="360" w:lineRule="auto"/>
              <w:jc w:val="left"/>
              <w:rPr>
                <w:rFonts w:hint="eastAsia"/>
              </w:rPr>
            </w:pPr>
            <w:r w:rsidRPr="006D1564">
              <w:rPr>
                <w:rFonts w:hint="eastAsia"/>
              </w:rPr>
              <w:t>开放京雄高速河北段主线</w:t>
            </w:r>
            <w:r w:rsidRPr="006D1564">
              <w:t>70</w:t>
            </w:r>
            <w:r w:rsidRPr="006D1564">
              <w:rPr>
                <w:rFonts w:hint="eastAsia"/>
              </w:rPr>
              <w:t>公里高速。</w:t>
            </w:r>
            <w:r w:rsidRPr="006D1564">
              <w:t xml:space="preserve"> </w:t>
            </w:r>
          </w:p>
        </w:tc>
      </w:tr>
      <w:tr w:rsidR="004340F0" w14:paraId="190FB3B7" w14:textId="77777777" w:rsidTr="004340F0">
        <w:trPr>
          <w:jc w:val="center"/>
        </w:trPr>
        <w:tc>
          <w:tcPr>
            <w:tcW w:w="1271" w:type="dxa"/>
            <w:vAlign w:val="center"/>
          </w:tcPr>
          <w:p w14:paraId="1260AA8C" w14:textId="3E17698C" w:rsidR="004340F0" w:rsidRDefault="004340F0" w:rsidP="004340F0">
            <w:pPr>
              <w:jc w:val="center"/>
              <w:rPr>
                <w:rFonts w:hint="eastAsia"/>
              </w:rPr>
            </w:pPr>
            <w:r w:rsidRPr="006D1564">
              <w:rPr>
                <w:rFonts w:hint="eastAsia"/>
              </w:rPr>
              <w:t xml:space="preserve">苏州市 </w:t>
            </w:r>
          </w:p>
        </w:tc>
        <w:tc>
          <w:tcPr>
            <w:tcW w:w="7025" w:type="dxa"/>
          </w:tcPr>
          <w:p w14:paraId="217B7A4E" w14:textId="2338E518" w:rsidR="004340F0" w:rsidRDefault="004340F0" w:rsidP="004340F0">
            <w:pPr>
              <w:spacing w:line="360" w:lineRule="auto"/>
              <w:jc w:val="left"/>
              <w:rPr>
                <w:rFonts w:hint="eastAsia"/>
              </w:rPr>
            </w:pPr>
            <w:r w:rsidRPr="006D1564">
              <w:rPr>
                <w:rFonts w:hint="eastAsia"/>
              </w:rPr>
              <w:t>开放苏台高速</w:t>
            </w:r>
            <w:r w:rsidRPr="006D1564">
              <w:t>S17</w:t>
            </w:r>
            <w:r w:rsidRPr="006D1564">
              <w:rPr>
                <w:rFonts w:hint="eastAsia"/>
              </w:rPr>
              <w:t>（黄埭互通</w:t>
            </w:r>
            <w:r w:rsidRPr="006D1564">
              <w:t>-</w:t>
            </w:r>
            <w:r w:rsidRPr="006D1564">
              <w:rPr>
                <w:rFonts w:hint="eastAsia"/>
              </w:rPr>
              <w:t>湘城枢纽）、沪宜高速</w:t>
            </w:r>
            <w:r w:rsidRPr="006D1564">
              <w:t>S48</w:t>
            </w:r>
            <w:r w:rsidRPr="006D1564">
              <w:rPr>
                <w:rFonts w:hint="eastAsia"/>
              </w:rPr>
              <w:t>（湘城枢纽</w:t>
            </w:r>
            <w:r w:rsidRPr="006D1564">
              <w:t>-</w:t>
            </w:r>
            <w:r w:rsidRPr="006D1564">
              <w:rPr>
                <w:rFonts w:hint="eastAsia"/>
              </w:rPr>
              <w:t>阳澄湖北互通）双向</w:t>
            </w:r>
            <w:r w:rsidRPr="006D1564">
              <w:t>56</w:t>
            </w:r>
            <w:r w:rsidRPr="006D1564">
              <w:rPr>
                <w:rFonts w:hint="eastAsia"/>
              </w:rPr>
              <w:t>公里。</w:t>
            </w:r>
            <w:r w:rsidRPr="006D1564">
              <w:t xml:space="preserve"> </w:t>
            </w:r>
          </w:p>
        </w:tc>
      </w:tr>
      <w:tr w:rsidR="004340F0" w14:paraId="579D82FC" w14:textId="77777777" w:rsidTr="004340F0">
        <w:trPr>
          <w:jc w:val="center"/>
        </w:trPr>
        <w:tc>
          <w:tcPr>
            <w:tcW w:w="1271" w:type="dxa"/>
            <w:vAlign w:val="center"/>
          </w:tcPr>
          <w:p w14:paraId="0A6E41DC" w14:textId="58B99D43" w:rsidR="004340F0" w:rsidRDefault="004340F0" w:rsidP="004340F0">
            <w:pPr>
              <w:jc w:val="center"/>
              <w:rPr>
                <w:rFonts w:hint="eastAsia"/>
              </w:rPr>
            </w:pPr>
            <w:r w:rsidRPr="006D1564">
              <w:rPr>
                <w:rFonts w:hint="eastAsia"/>
              </w:rPr>
              <w:t xml:space="preserve">上海市 </w:t>
            </w:r>
          </w:p>
        </w:tc>
        <w:tc>
          <w:tcPr>
            <w:tcW w:w="7025" w:type="dxa"/>
          </w:tcPr>
          <w:p w14:paraId="42E1483F" w14:textId="63D3017C" w:rsidR="004340F0" w:rsidRDefault="004340F0" w:rsidP="004340F0">
            <w:pPr>
              <w:spacing w:line="360" w:lineRule="auto"/>
              <w:jc w:val="left"/>
              <w:rPr>
                <w:rFonts w:hint="eastAsia"/>
              </w:rPr>
            </w:pPr>
            <w:r w:rsidRPr="006D1564">
              <w:rPr>
                <w:rFonts w:hint="eastAsia"/>
              </w:rPr>
              <w:t>开放京沪高速</w:t>
            </w:r>
            <w:r w:rsidRPr="006D1564">
              <w:t>19.5</w:t>
            </w:r>
            <w:r w:rsidRPr="006D1564">
              <w:rPr>
                <w:rFonts w:hint="eastAsia"/>
              </w:rPr>
              <w:t>公里，</w:t>
            </w:r>
            <w:r w:rsidRPr="006D1564">
              <w:t>G1503</w:t>
            </w:r>
            <w:r w:rsidRPr="006D1564">
              <w:rPr>
                <w:rFonts w:hint="eastAsia"/>
              </w:rPr>
              <w:t>嘉定区域内绕城高速</w:t>
            </w:r>
            <w:r w:rsidRPr="006D1564">
              <w:t>21.5</w:t>
            </w:r>
            <w:r w:rsidRPr="006D1564">
              <w:rPr>
                <w:rFonts w:hint="eastAsia"/>
              </w:rPr>
              <w:t>公里，外环高速（金海路</w:t>
            </w:r>
            <w:r w:rsidRPr="006D1564">
              <w:t>-</w:t>
            </w:r>
            <w:r w:rsidRPr="006D1564">
              <w:rPr>
                <w:rFonts w:hint="eastAsia"/>
              </w:rPr>
              <w:t>迎宾高速）</w:t>
            </w:r>
            <w:r w:rsidRPr="006D1564">
              <w:t>11.6</w:t>
            </w:r>
            <w:r w:rsidRPr="006D1564">
              <w:rPr>
                <w:rFonts w:hint="eastAsia"/>
              </w:rPr>
              <w:t>公里，迎宾高速（环东二大道立交</w:t>
            </w:r>
            <w:r w:rsidRPr="006D1564">
              <w:t>-</w:t>
            </w:r>
            <w:r w:rsidRPr="006D1564">
              <w:rPr>
                <w:rFonts w:hint="eastAsia"/>
              </w:rPr>
              <w:t>申嘉湖高速）</w:t>
            </w:r>
            <w:r w:rsidRPr="006D1564">
              <w:t>18.67</w:t>
            </w:r>
            <w:r w:rsidRPr="006D1564">
              <w:rPr>
                <w:rFonts w:hint="eastAsia"/>
              </w:rPr>
              <w:t>公里等多条高速公路测试路段，东海大桥</w:t>
            </w:r>
            <w:r w:rsidRPr="006D1564">
              <w:t>-</w:t>
            </w:r>
            <w:r w:rsidRPr="006D1564">
              <w:rPr>
                <w:rFonts w:hint="eastAsia"/>
              </w:rPr>
              <w:t>临港片区，开展跨海自动驾驶货运专线，支持无安全员远程驾驶。</w:t>
            </w:r>
            <w:r w:rsidRPr="006D1564">
              <w:t xml:space="preserve"> </w:t>
            </w:r>
          </w:p>
        </w:tc>
      </w:tr>
      <w:tr w:rsidR="004340F0" w:rsidRPr="0080333A" w14:paraId="20DFC53C" w14:textId="77777777" w:rsidTr="004340F0">
        <w:trPr>
          <w:jc w:val="center"/>
        </w:trPr>
        <w:tc>
          <w:tcPr>
            <w:tcW w:w="1271" w:type="dxa"/>
            <w:vAlign w:val="center"/>
          </w:tcPr>
          <w:p w14:paraId="50B6DF2E" w14:textId="30ECCC56" w:rsidR="004340F0" w:rsidRPr="0080333A" w:rsidRDefault="004340F0" w:rsidP="004340F0">
            <w:pPr>
              <w:jc w:val="center"/>
              <w:rPr>
                <w:rFonts w:ascii="宋体" w:eastAsia="宋体" w:hAnsi="宋体" w:hint="eastAsia"/>
              </w:rPr>
            </w:pPr>
            <w:r w:rsidRPr="0080333A">
              <w:rPr>
                <w:rFonts w:ascii="宋体" w:eastAsia="宋体" w:hAnsi="宋体" w:hint="eastAsia"/>
              </w:rPr>
              <w:t xml:space="preserve">广州市 </w:t>
            </w:r>
          </w:p>
        </w:tc>
        <w:tc>
          <w:tcPr>
            <w:tcW w:w="7025" w:type="dxa"/>
          </w:tcPr>
          <w:p w14:paraId="129CB531" w14:textId="0767D45D" w:rsidR="004340F0" w:rsidRPr="0080333A" w:rsidRDefault="004340F0" w:rsidP="004340F0">
            <w:pPr>
              <w:spacing w:line="360" w:lineRule="auto"/>
              <w:jc w:val="left"/>
              <w:rPr>
                <w:rFonts w:ascii="宋体" w:eastAsia="宋体" w:hAnsi="宋体" w:hint="eastAsia"/>
              </w:rPr>
            </w:pPr>
            <w:r w:rsidRPr="0080333A">
              <w:rPr>
                <w:rFonts w:ascii="宋体" w:eastAsia="宋体" w:hAnsi="宋体" w:hint="eastAsia"/>
              </w:rPr>
              <w:t>先后开放两批高快速公路智能网联汽车测试路段，其中一期开放道路总长</w:t>
            </w:r>
            <w:r w:rsidRPr="0080333A">
              <w:rPr>
                <w:rFonts w:ascii="宋体" w:eastAsia="宋体" w:hAnsi="宋体"/>
              </w:rPr>
              <w:t>105</w:t>
            </w:r>
            <w:r w:rsidRPr="0080333A">
              <w:rPr>
                <w:rFonts w:ascii="宋体" w:eastAsia="宋体" w:hAnsi="宋体" w:hint="eastAsia"/>
              </w:rPr>
              <w:t>公里：南沙港快速路（</w:t>
            </w:r>
            <w:r w:rsidRPr="0080333A">
              <w:rPr>
                <w:rFonts w:ascii="宋体" w:eastAsia="宋体" w:hAnsi="宋体"/>
              </w:rPr>
              <w:t>65</w:t>
            </w:r>
            <w:r w:rsidRPr="0080333A">
              <w:rPr>
                <w:rFonts w:ascii="宋体" w:eastAsia="宋体" w:hAnsi="宋体" w:hint="eastAsia"/>
              </w:rPr>
              <w:t>公里）、从浦高速（一期，</w:t>
            </w:r>
            <w:r w:rsidRPr="0080333A">
              <w:rPr>
                <w:rFonts w:ascii="宋体" w:eastAsia="宋体" w:hAnsi="宋体"/>
              </w:rPr>
              <w:t>39.62</w:t>
            </w:r>
            <w:r w:rsidRPr="0080333A">
              <w:rPr>
                <w:rFonts w:ascii="宋体" w:eastAsia="宋体" w:hAnsi="宋体" w:hint="eastAsia"/>
              </w:rPr>
              <w:t>公里）；二期开放道路总长</w:t>
            </w:r>
            <w:r w:rsidRPr="0080333A">
              <w:rPr>
                <w:rFonts w:ascii="宋体" w:eastAsia="宋体" w:hAnsi="宋体"/>
              </w:rPr>
              <w:t>158</w:t>
            </w:r>
            <w:r w:rsidRPr="0080333A">
              <w:rPr>
                <w:rFonts w:ascii="宋体" w:eastAsia="宋体" w:hAnsi="宋体" w:hint="eastAsia"/>
              </w:rPr>
              <w:t>公里：东新高速（单向里程</w:t>
            </w:r>
            <w:r w:rsidRPr="0080333A">
              <w:rPr>
                <w:rFonts w:ascii="宋体" w:eastAsia="宋体" w:hAnsi="宋体"/>
              </w:rPr>
              <w:t>34.8</w:t>
            </w:r>
            <w:r w:rsidRPr="0080333A">
              <w:rPr>
                <w:rFonts w:ascii="宋体" w:eastAsia="宋体" w:hAnsi="宋体" w:hint="eastAsia"/>
              </w:rPr>
              <w:t>公里）、花莞高速（太成互通至知识城北互通，单向里程</w:t>
            </w:r>
            <w:r w:rsidRPr="0080333A">
              <w:rPr>
                <w:rFonts w:ascii="宋体" w:eastAsia="宋体" w:hAnsi="宋体"/>
              </w:rPr>
              <w:t>22.1</w:t>
            </w:r>
            <w:r w:rsidRPr="0080333A">
              <w:rPr>
                <w:rFonts w:ascii="宋体" w:eastAsia="宋体" w:hAnsi="宋体" w:hint="eastAsia"/>
              </w:rPr>
              <w:t>公里）、新化快速（单向里程</w:t>
            </w:r>
            <w:r w:rsidRPr="0080333A">
              <w:rPr>
                <w:rFonts w:ascii="宋体" w:eastAsia="宋体" w:hAnsi="宋体"/>
              </w:rPr>
              <w:t>9.4</w:t>
            </w:r>
            <w:r w:rsidRPr="0080333A">
              <w:rPr>
                <w:rFonts w:ascii="宋体" w:eastAsia="宋体" w:hAnsi="宋体" w:hint="eastAsia"/>
              </w:rPr>
              <w:t>公里）、机场第二高速（北段，单向里程</w:t>
            </w:r>
            <w:r w:rsidRPr="0080333A">
              <w:rPr>
                <w:rFonts w:ascii="宋体" w:eastAsia="宋体" w:hAnsi="宋体"/>
              </w:rPr>
              <w:t>16.6</w:t>
            </w:r>
            <w:r w:rsidRPr="0080333A">
              <w:rPr>
                <w:rFonts w:ascii="宋体" w:eastAsia="宋体" w:hAnsi="宋体" w:hint="eastAsia"/>
              </w:rPr>
              <w:t>公里）、北二环高速（火村互通至长平互通，单向里程</w:t>
            </w:r>
            <w:r w:rsidRPr="0080333A">
              <w:rPr>
                <w:rFonts w:ascii="宋体" w:eastAsia="宋体" w:hAnsi="宋体"/>
              </w:rPr>
              <w:t>4</w:t>
            </w:r>
            <w:r w:rsidRPr="0080333A">
              <w:rPr>
                <w:rFonts w:ascii="宋体" w:eastAsia="宋体" w:hAnsi="宋体" w:hint="eastAsia"/>
              </w:rPr>
              <w:t>公里）、广州绕城高速黄埔大桥段（化龙互通至火村互通，单向里程</w:t>
            </w:r>
            <w:r w:rsidRPr="0080333A">
              <w:rPr>
                <w:rFonts w:ascii="宋体" w:eastAsia="宋体" w:hAnsi="宋体"/>
              </w:rPr>
              <w:t>12.8</w:t>
            </w:r>
            <w:r w:rsidRPr="0080333A">
              <w:rPr>
                <w:rFonts w:ascii="宋体" w:eastAsia="宋体" w:hAnsi="宋体" w:hint="eastAsia"/>
              </w:rPr>
              <w:t>公里）、广台高速（广州段，单向里程</w:t>
            </w:r>
            <w:r w:rsidRPr="0080333A">
              <w:rPr>
                <w:rFonts w:ascii="宋体" w:eastAsia="宋体" w:hAnsi="宋体"/>
              </w:rPr>
              <w:t>20.9</w:t>
            </w:r>
            <w:r w:rsidRPr="0080333A">
              <w:rPr>
                <w:rFonts w:ascii="宋体" w:eastAsia="宋体" w:hAnsi="宋体" w:hint="eastAsia"/>
              </w:rPr>
              <w:t>公里）及广深沿江高速（广州段，单向里程</w:t>
            </w:r>
            <w:r w:rsidRPr="0080333A">
              <w:rPr>
                <w:rFonts w:ascii="宋体" w:eastAsia="宋体" w:hAnsi="宋体"/>
              </w:rPr>
              <w:t>10</w:t>
            </w:r>
            <w:r w:rsidRPr="0080333A">
              <w:rPr>
                <w:rFonts w:ascii="宋体" w:eastAsia="宋体" w:hAnsi="宋体" w:hint="eastAsia"/>
              </w:rPr>
              <w:t>公里）。截至目前，高快速公路开放里程超</w:t>
            </w:r>
            <w:r w:rsidRPr="0080333A">
              <w:rPr>
                <w:rFonts w:ascii="宋体" w:eastAsia="宋体" w:hAnsi="宋体"/>
              </w:rPr>
              <w:t>260</w:t>
            </w:r>
            <w:r w:rsidRPr="0080333A">
              <w:rPr>
                <w:rFonts w:ascii="宋体" w:eastAsia="宋体" w:hAnsi="宋体" w:hint="eastAsia"/>
              </w:rPr>
              <w:t>公里。</w:t>
            </w:r>
            <w:r w:rsidRPr="0080333A">
              <w:rPr>
                <w:rFonts w:ascii="宋体" w:eastAsia="宋体" w:hAnsi="宋体"/>
              </w:rPr>
              <w:t xml:space="preserve"> </w:t>
            </w:r>
          </w:p>
        </w:tc>
      </w:tr>
      <w:tr w:rsidR="004340F0" w14:paraId="1FDBAA29" w14:textId="77777777" w:rsidTr="004340F0">
        <w:trPr>
          <w:jc w:val="center"/>
        </w:trPr>
        <w:tc>
          <w:tcPr>
            <w:tcW w:w="1271" w:type="dxa"/>
            <w:vAlign w:val="center"/>
          </w:tcPr>
          <w:p w14:paraId="2B8D908C" w14:textId="354AB473" w:rsidR="004340F0" w:rsidRDefault="004340F0" w:rsidP="004340F0">
            <w:pPr>
              <w:jc w:val="center"/>
              <w:rPr>
                <w:rFonts w:hint="eastAsia"/>
              </w:rPr>
            </w:pPr>
            <w:r w:rsidRPr="006D1564">
              <w:rPr>
                <w:rFonts w:hint="eastAsia"/>
              </w:rPr>
              <w:t xml:space="preserve">深圳市 </w:t>
            </w:r>
          </w:p>
        </w:tc>
        <w:tc>
          <w:tcPr>
            <w:tcW w:w="7025" w:type="dxa"/>
          </w:tcPr>
          <w:p w14:paraId="70EF1A95" w14:textId="0DF97041" w:rsidR="004340F0" w:rsidRDefault="004340F0" w:rsidP="004340F0">
            <w:pPr>
              <w:spacing w:line="360" w:lineRule="auto"/>
              <w:jc w:val="left"/>
              <w:rPr>
                <w:rFonts w:hint="eastAsia"/>
              </w:rPr>
            </w:pPr>
            <w:r w:rsidRPr="006D1564">
              <w:rPr>
                <w:rFonts w:hint="eastAsia"/>
              </w:rPr>
              <w:t>开放南坪快速等高、快速路</w:t>
            </w:r>
            <w:r w:rsidRPr="006D1564">
              <w:t>67</w:t>
            </w:r>
            <w:r w:rsidRPr="006D1564">
              <w:rPr>
                <w:rFonts w:hint="eastAsia"/>
              </w:rPr>
              <w:t>公里，作为测试示范道路评估线路。</w:t>
            </w:r>
            <w:r w:rsidRPr="006D1564">
              <w:t xml:space="preserve"> </w:t>
            </w:r>
          </w:p>
        </w:tc>
      </w:tr>
    </w:tbl>
    <w:p w14:paraId="72768B45" w14:textId="77777777" w:rsidR="004340F0" w:rsidRDefault="004340F0" w:rsidP="006D1564">
      <w:pPr>
        <w:jc w:val="center"/>
        <w:rPr>
          <w:rFonts w:hint="eastAsia"/>
        </w:rPr>
      </w:pPr>
    </w:p>
    <w:p w14:paraId="10A28E9C" w14:textId="77777777" w:rsidR="006D1564" w:rsidRPr="0080333A" w:rsidRDefault="006D1564" w:rsidP="004340F0">
      <w:pPr>
        <w:spacing w:line="360" w:lineRule="auto"/>
        <w:ind w:firstLineChars="200" w:firstLine="480"/>
        <w:rPr>
          <w:rFonts w:ascii="宋体" w:eastAsia="宋体" w:hAnsi="宋体" w:hint="eastAsia"/>
          <w:sz w:val="24"/>
          <w:szCs w:val="24"/>
        </w:rPr>
      </w:pPr>
      <w:r w:rsidRPr="0080333A">
        <w:rPr>
          <w:rFonts w:ascii="宋体" w:eastAsia="宋体" w:hAnsi="宋体" w:hint="eastAsia"/>
          <w:sz w:val="24"/>
          <w:szCs w:val="24"/>
        </w:rPr>
        <w:t xml:space="preserve">从国家部委开放智能网联汽车及自动驾驶应用试点项目来看，各类型试点项目中都出现了对公路干线物流自动驾驶场景的支持。 </w:t>
      </w:r>
    </w:p>
    <w:p w14:paraId="0EC7BE8F" w14:textId="2E608811" w:rsidR="006D1564" w:rsidRPr="004D1E23" w:rsidRDefault="006D1564" w:rsidP="004340F0">
      <w:pPr>
        <w:spacing w:line="360" w:lineRule="auto"/>
        <w:jc w:val="center"/>
        <w:rPr>
          <w:rFonts w:ascii="宋体" w:eastAsia="宋体" w:hAnsi="宋体" w:hint="eastAsia"/>
        </w:rPr>
      </w:pPr>
      <w:r w:rsidRPr="004D1E23">
        <w:rPr>
          <w:rFonts w:ascii="宋体" w:eastAsia="宋体" w:hAnsi="宋体" w:hint="eastAsia"/>
        </w:rPr>
        <w:t>表</w:t>
      </w:r>
      <w:r w:rsidRPr="004D1E23">
        <w:rPr>
          <w:rFonts w:ascii="宋体" w:eastAsia="宋体" w:hAnsi="宋体"/>
        </w:rPr>
        <w:t>1-</w:t>
      </w:r>
      <w:r w:rsidR="004D1E23" w:rsidRPr="004D1E23">
        <w:rPr>
          <w:rFonts w:ascii="宋体" w:eastAsia="宋体" w:hAnsi="宋体" w:hint="eastAsia"/>
        </w:rPr>
        <w:t>1</w:t>
      </w:r>
      <w:r w:rsidR="005F5AB6">
        <w:rPr>
          <w:rFonts w:ascii="宋体" w:eastAsia="宋体" w:hAnsi="宋体" w:hint="eastAsia"/>
        </w:rPr>
        <w:t>1</w:t>
      </w:r>
      <w:r w:rsidRPr="004D1E23">
        <w:rPr>
          <w:rFonts w:ascii="宋体" w:eastAsia="宋体" w:hAnsi="宋体"/>
        </w:rPr>
        <w:t xml:space="preserve"> </w:t>
      </w:r>
      <w:r w:rsidRPr="004D1E23">
        <w:rPr>
          <w:rFonts w:ascii="宋体" w:eastAsia="宋体" w:hAnsi="宋体" w:hint="eastAsia"/>
        </w:rPr>
        <w:t>国内公路干线物流自动驾驶场景应用试点</w:t>
      </w:r>
    </w:p>
    <w:tbl>
      <w:tblPr>
        <w:tblStyle w:val="af5"/>
        <w:tblW w:w="0" w:type="auto"/>
        <w:jc w:val="center"/>
        <w:tblLook w:val="04A0" w:firstRow="1" w:lastRow="0" w:firstColumn="1" w:lastColumn="0" w:noHBand="0" w:noVBand="1"/>
      </w:tblPr>
      <w:tblGrid>
        <w:gridCol w:w="1271"/>
        <w:gridCol w:w="1134"/>
        <w:gridCol w:w="1134"/>
        <w:gridCol w:w="1418"/>
        <w:gridCol w:w="3339"/>
      </w:tblGrid>
      <w:tr w:rsidR="003452BC" w:rsidRPr="004D1E23" w14:paraId="5261CB17" w14:textId="77777777" w:rsidTr="00485A76">
        <w:trPr>
          <w:jc w:val="center"/>
        </w:trPr>
        <w:tc>
          <w:tcPr>
            <w:tcW w:w="1271" w:type="dxa"/>
            <w:vAlign w:val="center"/>
          </w:tcPr>
          <w:p w14:paraId="48EA5441" w14:textId="66137C9B" w:rsidR="003452BC" w:rsidRPr="004D1E23" w:rsidRDefault="003452BC" w:rsidP="00485A76">
            <w:pPr>
              <w:jc w:val="center"/>
              <w:rPr>
                <w:rFonts w:ascii="宋体" w:eastAsia="宋体" w:hAnsi="宋体" w:hint="eastAsia"/>
                <w:b/>
                <w:bCs/>
              </w:rPr>
            </w:pPr>
            <w:r w:rsidRPr="004D1E23">
              <w:rPr>
                <w:rFonts w:ascii="宋体" w:eastAsia="宋体" w:hAnsi="宋体" w:hint="eastAsia"/>
                <w:b/>
                <w:bCs/>
              </w:rPr>
              <w:t>试点类型</w:t>
            </w:r>
          </w:p>
        </w:tc>
        <w:tc>
          <w:tcPr>
            <w:tcW w:w="1134" w:type="dxa"/>
            <w:vAlign w:val="center"/>
          </w:tcPr>
          <w:p w14:paraId="60AF3081" w14:textId="14A03907" w:rsidR="003452BC" w:rsidRPr="004D1E23" w:rsidRDefault="003452BC" w:rsidP="00485A76">
            <w:pPr>
              <w:jc w:val="center"/>
              <w:rPr>
                <w:rFonts w:ascii="宋体" w:eastAsia="宋体" w:hAnsi="宋体" w:hint="eastAsia"/>
                <w:b/>
                <w:bCs/>
              </w:rPr>
            </w:pPr>
            <w:r w:rsidRPr="004D1E23">
              <w:rPr>
                <w:rFonts w:ascii="宋体" w:eastAsia="宋体" w:hAnsi="宋体" w:hint="eastAsia"/>
                <w:b/>
                <w:bCs/>
              </w:rPr>
              <w:t>时间</w:t>
            </w:r>
          </w:p>
        </w:tc>
        <w:tc>
          <w:tcPr>
            <w:tcW w:w="1134" w:type="dxa"/>
            <w:vAlign w:val="center"/>
          </w:tcPr>
          <w:p w14:paraId="3BE4BE79" w14:textId="61B8788A" w:rsidR="003452BC" w:rsidRPr="004D1E23" w:rsidRDefault="003452BC" w:rsidP="00485A76">
            <w:pPr>
              <w:jc w:val="center"/>
              <w:rPr>
                <w:rFonts w:ascii="宋体" w:eastAsia="宋体" w:hAnsi="宋体" w:hint="eastAsia"/>
                <w:b/>
                <w:bCs/>
              </w:rPr>
            </w:pPr>
            <w:r w:rsidRPr="004D1E23">
              <w:rPr>
                <w:rFonts w:ascii="宋体" w:eastAsia="宋体" w:hAnsi="宋体" w:hint="eastAsia"/>
                <w:b/>
                <w:bCs/>
              </w:rPr>
              <w:t>城市</w:t>
            </w:r>
          </w:p>
        </w:tc>
        <w:tc>
          <w:tcPr>
            <w:tcW w:w="4757" w:type="dxa"/>
            <w:gridSpan w:val="2"/>
            <w:vAlign w:val="center"/>
          </w:tcPr>
          <w:p w14:paraId="366B6DD8" w14:textId="57565B42" w:rsidR="003452BC" w:rsidRPr="004D1E23" w:rsidRDefault="003452BC" w:rsidP="00485A76">
            <w:pPr>
              <w:jc w:val="center"/>
              <w:rPr>
                <w:rFonts w:ascii="宋体" w:eastAsia="宋体" w:hAnsi="宋体" w:hint="eastAsia"/>
                <w:b/>
                <w:bCs/>
              </w:rPr>
            </w:pPr>
            <w:r w:rsidRPr="004D1E23">
              <w:rPr>
                <w:rFonts w:ascii="宋体" w:eastAsia="宋体" w:hAnsi="宋体" w:hint="eastAsia"/>
                <w:b/>
                <w:bCs/>
              </w:rPr>
              <w:t>内容</w:t>
            </w:r>
          </w:p>
        </w:tc>
      </w:tr>
      <w:tr w:rsidR="003452BC" w:rsidRPr="004D1E23" w14:paraId="7BC15C23" w14:textId="77777777" w:rsidTr="00485A76">
        <w:trPr>
          <w:jc w:val="center"/>
        </w:trPr>
        <w:tc>
          <w:tcPr>
            <w:tcW w:w="1271" w:type="dxa"/>
            <w:vMerge w:val="restart"/>
            <w:vAlign w:val="center"/>
          </w:tcPr>
          <w:p w14:paraId="0CB9001C" w14:textId="5B7B9DFA" w:rsidR="003452BC" w:rsidRPr="004D1E23" w:rsidRDefault="003452BC" w:rsidP="003452BC">
            <w:pPr>
              <w:rPr>
                <w:rFonts w:ascii="宋体" w:eastAsia="宋体" w:hAnsi="宋体" w:hint="eastAsia"/>
              </w:rPr>
            </w:pPr>
            <w:r w:rsidRPr="004D1E23">
              <w:rPr>
                <w:rFonts w:ascii="宋体" w:eastAsia="宋体" w:hAnsi="宋体" w:hint="eastAsia"/>
              </w:rPr>
              <w:t xml:space="preserve">交通运输部：第一批智能交通先导应用试点项目 </w:t>
            </w:r>
          </w:p>
        </w:tc>
        <w:tc>
          <w:tcPr>
            <w:tcW w:w="1134" w:type="dxa"/>
            <w:vMerge w:val="restart"/>
            <w:vAlign w:val="center"/>
          </w:tcPr>
          <w:p w14:paraId="3045E1FA" w14:textId="30686B7E" w:rsidR="003452BC" w:rsidRPr="004D1E23" w:rsidRDefault="003452BC" w:rsidP="003452BC">
            <w:pPr>
              <w:rPr>
                <w:rFonts w:ascii="宋体" w:eastAsia="宋体" w:hAnsi="宋体" w:hint="eastAsia"/>
              </w:rPr>
            </w:pPr>
            <w:r w:rsidRPr="004D1E23">
              <w:rPr>
                <w:rFonts w:ascii="宋体" w:eastAsia="宋体" w:hAnsi="宋体"/>
              </w:rPr>
              <w:t>2022</w:t>
            </w:r>
            <w:r w:rsidRPr="004D1E23">
              <w:rPr>
                <w:rFonts w:ascii="宋体" w:eastAsia="宋体" w:hAnsi="宋体" w:hint="eastAsia"/>
              </w:rPr>
              <w:t>年</w:t>
            </w:r>
            <w:r w:rsidRPr="004D1E23">
              <w:rPr>
                <w:rFonts w:ascii="宋体" w:eastAsia="宋体" w:hAnsi="宋体"/>
              </w:rPr>
              <w:t>9</w:t>
            </w:r>
            <w:r w:rsidRPr="004D1E23">
              <w:rPr>
                <w:rFonts w:ascii="宋体" w:eastAsia="宋体" w:hAnsi="宋体" w:hint="eastAsia"/>
              </w:rPr>
              <w:t>月</w:t>
            </w:r>
            <w:r w:rsidRPr="004D1E23">
              <w:rPr>
                <w:rFonts w:ascii="宋体" w:eastAsia="宋体" w:hAnsi="宋体"/>
              </w:rPr>
              <w:t xml:space="preserve"> </w:t>
            </w:r>
          </w:p>
        </w:tc>
        <w:tc>
          <w:tcPr>
            <w:tcW w:w="1134" w:type="dxa"/>
            <w:vAlign w:val="center"/>
          </w:tcPr>
          <w:p w14:paraId="03FB0951" w14:textId="30F09B4A" w:rsidR="003452BC" w:rsidRPr="004D1E23" w:rsidRDefault="003452BC" w:rsidP="003452BC">
            <w:pPr>
              <w:rPr>
                <w:rFonts w:ascii="宋体" w:eastAsia="宋体" w:hAnsi="宋体" w:hint="eastAsia"/>
              </w:rPr>
            </w:pPr>
            <w:r w:rsidRPr="004D1E23">
              <w:rPr>
                <w:rFonts w:ascii="宋体" w:eastAsia="宋体" w:hAnsi="宋体" w:hint="eastAsia"/>
              </w:rPr>
              <w:t xml:space="preserve">北京、天津、河北 </w:t>
            </w:r>
          </w:p>
        </w:tc>
        <w:tc>
          <w:tcPr>
            <w:tcW w:w="1418" w:type="dxa"/>
            <w:vAlign w:val="center"/>
          </w:tcPr>
          <w:p w14:paraId="50A12591" w14:textId="1982298C" w:rsidR="003452BC" w:rsidRPr="004D1E23" w:rsidRDefault="003452BC" w:rsidP="003452BC">
            <w:pPr>
              <w:rPr>
                <w:rFonts w:ascii="宋体" w:eastAsia="宋体" w:hAnsi="宋体" w:hint="eastAsia"/>
              </w:rPr>
            </w:pPr>
            <w:r w:rsidRPr="004D1E23">
              <w:rPr>
                <w:rFonts w:ascii="宋体" w:eastAsia="宋体" w:hAnsi="宋体" w:hint="eastAsia"/>
              </w:rPr>
              <w:t xml:space="preserve">《天津港至马驹桥物流园公路货运自动驾驶先导应用试点》 </w:t>
            </w:r>
          </w:p>
        </w:tc>
        <w:tc>
          <w:tcPr>
            <w:tcW w:w="3339" w:type="dxa"/>
            <w:vAlign w:val="center"/>
          </w:tcPr>
          <w:p w14:paraId="512B0DE8" w14:textId="31809429" w:rsidR="003452BC" w:rsidRPr="004D1E23" w:rsidRDefault="003452BC" w:rsidP="003452BC">
            <w:pPr>
              <w:rPr>
                <w:rFonts w:ascii="宋体" w:eastAsia="宋体" w:hAnsi="宋体" w:hint="eastAsia"/>
              </w:rPr>
            </w:pPr>
            <w:r w:rsidRPr="004D1E23">
              <w:rPr>
                <w:rFonts w:ascii="宋体" w:eastAsia="宋体" w:hAnsi="宋体" w:hint="eastAsia"/>
              </w:rPr>
              <w:t>投入不少于</w:t>
            </w:r>
            <w:r w:rsidRPr="004D1E23">
              <w:rPr>
                <w:rFonts w:ascii="宋体" w:eastAsia="宋体" w:hAnsi="宋体"/>
              </w:rPr>
              <w:t>6</w:t>
            </w:r>
            <w:r w:rsidRPr="004D1E23">
              <w:rPr>
                <w:rFonts w:ascii="宋体" w:eastAsia="宋体" w:hAnsi="宋体" w:hint="eastAsia"/>
              </w:rPr>
              <w:t>台自动驾驶货车，围绕公路干线物流自动驾驶场景累积运行里程</w:t>
            </w:r>
            <w:r w:rsidRPr="004D1E23">
              <w:rPr>
                <w:rFonts w:ascii="宋体" w:eastAsia="宋体" w:hAnsi="宋体"/>
              </w:rPr>
              <w:t>6</w:t>
            </w:r>
            <w:r w:rsidRPr="004D1E23">
              <w:rPr>
                <w:rFonts w:ascii="宋体" w:eastAsia="宋体" w:hAnsi="宋体" w:hint="eastAsia"/>
              </w:rPr>
              <w:t>万公里，编队里程达</w:t>
            </w:r>
            <w:r w:rsidRPr="004D1E23">
              <w:rPr>
                <w:rFonts w:ascii="宋体" w:eastAsia="宋体" w:hAnsi="宋体"/>
              </w:rPr>
              <w:t>5</w:t>
            </w:r>
            <w:r w:rsidRPr="004D1E23">
              <w:rPr>
                <w:rFonts w:ascii="宋体" w:eastAsia="宋体" w:hAnsi="宋体" w:hint="eastAsia"/>
              </w:rPr>
              <w:t>万公里，京津冀三地实现了标准统一、结果互认的跨区域互认机制，推动了公路干线物流自动驾驶</w:t>
            </w:r>
            <w:r w:rsidRPr="004D1E23">
              <w:rPr>
                <w:rFonts w:ascii="宋体" w:eastAsia="宋体" w:hAnsi="宋体" w:hint="eastAsia"/>
              </w:rPr>
              <w:lastRenderedPageBreak/>
              <w:t>的跨省市示范应用落地</w:t>
            </w:r>
            <w:r w:rsidRPr="004D1E23">
              <w:rPr>
                <w:rFonts w:ascii="宋体" w:eastAsia="宋体" w:hAnsi="宋体"/>
              </w:rPr>
              <w:t xml:space="preserve"> </w:t>
            </w:r>
          </w:p>
        </w:tc>
      </w:tr>
      <w:tr w:rsidR="003452BC" w:rsidRPr="004D1E23" w14:paraId="0CAABBF1" w14:textId="77777777" w:rsidTr="00485A76">
        <w:trPr>
          <w:jc w:val="center"/>
        </w:trPr>
        <w:tc>
          <w:tcPr>
            <w:tcW w:w="1271" w:type="dxa"/>
            <w:vMerge/>
            <w:vAlign w:val="center"/>
          </w:tcPr>
          <w:p w14:paraId="43F8A945" w14:textId="77777777" w:rsidR="003452BC" w:rsidRPr="004D1E23" w:rsidRDefault="003452BC" w:rsidP="003452BC">
            <w:pPr>
              <w:rPr>
                <w:rFonts w:ascii="宋体" w:eastAsia="宋体" w:hAnsi="宋体" w:hint="eastAsia"/>
              </w:rPr>
            </w:pPr>
          </w:p>
        </w:tc>
        <w:tc>
          <w:tcPr>
            <w:tcW w:w="1134" w:type="dxa"/>
            <w:vMerge/>
            <w:vAlign w:val="center"/>
          </w:tcPr>
          <w:p w14:paraId="35828DF7" w14:textId="77777777" w:rsidR="003452BC" w:rsidRPr="004D1E23" w:rsidRDefault="003452BC" w:rsidP="003452BC">
            <w:pPr>
              <w:rPr>
                <w:rFonts w:ascii="宋体" w:eastAsia="宋体" w:hAnsi="宋体" w:hint="eastAsia"/>
              </w:rPr>
            </w:pPr>
          </w:p>
        </w:tc>
        <w:tc>
          <w:tcPr>
            <w:tcW w:w="1134" w:type="dxa"/>
            <w:vAlign w:val="center"/>
          </w:tcPr>
          <w:p w14:paraId="6C8D04A9" w14:textId="38A13493" w:rsidR="003452BC" w:rsidRPr="004D1E23" w:rsidRDefault="003452BC" w:rsidP="003452BC">
            <w:pPr>
              <w:rPr>
                <w:rFonts w:ascii="宋体" w:eastAsia="宋体" w:hAnsi="宋体" w:hint="eastAsia"/>
              </w:rPr>
            </w:pPr>
            <w:r w:rsidRPr="004D1E23">
              <w:rPr>
                <w:rFonts w:ascii="宋体" w:eastAsia="宋体" w:hAnsi="宋体" w:hint="eastAsia"/>
              </w:rPr>
              <w:t xml:space="preserve">济南市 </w:t>
            </w:r>
          </w:p>
        </w:tc>
        <w:tc>
          <w:tcPr>
            <w:tcW w:w="1418" w:type="dxa"/>
            <w:vAlign w:val="center"/>
          </w:tcPr>
          <w:p w14:paraId="78F8AF9E" w14:textId="1B6ACA44" w:rsidR="003452BC" w:rsidRPr="004D1E23" w:rsidRDefault="003452BC" w:rsidP="003452BC">
            <w:pPr>
              <w:rPr>
                <w:rFonts w:ascii="宋体" w:eastAsia="宋体" w:hAnsi="宋体" w:hint="eastAsia"/>
              </w:rPr>
            </w:pPr>
            <w:r w:rsidRPr="004D1E23">
              <w:rPr>
                <w:rFonts w:ascii="宋体" w:eastAsia="宋体" w:hAnsi="宋体" w:hint="eastAsia"/>
              </w:rPr>
              <w:t xml:space="preserve">《济南天桥至淄博淄川分拨中心干线物流自动驾驶先导应用试点》 </w:t>
            </w:r>
          </w:p>
        </w:tc>
        <w:tc>
          <w:tcPr>
            <w:tcW w:w="3339" w:type="dxa"/>
            <w:vAlign w:val="center"/>
          </w:tcPr>
          <w:p w14:paraId="777633B6" w14:textId="6ADE4487" w:rsidR="003452BC" w:rsidRPr="004D1E23" w:rsidRDefault="003452BC" w:rsidP="003452BC">
            <w:pPr>
              <w:rPr>
                <w:rFonts w:ascii="宋体" w:eastAsia="宋体" w:hAnsi="宋体" w:hint="eastAsia"/>
              </w:rPr>
            </w:pPr>
            <w:r w:rsidRPr="004D1E23">
              <w:rPr>
                <w:rFonts w:ascii="宋体" w:eastAsia="宋体" w:hAnsi="宋体" w:hint="eastAsia"/>
              </w:rPr>
              <w:t>投入</w:t>
            </w:r>
            <w:r w:rsidRPr="004D1E23">
              <w:rPr>
                <w:rFonts w:ascii="宋体" w:eastAsia="宋体" w:hAnsi="宋体"/>
              </w:rPr>
              <w:t>3-6</w:t>
            </w:r>
            <w:r w:rsidRPr="004D1E23">
              <w:rPr>
                <w:rFonts w:ascii="宋体" w:eastAsia="宋体" w:hAnsi="宋体" w:hint="eastAsia"/>
              </w:rPr>
              <w:t>台自动驾驶货车开展公路干线物流自动驾驶应用。</w:t>
            </w:r>
            <w:r w:rsidRPr="004D1E23">
              <w:rPr>
                <w:rFonts w:ascii="宋体" w:eastAsia="宋体" w:hAnsi="宋体"/>
              </w:rPr>
              <w:t xml:space="preserve"> </w:t>
            </w:r>
          </w:p>
        </w:tc>
      </w:tr>
      <w:tr w:rsidR="003452BC" w:rsidRPr="004D1E23" w14:paraId="7085D453" w14:textId="77777777" w:rsidTr="00485A76">
        <w:trPr>
          <w:jc w:val="center"/>
        </w:trPr>
        <w:tc>
          <w:tcPr>
            <w:tcW w:w="1271" w:type="dxa"/>
            <w:vAlign w:val="center"/>
          </w:tcPr>
          <w:p w14:paraId="0CF8B28B" w14:textId="0F72F280" w:rsidR="003452BC" w:rsidRPr="004D1E23" w:rsidRDefault="003452BC" w:rsidP="003452BC">
            <w:pPr>
              <w:rPr>
                <w:rFonts w:ascii="宋体" w:eastAsia="宋体" w:hAnsi="宋体" w:hint="eastAsia"/>
              </w:rPr>
            </w:pPr>
            <w:r w:rsidRPr="004D1E23">
              <w:rPr>
                <w:rFonts w:ascii="宋体" w:eastAsia="宋体" w:hAnsi="宋体" w:hint="eastAsia"/>
              </w:rPr>
              <w:t xml:space="preserve">四部委：智能网联汽车准入和上路通行试点 </w:t>
            </w:r>
          </w:p>
        </w:tc>
        <w:tc>
          <w:tcPr>
            <w:tcW w:w="1134" w:type="dxa"/>
            <w:vAlign w:val="center"/>
          </w:tcPr>
          <w:p w14:paraId="3BE6357E" w14:textId="47CDC994" w:rsidR="003452BC" w:rsidRPr="004D1E23" w:rsidRDefault="003452BC" w:rsidP="003452BC">
            <w:pPr>
              <w:rPr>
                <w:rFonts w:ascii="宋体" w:eastAsia="宋体" w:hAnsi="宋体" w:hint="eastAsia"/>
              </w:rPr>
            </w:pPr>
            <w:r w:rsidRPr="004D1E23">
              <w:rPr>
                <w:rFonts w:ascii="宋体" w:eastAsia="宋体" w:hAnsi="宋体"/>
              </w:rPr>
              <w:t>2023</w:t>
            </w:r>
            <w:r w:rsidRPr="004D1E23">
              <w:rPr>
                <w:rFonts w:ascii="宋体" w:eastAsia="宋体" w:hAnsi="宋体" w:hint="eastAsia"/>
              </w:rPr>
              <w:t>年</w:t>
            </w:r>
            <w:r w:rsidRPr="004D1E23">
              <w:rPr>
                <w:rFonts w:ascii="宋体" w:eastAsia="宋体" w:hAnsi="宋体"/>
              </w:rPr>
              <w:t>11</w:t>
            </w:r>
            <w:r w:rsidRPr="004D1E23">
              <w:rPr>
                <w:rFonts w:ascii="宋体" w:eastAsia="宋体" w:hAnsi="宋体" w:hint="eastAsia"/>
              </w:rPr>
              <w:t>月</w:t>
            </w:r>
            <w:r w:rsidRPr="004D1E23">
              <w:rPr>
                <w:rFonts w:ascii="宋体" w:eastAsia="宋体" w:hAnsi="宋体"/>
              </w:rPr>
              <w:t xml:space="preserve"> </w:t>
            </w:r>
          </w:p>
        </w:tc>
        <w:tc>
          <w:tcPr>
            <w:tcW w:w="1134" w:type="dxa"/>
            <w:vAlign w:val="center"/>
          </w:tcPr>
          <w:p w14:paraId="099F090E" w14:textId="3CBB0BA2" w:rsidR="003452BC" w:rsidRPr="004D1E23" w:rsidRDefault="003452BC" w:rsidP="003452BC">
            <w:pPr>
              <w:rPr>
                <w:rFonts w:ascii="宋体" w:eastAsia="宋体" w:hAnsi="宋体" w:hint="eastAsia"/>
              </w:rPr>
            </w:pPr>
            <w:r w:rsidRPr="004D1E23">
              <w:rPr>
                <w:rFonts w:ascii="宋体" w:eastAsia="宋体" w:hAnsi="宋体" w:hint="eastAsia"/>
              </w:rPr>
              <w:t xml:space="preserve">海南儋州 </w:t>
            </w:r>
          </w:p>
        </w:tc>
        <w:tc>
          <w:tcPr>
            <w:tcW w:w="4757" w:type="dxa"/>
            <w:gridSpan w:val="2"/>
            <w:vAlign w:val="center"/>
          </w:tcPr>
          <w:p w14:paraId="4FF476FE" w14:textId="631CA5E6" w:rsidR="003452BC" w:rsidRPr="004D1E23" w:rsidRDefault="003452BC" w:rsidP="003452BC">
            <w:pPr>
              <w:rPr>
                <w:rFonts w:ascii="宋体" w:eastAsia="宋体" w:hAnsi="宋体" w:hint="eastAsia"/>
              </w:rPr>
            </w:pPr>
            <w:r w:rsidRPr="004D1E23">
              <w:rPr>
                <w:rFonts w:ascii="宋体" w:eastAsia="宋体" w:hAnsi="宋体" w:hint="eastAsia"/>
              </w:rPr>
              <w:t>在首批申报名单中，上汽红岩作为货车生产企业、海南儋州作为货车运行城市共同获批成为国家唯一货车类智能网联汽车准入和上路通行试点。</w:t>
            </w:r>
            <w:r w:rsidRPr="004D1E23">
              <w:rPr>
                <w:rFonts w:ascii="宋体" w:eastAsia="宋体" w:hAnsi="宋体"/>
              </w:rPr>
              <w:t>2025</w:t>
            </w:r>
            <w:r w:rsidRPr="004D1E23">
              <w:rPr>
                <w:rFonts w:ascii="宋体" w:eastAsia="宋体" w:hAnsi="宋体" w:hint="eastAsia"/>
              </w:rPr>
              <w:t>年将开展运营测试，运营范围逐步覆盖</w:t>
            </w:r>
            <w:r w:rsidRPr="004D1E23">
              <w:rPr>
                <w:rFonts w:ascii="宋体" w:eastAsia="宋体" w:hAnsi="宋体"/>
              </w:rPr>
              <w:t>85.3</w:t>
            </w:r>
            <w:r w:rsidRPr="004D1E23">
              <w:rPr>
                <w:rFonts w:ascii="宋体" w:eastAsia="宋体" w:hAnsi="宋体" w:hint="eastAsia"/>
              </w:rPr>
              <w:t>公里全部测试路段。准入工作标志着</w:t>
            </w:r>
            <w:r w:rsidRPr="004D1E23">
              <w:rPr>
                <w:rFonts w:ascii="宋体" w:eastAsia="宋体" w:hAnsi="宋体"/>
              </w:rPr>
              <w:t>L3</w:t>
            </w:r>
            <w:r w:rsidRPr="004D1E23">
              <w:rPr>
                <w:rFonts w:ascii="宋体" w:eastAsia="宋体" w:hAnsi="宋体" w:hint="eastAsia"/>
              </w:rPr>
              <w:t>级的智能汽车向产品合规及规模化量产加速发展，有力促进了智能网联汽车产业的成熟发展。</w:t>
            </w:r>
            <w:r w:rsidRPr="004D1E23">
              <w:rPr>
                <w:rFonts w:ascii="宋体" w:eastAsia="宋体" w:hAnsi="宋体"/>
              </w:rPr>
              <w:t xml:space="preserve"> </w:t>
            </w:r>
          </w:p>
        </w:tc>
      </w:tr>
      <w:tr w:rsidR="00485A76" w:rsidRPr="004D1E23" w14:paraId="5366337E" w14:textId="77777777" w:rsidTr="00485A76">
        <w:trPr>
          <w:jc w:val="center"/>
        </w:trPr>
        <w:tc>
          <w:tcPr>
            <w:tcW w:w="1271" w:type="dxa"/>
            <w:vMerge w:val="restart"/>
            <w:vAlign w:val="center"/>
          </w:tcPr>
          <w:p w14:paraId="592F5D20" w14:textId="38561B26" w:rsidR="00485A76" w:rsidRPr="004D1E23" w:rsidRDefault="00485A76" w:rsidP="00485A76">
            <w:pPr>
              <w:rPr>
                <w:rFonts w:ascii="宋体" w:eastAsia="宋体" w:hAnsi="宋体" w:hint="eastAsia"/>
              </w:rPr>
            </w:pPr>
            <w:r w:rsidRPr="004D1E23">
              <w:rPr>
                <w:rFonts w:ascii="宋体" w:eastAsia="宋体" w:hAnsi="宋体" w:hint="eastAsia"/>
              </w:rPr>
              <w:t xml:space="preserve">交通运输部：第二批智能交通先导应用试点项目 </w:t>
            </w:r>
          </w:p>
        </w:tc>
        <w:tc>
          <w:tcPr>
            <w:tcW w:w="1134" w:type="dxa"/>
            <w:vMerge w:val="restart"/>
            <w:vAlign w:val="center"/>
          </w:tcPr>
          <w:p w14:paraId="091480E6" w14:textId="5A5C5B2B" w:rsidR="00485A76" w:rsidRPr="004D1E23" w:rsidRDefault="00485A76" w:rsidP="00485A76">
            <w:pPr>
              <w:rPr>
                <w:rFonts w:ascii="宋体" w:eastAsia="宋体" w:hAnsi="宋体" w:hint="eastAsia"/>
              </w:rPr>
            </w:pPr>
            <w:r w:rsidRPr="004D1E23">
              <w:rPr>
                <w:rFonts w:ascii="宋体" w:eastAsia="宋体" w:hAnsi="宋体"/>
              </w:rPr>
              <w:t>2024</w:t>
            </w:r>
            <w:r w:rsidRPr="004D1E23">
              <w:rPr>
                <w:rFonts w:ascii="宋体" w:eastAsia="宋体" w:hAnsi="宋体" w:hint="eastAsia"/>
              </w:rPr>
              <w:t>年</w:t>
            </w:r>
            <w:r w:rsidRPr="004D1E23">
              <w:rPr>
                <w:rFonts w:ascii="宋体" w:eastAsia="宋体" w:hAnsi="宋体"/>
              </w:rPr>
              <w:t>4</w:t>
            </w:r>
            <w:r w:rsidRPr="004D1E23">
              <w:rPr>
                <w:rFonts w:ascii="宋体" w:eastAsia="宋体" w:hAnsi="宋体" w:hint="eastAsia"/>
              </w:rPr>
              <w:t>月</w:t>
            </w:r>
            <w:r w:rsidRPr="004D1E23">
              <w:rPr>
                <w:rFonts w:ascii="宋体" w:eastAsia="宋体" w:hAnsi="宋体"/>
              </w:rPr>
              <w:t xml:space="preserve"> </w:t>
            </w:r>
          </w:p>
        </w:tc>
        <w:tc>
          <w:tcPr>
            <w:tcW w:w="1134" w:type="dxa"/>
            <w:vAlign w:val="center"/>
          </w:tcPr>
          <w:p w14:paraId="72A1BD16" w14:textId="24225CB6" w:rsidR="00485A76" w:rsidRPr="004D1E23" w:rsidRDefault="00485A76" w:rsidP="00485A76">
            <w:pPr>
              <w:rPr>
                <w:rFonts w:ascii="宋体" w:eastAsia="宋体" w:hAnsi="宋体" w:hint="eastAsia"/>
              </w:rPr>
            </w:pPr>
            <w:r w:rsidRPr="004D1E23">
              <w:rPr>
                <w:rFonts w:ascii="宋体" w:eastAsia="宋体" w:hAnsi="宋体" w:hint="eastAsia"/>
              </w:rPr>
              <w:t xml:space="preserve">鄂尔多斯市 </w:t>
            </w:r>
          </w:p>
        </w:tc>
        <w:tc>
          <w:tcPr>
            <w:tcW w:w="1418" w:type="dxa"/>
            <w:vAlign w:val="center"/>
          </w:tcPr>
          <w:p w14:paraId="41DFE469" w14:textId="554B6EA9" w:rsidR="00485A76" w:rsidRPr="004D1E23" w:rsidRDefault="00485A76" w:rsidP="00485A76">
            <w:pPr>
              <w:rPr>
                <w:rFonts w:ascii="宋体" w:eastAsia="宋体" w:hAnsi="宋体" w:hint="eastAsia"/>
              </w:rPr>
            </w:pPr>
            <w:r w:rsidRPr="004D1E23">
              <w:rPr>
                <w:rFonts w:ascii="宋体" w:eastAsia="宋体" w:hAnsi="宋体" w:hint="eastAsia"/>
              </w:rPr>
              <w:t xml:space="preserve">《鄂尔多斯市公路货运于城市出行服务自动驾驶先导应用试点》 </w:t>
            </w:r>
          </w:p>
        </w:tc>
        <w:tc>
          <w:tcPr>
            <w:tcW w:w="3339" w:type="dxa"/>
            <w:vAlign w:val="center"/>
          </w:tcPr>
          <w:p w14:paraId="454A6DE1" w14:textId="49E11A3E" w:rsidR="00485A76" w:rsidRPr="004D1E23" w:rsidRDefault="00485A76" w:rsidP="00485A76">
            <w:pPr>
              <w:rPr>
                <w:rFonts w:ascii="宋体" w:eastAsia="宋体" w:hAnsi="宋体" w:hint="eastAsia"/>
              </w:rPr>
            </w:pPr>
            <w:r w:rsidRPr="004D1E23">
              <w:rPr>
                <w:rFonts w:ascii="宋体" w:eastAsia="宋体" w:hAnsi="宋体" w:hint="eastAsia"/>
              </w:rPr>
              <w:t>基于鄂尔多斯市运煤线路</w:t>
            </w:r>
            <w:r w:rsidRPr="004D1E23">
              <w:rPr>
                <w:rFonts w:ascii="宋体" w:eastAsia="宋体" w:hAnsi="宋体"/>
              </w:rPr>
              <w:t>,</w:t>
            </w:r>
            <w:r w:rsidRPr="004D1E23">
              <w:rPr>
                <w:rFonts w:ascii="宋体" w:eastAsia="宋体" w:hAnsi="宋体" w:hint="eastAsia"/>
              </w:rPr>
              <w:t>在中短途运煤线路开展自动驾驶货运，投放</w:t>
            </w:r>
            <w:r w:rsidRPr="004D1E23">
              <w:rPr>
                <w:rFonts w:ascii="宋体" w:eastAsia="宋体" w:hAnsi="宋体"/>
              </w:rPr>
              <w:t>30</w:t>
            </w:r>
            <w:r w:rsidRPr="004D1E23">
              <w:rPr>
                <w:rFonts w:ascii="宋体" w:eastAsia="宋体" w:hAnsi="宋体" w:hint="eastAsia"/>
              </w:rPr>
              <w:t>辆自动驾驶重卡，覆盖中长途线路</w:t>
            </w:r>
            <w:r w:rsidRPr="004D1E23">
              <w:rPr>
                <w:rFonts w:ascii="宋体" w:eastAsia="宋体" w:hAnsi="宋体"/>
              </w:rPr>
              <w:t>2</w:t>
            </w:r>
            <w:r w:rsidRPr="004D1E23">
              <w:rPr>
                <w:rFonts w:ascii="宋体" w:eastAsia="宋体" w:hAnsi="宋体" w:hint="eastAsia"/>
              </w:rPr>
              <w:t>条、短途线路</w:t>
            </w:r>
            <w:r w:rsidRPr="004D1E23">
              <w:rPr>
                <w:rFonts w:ascii="宋体" w:eastAsia="宋体" w:hAnsi="宋体"/>
              </w:rPr>
              <w:t>6</w:t>
            </w:r>
            <w:r w:rsidRPr="004D1E23">
              <w:rPr>
                <w:rFonts w:ascii="宋体" w:eastAsia="宋体" w:hAnsi="宋体" w:hint="eastAsia"/>
              </w:rPr>
              <w:t>条，累积运行里程不少于</w:t>
            </w:r>
            <w:r w:rsidRPr="004D1E23">
              <w:rPr>
                <w:rFonts w:ascii="宋体" w:eastAsia="宋体" w:hAnsi="宋体"/>
              </w:rPr>
              <w:t>300</w:t>
            </w:r>
            <w:r w:rsidRPr="004D1E23">
              <w:rPr>
                <w:rFonts w:ascii="宋体" w:eastAsia="宋体" w:hAnsi="宋体" w:hint="eastAsia"/>
              </w:rPr>
              <w:t>万公里</w:t>
            </w:r>
            <w:r w:rsidRPr="004D1E23">
              <w:rPr>
                <w:rFonts w:ascii="宋体" w:eastAsia="宋体" w:hAnsi="宋体"/>
              </w:rPr>
              <w:t xml:space="preserve"> </w:t>
            </w:r>
          </w:p>
        </w:tc>
      </w:tr>
      <w:tr w:rsidR="00485A76" w:rsidRPr="004D1E23" w14:paraId="18EEC315" w14:textId="77777777" w:rsidTr="00485A76">
        <w:trPr>
          <w:jc w:val="center"/>
        </w:trPr>
        <w:tc>
          <w:tcPr>
            <w:tcW w:w="1271" w:type="dxa"/>
            <w:vMerge/>
            <w:vAlign w:val="center"/>
          </w:tcPr>
          <w:p w14:paraId="12D2520D" w14:textId="77777777" w:rsidR="00485A76" w:rsidRPr="004D1E23" w:rsidRDefault="00485A76" w:rsidP="00485A76">
            <w:pPr>
              <w:rPr>
                <w:rFonts w:ascii="宋体" w:eastAsia="宋体" w:hAnsi="宋体" w:hint="eastAsia"/>
              </w:rPr>
            </w:pPr>
          </w:p>
        </w:tc>
        <w:tc>
          <w:tcPr>
            <w:tcW w:w="1134" w:type="dxa"/>
            <w:vMerge/>
            <w:vAlign w:val="center"/>
          </w:tcPr>
          <w:p w14:paraId="29A27811" w14:textId="77777777" w:rsidR="00485A76" w:rsidRPr="004D1E23" w:rsidRDefault="00485A76" w:rsidP="00485A76">
            <w:pPr>
              <w:rPr>
                <w:rFonts w:ascii="宋体" w:eastAsia="宋体" w:hAnsi="宋体" w:hint="eastAsia"/>
              </w:rPr>
            </w:pPr>
          </w:p>
        </w:tc>
        <w:tc>
          <w:tcPr>
            <w:tcW w:w="1134" w:type="dxa"/>
            <w:vAlign w:val="center"/>
          </w:tcPr>
          <w:p w14:paraId="58E4F89E" w14:textId="56C89CC3" w:rsidR="00485A76" w:rsidRPr="004D1E23" w:rsidRDefault="00485A76" w:rsidP="00485A76">
            <w:pPr>
              <w:rPr>
                <w:rFonts w:ascii="宋体" w:eastAsia="宋体" w:hAnsi="宋体" w:hint="eastAsia"/>
              </w:rPr>
            </w:pPr>
            <w:r w:rsidRPr="004D1E23">
              <w:rPr>
                <w:rFonts w:ascii="宋体" w:eastAsia="宋体" w:hAnsi="宋体" w:hint="eastAsia"/>
              </w:rPr>
              <w:t xml:space="preserve">黑河市 </w:t>
            </w:r>
          </w:p>
        </w:tc>
        <w:tc>
          <w:tcPr>
            <w:tcW w:w="1418" w:type="dxa"/>
            <w:vAlign w:val="center"/>
          </w:tcPr>
          <w:p w14:paraId="6322BA6F" w14:textId="6932D06F" w:rsidR="00485A76" w:rsidRPr="004D1E23" w:rsidRDefault="00485A76" w:rsidP="00485A76">
            <w:pPr>
              <w:rPr>
                <w:rFonts w:ascii="宋体" w:eastAsia="宋体" w:hAnsi="宋体" w:hint="eastAsia"/>
              </w:rPr>
            </w:pPr>
            <w:r w:rsidRPr="004D1E23">
              <w:rPr>
                <w:rFonts w:ascii="宋体" w:eastAsia="宋体" w:hAnsi="宋体" w:hint="eastAsia"/>
              </w:rPr>
              <w:t xml:space="preserve">《黑河跨境公路货运自动驾驶先导应用试点》 </w:t>
            </w:r>
          </w:p>
        </w:tc>
        <w:tc>
          <w:tcPr>
            <w:tcW w:w="3339" w:type="dxa"/>
            <w:vAlign w:val="center"/>
          </w:tcPr>
          <w:p w14:paraId="465729E3" w14:textId="5D732C3B" w:rsidR="00485A76" w:rsidRPr="004D1E23" w:rsidRDefault="00485A76" w:rsidP="00485A76">
            <w:pPr>
              <w:rPr>
                <w:rFonts w:ascii="宋体" w:eastAsia="宋体" w:hAnsi="宋体" w:hint="eastAsia"/>
              </w:rPr>
            </w:pPr>
            <w:r w:rsidRPr="004D1E23">
              <w:rPr>
                <w:rFonts w:ascii="宋体" w:eastAsia="宋体" w:hAnsi="宋体" w:hint="eastAsia"/>
              </w:rPr>
              <w:t>依托黑龙江大桥延长线开放道路至黑河口岸货运线路，投入</w:t>
            </w:r>
            <w:r w:rsidRPr="004D1E23">
              <w:rPr>
                <w:rFonts w:ascii="宋体" w:eastAsia="宋体" w:hAnsi="宋体"/>
              </w:rPr>
              <w:t>4</w:t>
            </w:r>
            <w:r w:rsidRPr="004D1E23">
              <w:rPr>
                <w:rFonts w:ascii="宋体" w:eastAsia="宋体" w:hAnsi="宋体" w:hint="eastAsia"/>
              </w:rPr>
              <w:t>辆自动驾驶牵引车，累计行不少于</w:t>
            </w:r>
            <w:r w:rsidRPr="004D1E23">
              <w:rPr>
                <w:rFonts w:ascii="宋体" w:eastAsia="宋体" w:hAnsi="宋体"/>
              </w:rPr>
              <w:t xml:space="preserve"> 100 </w:t>
            </w:r>
            <w:r w:rsidRPr="004D1E23">
              <w:rPr>
                <w:rFonts w:ascii="宋体" w:eastAsia="宋体" w:hAnsi="宋体" w:hint="eastAsia"/>
              </w:rPr>
              <w:t>车次，运行里程不少于</w:t>
            </w:r>
            <w:r w:rsidRPr="004D1E23">
              <w:rPr>
                <w:rFonts w:ascii="宋体" w:eastAsia="宋体" w:hAnsi="宋体"/>
              </w:rPr>
              <w:t xml:space="preserve"> 1.5</w:t>
            </w:r>
            <w:r w:rsidRPr="004D1E23">
              <w:rPr>
                <w:rFonts w:ascii="宋体" w:eastAsia="宋体" w:hAnsi="宋体" w:hint="eastAsia"/>
              </w:rPr>
              <w:t>万公里。开展公路货运自动驾驶试点应用。</w:t>
            </w:r>
            <w:r w:rsidRPr="004D1E23">
              <w:rPr>
                <w:rFonts w:ascii="宋体" w:eastAsia="宋体" w:hAnsi="宋体"/>
              </w:rPr>
              <w:t xml:space="preserve"> </w:t>
            </w:r>
          </w:p>
        </w:tc>
      </w:tr>
      <w:tr w:rsidR="00485A76" w:rsidRPr="004D1E23" w14:paraId="3D375F1B" w14:textId="77777777" w:rsidTr="00485A76">
        <w:trPr>
          <w:jc w:val="center"/>
        </w:trPr>
        <w:tc>
          <w:tcPr>
            <w:tcW w:w="1271" w:type="dxa"/>
            <w:vAlign w:val="center"/>
          </w:tcPr>
          <w:p w14:paraId="5D659A30" w14:textId="2B6F823E" w:rsidR="00485A76" w:rsidRPr="004D1E23" w:rsidRDefault="00485A76" w:rsidP="00485A76">
            <w:pPr>
              <w:rPr>
                <w:rFonts w:ascii="宋体" w:eastAsia="宋体" w:hAnsi="宋体" w:hint="eastAsia"/>
              </w:rPr>
            </w:pPr>
            <w:r w:rsidRPr="004D1E23">
              <w:rPr>
                <w:rFonts w:ascii="宋体" w:eastAsia="宋体" w:hAnsi="宋体" w:hint="eastAsia"/>
              </w:rPr>
              <w:t>五部委：智能网联汽车</w:t>
            </w:r>
            <w:r w:rsidRPr="004D1E23">
              <w:rPr>
                <w:rFonts w:ascii="宋体" w:eastAsia="宋体" w:hAnsi="宋体"/>
              </w:rPr>
              <w:t>“</w:t>
            </w:r>
            <w:r w:rsidRPr="004D1E23">
              <w:rPr>
                <w:rFonts w:ascii="宋体" w:eastAsia="宋体" w:hAnsi="宋体" w:hint="eastAsia"/>
              </w:rPr>
              <w:t>车路云</w:t>
            </w:r>
            <w:r w:rsidRPr="004D1E23">
              <w:rPr>
                <w:rFonts w:ascii="宋体" w:eastAsia="宋体" w:hAnsi="宋体"/>
              </w:rPr>
              <w:t>”</w:t>
            </w:r>
            <w:r w:rsidRPr="004D1E23">
              <w:rPr>
                <w:rFonts w:ascii="宋体" w:eastAsia="宋体" w:hAnsi="宋体" w:hint="eastAsia"/>
              </w:rPr>
              <w:t xml:space="preserve">一体化应用试点项目 </w:t>
            </w:r>
          </w:p>
        </w:tc>
        <w:tc>
          <w:tcPr>
            <w:tcW w:w="1134" w:type="dxa"/>
            <w:vAlign w:val="center"/>
          </w:tcPr>
          <w:p w14:paraId="1DD91BA0" w14:textId="6FE4458F" w:rsidR="00485A76" w:rsidRPr="004D1E23" w:rsidRDefault="00485A76" w:rsidP="00485A76">
            <w:pPr>
              <w:rPr>
                <w:rFonts w:ascii="宋体" w:eastAsia="宋体" w:hAnsi="宋体" w:hint="eastAsia"/>
              </w:rPr>
            </w:pPr>
            <w:r w:rsidRPr="004D1E23">
              <w:rPr>
                <w:rFonts w:ascii="宋体" w:eastAsia="宋体" w:hAnsi="宋体"/>
              </w:rPr>
              <w:t>2024</w:t>
            </w:r>
            <w:r w:rsidRPr="004D1E23">
              <w:rPr>
                <w:rFonts w:ascii="宋体" w:eastAsia="宋体" w:hAnsi="宋体" w:hint="eastAsia"/>
              </w:rPr>
              <w:t>年</w:t>
            </w:r>
            <w:r w:rsidRPr="004D1E23">
              <w:rPr>
                <w:rFonts w:ascii="宋体" w:eastAsia="宋体" w:hAnsi="宋体"/>
              </w:rPr>
              <w:t>7</w:t>
            </w:r>
            <w:r w:rsidRPr="004D1E23">
              <w:rPr>
                <w:rFonts w:ascii="宋体" w:eastAsia="宋体" w:hAnsi="宋体" w:hint="eastAsia"/>
              </w:rPr>
              <w:t>月</w:t>
            </w:r>
            <w:r w:rsidRPr="004D1E23">
              <w:rPr>
                <w:rFonts w:ascii="宋体" w:eastAsia="宋体" w:hAnsi="宋体"/>
              </w:rPr>
              <w:t xml:space="preserve"> </w:t>
            </w:r>
          </w:p>
        </w:tc>
        <w:tc>
          <w:tcPr>
            <w:tcW w:w="1134" w:type="dxa"/>
            <w:vAlign w:val="center"/>
          </w:tcPr>
          <w:p w14:paraId="2D058A17" w14:textId="234D7244" w:rsidR="00485A76" w:rsidRPr="004D1E23" w:rsidRDefault="00485A76" w:rsidP="00485A76">
            <w:pPr>
              <w:rPr>
                <w:rFonts w:ascii="宋体" w:eastAsia="宋体" w:hAnsi="宋体" w:hint="eastAsia"/>
              </w:rPr>
            </w:pPr>
            <w:r w:rsidRPr="004D1E23">
              <w:rPr>
                <w:rFonts w:ascii="宋体" w:eastAsia="宋体" w:hAnsi="宋体" w:hint="eastAsia"/>
              </w:rPr>
              <w:t xml:space="preserve">鄂尔多斯市 </w:t>
            </w:r>
          </w:p>
        </w:tc>
        <w:tc>
          <w:tcPr>
            <w:tcW w:w="4757" w:type="dxa"/>
            <w:gridSpan w:val="2"/>
            <w:vAlign w:val="center"/>
          </w:tcPr>
          <w:p w14:paraId="3E89881C" w14:textId="70117175" w:rsidR="00485A76" w:rsidRPr="004D1E23" w:rsidRDefault="00485A76" w:rsidP="00485A76">
            <w:pPr>
              <w:rPr>
                <w:rFonts w:ascii="宋体" w:eastAsia="宋体" w:hAnsi="宋体" w:hint="eastAsia"/>
              </w:rPr>
            </w:pPr>
            <w:r w:rsidRPr="004D1E23">
              <w:rPr>
                <w:rFonts w:ascii="宋体" w:eastAsia="宋体" w:hAnsi="宋体" w:hint="eastAsia"/>
              </w:rPr>
              <w:t>鄂尔多斯市作为国家智能交通先导应用和</w:t>
            </w:r>
            <w:r w:rsidRPr="004D1E23">
              <w:rPr>
                <w:rFonts w:ascii="宋体" w:eastAsia="宋体" w:hAnsi="宋体"/>
              </w:rPr>
              <w:t>“</w:t>
            </w:r>
            <w:r w:rsidRPr="004D1E23">
              <w:rPr>
                <w:rFonts w:ascii="宋体" w:eastAsia="宋体" w:hAnsi="宋体" w:hint="eastAsia"/>
              </w:rPr>
              <w:t>车路云</w:t>
            </w:r>
            <w:r w:rsidRPr="004D1E23">
              <w:rPr>
                <w:rFonts w:ascii="宋体" w:eastAsia="宋体" w:hAnsi="宋体"/>
              </w:rPr>
              <w:t>”</w:t>
            </w:r>
            <w:r w:rsidRPr="004D1E23">
              <w:rPr>
                <w:rFonts w:ascii="宋体" w:eastAsia="宋体" w:hAnsi="宋体" w:hint="eastAsia"/>
              </w:rPr>
              <w:t>一体化应用双试点城市，规划建设</w:t>
            </w:r>
            <w:r w:rsidRPr="004D1E23">
              <w:rPr>
                <w:rFonts w:ascii="宋体" w:eastAsia="宋体" w:hAnsi="宋体"/>
              </w:rPr>
              <w:t>“</w:t>
            </w:r>
            <w:r w:rsidRPr="004D1E23">
              <w:rPr>
                <w:rFonts w:ascii="宋体" w:eastAsia="宋体" w:hAnsi="宋体" w:hint="eastAsia"/>
              </w:rPr>
              <w:t>车路云一体化</w:t>
            </w:r>
            <w:r w:rsidRPr="004D1E23">
              <w:rPr>
                <w:rFonts w:ascii="宋体" w:eastAsia="宋体" w:hAnsi="宋体"/>
              </w:rPr>
              <w:t>”</w:t>
            </w:r>
            <w:r w:rsidRPr="004D1E23">
              <w:rPr>
                <w:rFonts w:ascii="宋体" w:eastAsia="宋体" w:hAnsi="宋体" w:hint="eastAsia"/>
              </w:rPr>
              <w:t xml:space="preserve">应用试点，打造智能网联商用车示范线路，支持高级别自动驾驶货运、露天煤矿无人驾驶矿卡短途物流运输，推动开展智能网联重卡公路干线物流常态化运营场景。卡尔动力在鄂尔多斯开展编队测试，当地直接认可北京测试牌照。 </w:t>
            </w:r>
          </w:p>
        </w:tc>
      </w:tr>
    </w:tbl>
    <w:p w14:paraId="7EA36F77" w14:textId="77777777" w:rsidR="006D1564" w:rsidRPr="006D1564" w:rsidRDefault="006D1564" w:rsidP="0096699C">
      <w:pPr>
        <w:rPr>
          <w:rFonts w:hint="eastAsia"/>
        </w:rPr>
      </w:pPr>
    </w:p>
    <w:p w14:paraId="62F173E4" w14:textId="732DF0F7" w:rsidR="001625DD" w:rsidRDefault="001625DD" w:rsidP="005121B1">
      <w:pPr>
        <w:pStyle w:val="2"/>
        <w:rPr>
          <w:rFonts w:hint="eastAsia"/>
        </w:rPr>
      </w:pPr>
      <w:bookmarkStart w:id="12" w:name="_Toc206072967"/>
      <w:r w:rsidRPr="00BA177E">
        <w:rPr>
          <w:rFonts w:hint="eastAsia"/>
        </w:rPr>
        <w:t>1.</w:t>
      </w:r>
      <w:r w:rsidR="00B42CF5">
        <w:rPr>
          <w:rFonts w:hint="eastAsia"/>
        </w:rPr>
        <w:t>3</w:t>
      </w:r>
      <w:r w:rsidRPr="00BA177E">
        <w:rPr>
          <w:rFonts w:hint="eastAsia"/>
        </w:rPr>
        <w:t xml:space="preserve"> </w:t>
      </w:r>
      <w:r w:rsidRPr="00BA177E">
        <w:rPr>
          <w:rFonts w:hint="eastAsia"/>
        </w:rPr>
        <w:t>发展瓶颈</w:t>
      </w:r>
      <w:bookmarkEnd w:id="12"/>
    </w:p>
    <w:p w14:paraId="443967FE" w14:textId="4C7C81D5" w:rsidR="00F95AFC" w:rsidRPr="00F95AFC" w:rsidRDefault="00F95AFC" w:rsidP="00F95AFC">
      <w:pPr>
        <w:pStyle w:val="3"/>
        <w:rPr>
          <w:rFonts w:hint="eastAsia"/>
        </w:rPr>
      </w:pPr>
      <w:bookmarkStart w:id="13" w:name="_Toc206072968"/>
      <w:r>
        <w:rPr>
          <w:rFonts w:hint="eastAsia"/>
        </w:rPr>
        <w:t xml:space="preserve">1.3.1 </w:t>
      </w:r>
      <w:r>
        <w:rPr>
          <w:rFonts w:hint="eastAsia"/>
        </w:rPr>
        <w:t>技术层面</w:t>
      </w:r>
      <w:bookmarkEnd w:id="13"/>
    </w:p>
    <w:p w14:paraId="664067CE" w14:textId="4DF03179" w:rsidR="00F47312" w:rsidRPr="00B42CF5" w:rsidRDefault="00B42CF5" w:rsidP="00B42CF5">
      <w:pPr>
        <w:spacing w:line="360" w:lineRule="auto"/>
        <w:ind w:firstLineChars="200" w:firstLine="480"/>
        <w:rPr>
          <w:rFonts w:ascii="宋体" w:eastAsia="宋体" w:hAnsi="宋体" w:hint="eastAsia"/>
          <w:sz w:val="24"/>
          <w:szCs w:val="24"/>
        </w:rPr>
      </w:pPr>
      <w:r w:rsidRPr="00B42CF5">
        <w:rPr>
          <w:rFonts w:ascii="宋体" w:eastAsia="宋体" w:hAnsi="宋体" w:hint="eastAsia"/>
          <w:sz w:val="24"/>
          <w:szCs w:val="24"/>
        </w:rPr>
        <w:t>随着国家及地方相关政策的推动及相应技术的升级，公路干线物流自动驾驶的发展历程从对技术可行性进行验证，到进一步开放道路测试以及编队行驶探索，最后达到一定的商业规模，可以分为以下四个阶段：</w:t>
      </w:r>
    </w:p>
    <w:p w14:paraId="0C6985CC" w14:textId="77777777" w:rsidR="00B42CF5" w:rsidRPr="00B42CF5" w:rsidRDefault="00B42CF5" w:rsidP="00B42CF5">
      <w:pPr>
        <w:spacing w:line="360" w:lineRule="auto"/>
        <w:ind w:firstLineChars="200" w:firstLine="480"/>
        <w:rPr>
          <w:rFonts w:ascii="宋体" w:eastAsia="宋体" w:hAnsi="宋体" w:hint="eastAsia"/>
          <w:sz w:val="24"/>
          <w:szCs w:val="24"/>
        </w:rPr>
      </w:pPr>
      <w:r w:rsidRPr="00B42CF5">
        <w:rPr>
          <w:rFonts w:ascii="宋体" w:eastAsia="宋体" w:hAnsi="宋体" w:hint="eastAsia"/>
          <w:sz w:val="24"/>
          <w:szCs w:val="24"/>
        </w:rPr>
        <w:lastRenderedPageBreak/>
        <w:t>第一阶段（</w:t>
      </w:r>
      <w:r w:rsidRPr="00B42CF5">
        <w:rPr>
          <w:rFonts w:ascii="宋体" w:eastAsia="宋体" w:hAnsi="宋体"/>
          <w:b/>
          <w:bCs/>
          <w:sz w:val="24"/>
          <w:szCs w:val="24"/>
        </w:rPr>
        <w:t>2023</w:t>
      </w:r>
      <w:r w:rsidRPr="00B42CF5">
        <w:rPr>
          <w:rFonts w:ascii="宋体" w:eastAsia="宋体" w:hAnsi="宋体" w:hint="eastAsia"/>
          <w:sz w:val="24"/>
          <w:szCs w:val="24"/>
        </w:rPr>
        <w:t>年</w:t>
      </w:r>
      <w:r w:rsidRPr="00B42CF5">
        <w:rPr>
          <w:rFonts w:ascii="宋体" w:eastAsia="宋体" w:hAnsi="宋体"/>
          <w:b/>
          <w:bCs/>
          <w:sz w:val="24"/>
          <w:szCs w:val="24"/>
        </w:rPr>
        <w:t>12</w:t>
      </w:r>
      <w:r w:rsidRPr="00B42CF5">
        <w:rPr>
          <w:rFonts w:ascii="宋体" w:eastAsia="宋体" w:hAnsi="宋体" w:hint="eastAsia"/>
          <w:sz w:val="24"/>
          <w:szCs w:val="24"/>
        </w:rPr>
        <w:t>月以前）：技术验证与封闭测试阶段。自动驾驶初创企业（如图森未来、小马智行、智加科技、主线科技等）和车企（如一汽解放、福田等）开始研发公路干线物流自动驾驶技术，重点测试感知、决策、控制等核心算法。紧接着《智能网联汽车道路测试管理规范》允许自动驾驶卡车在封闭场地和特定开放道路测试。部分企业开展小规模示范运营，但受限于法规和技术成熟度，尚未形成商业模式。</w:t>
      </w:r>
      <w:r w:rsidRPr="00B42CF5">
        <w:rPr>
          <w:rFonts w:ascii="宋体" w:eastAsia="宋体" w:hAnsi="宋体"/>
          <w:sz w:val="24"/>
          <w:szCs w:val="24"/>
        </w:rPr>
        <w:t xml:space="preserve"> </w:t>
      </w:r>
    </w:p>
    <w:p w14:paraId="473EAC2A" w14:textId="77777777" w:rsidR="00B42CF5" w:rsidRPr="00B42CF5" w:rsidRDefault="00B42CF5" w:rsidP="00B42CF5">
      <w:pPr>
        <w:spacing w:line="360" w:lineRule="auto"/>
        <w:ind w:firstLineChars="200" w:firstLine="480"/>
        <w:rPr>
          <w:rFonts w:ascii="宋体" w:eastAsia="宋体" w:hAnsi="宋体" w:hint="eastAsia"/>
          <w:sz w:val="24"/>
          <w:szCs w:val="24"/>
        </w:rPr>
      </w:pPr>
      <w:r w:rsidRPr="00B42CF5">
        <w:rPr>
          <w:rFonts w:ascii="宋体" w:eastAsia="宋体" w:hAnsi="宋体" w:hint="eastAsia"/>
          <w:sz w:val="24"/>
          <w:szCs w:val="24"/>
        </w:rPr>
        <w:t>第二阶段（</w:t>
      </w:r>
      <w:r w:rsidRPr="00B42CF5">
        <w:rPr>
          <w:rFonts w:ascii="宋体" w:eastAsia="宋体" w:hAnsi="宋体"/>
          <w:b/>
          <w:bCs/>
          <w:sz w:val="24"/>
          <w:szCs w:val="24"/>
        </w:rPr>
        <w:t>2024</w:t>
      </w:r>
      <w:r w:rsidRPr="00B42CF5">
        <w:rPr>
          <w:rFonts w:ascii="宋体" w:eastAsia="宋体" w:hAnsi="宋体" w:hint="eastAsia"/>
          <w:sz w:val="24"/>
          <w:szCs w:val="24"/>
        </w:rPr>
        <w:t>年</w:t>
      </w:r>
      <w:r w:rsidRPr="00B42CF5">
        <w:rPr>
          <w:rFonts w:ascii="宋体" w:eastAsia="宋体" w:hAnsi="宋体"/>
          <w:b/>
          <w:bCs/>
          <w:sz w:val="24"/>
          <w:szCs w:val="24"/>
        </w:rPr>
        <w:t>1</w:t>
      </w:r>
      <w:r w:rsidRPr="00B42CF5">
        <w:rPr>
          <w:rFonts w:ascii="宋体" w:eastAsia="宋体" w:hAnsi="宋体" w:hint="eastAsia"/>
          <w:sz w:val="24"/>
          <w:szCs w:val="24"/>
        </w:rPr>
        <w:t>月到</w:t>
      </w:r>
      <w:r w:rsidRPr="00B42CF5">
        <w:rPr>
          <w:rFonts w:ascii="宋体" w:eastAsia="宋体" w:hAnsi="宋体"/>
          <w:b/>
          <w:bCs/>
          <w:sz w:val="24"/>
          <w:szCs w:val="24"/>
        </w:rPr>
        <w:t>2028</w:t>
      </w:r>
      <w:r w:rsidRPr="00B42CF5">
        <w:rPr>
          <w:rFonts w:ascii="宋体" w:eastAsia="宋体" w:hAnsi="宋体" w:hint="eastAsia"/>
          <w:sz w:val="24"/>
          <w:szCs w:val="24"/>
        </w:rPr>
        <w:t>年</w:t>
      </w:r>
      <w:r w:rsidRPr="00B42CF5">
        <w:rPr>
          <w:rFonts w:ascii="宋体" w:eastAsia="宋体" w:hAnsi="宋体"/>
          <w:b/>
          <w:bCs/>
          <w:sz w:val="24"/>
          <w:szCs w:val="24"/>
        </w:rPr>
        <w:t>12</w:t>
      </w:r>
      <w:r w:rsidRPr="00B42CF5">
        <w:rPr>
          <w:rFonts w:ascii="宋体" w:eastAsia="宋体" w:hAnsi="宋体" w:hint="eastAsia"/>
          <w:sz w:val="24"/>
          <w:szCs w:val="24"/>
        </w:rPr>
        <w:t>月）：开放道路测试与编队行驶探索阶段。工信部等四部门发布《关于开展智能网联汽车准入和上路通行试点工作的通知》，联合开展智能网联汽车准入和上路通行试点，推动</w:t>
      </w:r>
      <w:r w:rsidRPr="00B42CF5">
        <w:rPr>
          <w:rFonts w:ascii="宋体" w:eastAsia="宋体" w:hAnsi="宋体"/>
          <w:sz w:val="24"/>
          <w:szCs w:val="24"/>
        </w:rPr>
        <w:t>L3/L4</w:t>
      </w:r>
      <w:r w:rsidRPr="00B42CF5">
        <w:rPr>
          <w:rFonts w:ascii="宋体" w:eastAsia="宋体" w:hAnsi="宋体" w:hint="eastAsia"/>
          <w:sz w:val="24"/>
          <w:szCs w:val="24"/>
        </w:rPr>
        <w:t>级自动驾驶卡车在公路干线物流的测试。同时，随着两部委《关于支持引导公路水路交通基础设施数字化转型升级的通知》和五部委《关于开展智能网联汽车</w:t>
      </w:r>
      <w:r w:rsidRPr="00B42CF5">
        <w:rPr>
          <w:rFonts w:ascii="宋体" w:eastAsia="宋体" w:hAnsi="宋体"/>
          <w:sz w:val="24"/>
          <w:szCs w:val="24"/>
        </w:rPr>
        <w:t>“</w:t>
      </w:r>
      <w:r w:rsidRPr="00B42CF5">
        <w:rPr>
          <w:rFonts w:ascii="宋体" w:eastAsia="宋体" w:hAnsi="宋体" w:hint="eastAsia"/>
          <w:sz w:val="24"/>
          <w:szCs w:val="24"/>
        </w:rPr>
        <w:t>车路云一体化</w:t>
      </w:r>
      <w:r w:rsidRPr="00B42CF5">
        <w:rPr>
          <w:rFonts w:ascii="宋体" w:eastAsia="宋体" w:hAnsi="宋体"/>
          <w:sz w:val="24"/>
          <w:szCs w:val="24"/>
        </w:rPr>
        <w:t>”</w:t>
      </w:r>
      <w:r w:rsidRPr="00B42CF5">
        <w:rPr>
          <w:rFonts w:ascii="宋体" w:eastAsia="宋体" w:hAnsi="宋体" w:hint="eastAsia"/>
          <w:sz w:val="24"/>
          <w:szCs w:val="24"/>
        </w:rPr>
        <w:t>应用试点工作的通知》发布，多个省份已经开展公路干线物流自动驾驶的开放道路测试与编队行驶探索。但国内仍以</w:t>
      </w:r>
      <w:r w:rsidRPr="00B42CF5">
        <w:rPr>
          <w:rFonts w:ascii="宋体" w:eastAsia="宋体" w:hAnsi="宋体"/>
          <w:sz w:val="24"/>
          <w:szCs w:val="24"/>
        </w:rPr>
        <w:t>“</w:t>
      </w:r>
      <w:r w:rsidRPr="00B42CF5">
        <w:rPr>
          <w:rFonts w:ascii="宋体" w:eastAsia="宋体" w:hAnsi="宋体" w:hint="eastAsia"/>
          <w:sz w:val="24"/>
          <w:szCs w:val="24"/>
        </w:rPr>
        <w:t>安全员监督</w:t>
      </w:r>
      <w:r w:rsidRPr="00B42CF5">
        <w:rPr>
          <w:rFonts w:ascii="宋体" w:eastAsia="宋体" w:hAnsi="宋体"/>
          <w:sz w:val="24"/>
          <w:szCs w:val="24"/>
        </w:rPr>
        <w:t>”</w:t>
      </w:r>
      <w:r w:rsidRPr="00B42CF5">
        <w:rPr>
          <w:rFonts w:ascii="宋体" w:eastAsia="宋体" w:hAnsi="宋体" w:hint="eastAsia"/>
          <w:sz w:val="24"/>
          <w:szCs w:val="24"/>
        </w:rPr>
        <w:t>模式为主。现阶段部分高速场景技术已基本可行，但仍需持续巩固自动驾驶的可靠性和安全性以及不断降低自动驾驶重卡的成本。</w:t>
      </w:r>
      <w:r w:rsidRPr="00B42CF5">
        <w:rPr>
          <w:rFonts w:ascii="宋体" w:eastAsia="宋体" w:hAnsi="宋体"/>
          <w:sz w:val="24"/>
          <w:szCs w:val="24"/>
        </w:rPr>
        <w:t xml:space="preserve"> </w:t>
      </w:r>
    </w:p>
    <w:p w14:paraId="4A5FA4EB" w14:textId="77777777" w:rsidR="00B42CF5" w:rsidRPr="00B42CF5" w:rsidRDefault="00B42CF5" w:rsidP="00B42CF5">
      <w:pPr>
        <w:spacing w:line="360" w:lineRule="auto"/>
        <w:ind w:firstLineChars="200" w:firstLine="480"/>
        <w:rPr>
          <w:rFonts w:ascii="宋体" w:eastAsia="宋体" w:hAnsi="宋体" w:hint="eastAsia"/>
          <w:sz w:val="24"/>
          <w:szCs w:val="24"/>
        </w:rPr>
      </w:pPr>
      <w:r w:rsidRPr="00B42CF5">
        <w:rPr>
          <w:rFonts w:ascii="宋体" w:eastAsia="宋体" w:hAnsi="宋体" w:hint="eastAsia"/>
          <w:sz w:val="24"/>
          <w:szCs w:val="24"/>
        </w:rPr>
        <w:t>第三阶段：（</w:t>
      </w:r>
      <w:r w:rsidRPr="00B42CF5">
        <w:rPr>
          <w:rFonts w:ascii="宋体" w:eastAsia="宋体" w:hAnsi="宋体"/>
          <w:b/>
          <w:bCs/>
          <w:sz w:val="24"/>
          <w:szCs w:val="24"/>
        </w:rPr>
        <w:t>2029</w:t>
      </w:r>
      <w:r w:rsidRPr="00B42CF5">
        <w:rPr>
          <w:rFonts w:ascii="宋体" w:eastAsia="宋体" w:hAnsi="宋体" w:hint="eastAsia"/>
          <w:sz w:val="24"/>
          <w:szCs w:val="24"/>
        </w:rPr>
        <w:t>年</w:t>
      </w:r>
      <w:r w:rsidRPr="00B42CF5">
        <w:rPr>
          <w:rFonts w:ascii="宋体" w:eastAsia="宋体" w:hAnsi="宋体"/>
          <w:b/>
          <w:bCs/>
          <w:sz w:val="24"/>
          <w:szCs w:val="24"/>
        </w:rPr>
        <w:t>1</w:t>
      </w:r>
      <w:r w:rsidRPr="00B42CF5">
        <w:rPr>
          <w:rFonts w:ascii="宋体" w:eastAsia="宋体" w:hAnsi="宋体" w:hint="eastAsia"/>
          <w:sz w:val="24"/>
          <w:szCs w:val="24"/>
        </w:rPr>
        <w:t>月到</w:t>
      </w:r>
      <w:r w:rsidRPr="00B42CF5">
        <w:rPr>
          <w:rFonts w:ascii="宋体" w:eastAsia="宋体" w:hAnsi="宋体"/>
          <w:b/>
          <w:bCs/>
          <w:sz w:val="24"/>
          <w:szCs w:val="24"/>
        </w:rPr>
        <w:t>2030</w:t>
      </w:r>
      <w:r w:rsidRPr="00B42CF5">
        <w:rPr>
          <w:rFonts w:ascii="宋体" w:eastAsia="宋体" w:hAnsi="宋体" w:hint="eastAsia"/>
          <w:sz w:val="24"/>
          <w:szCs w:val="24"/>
        </w:rPr>
        <w:t>年</w:t>
      </w:r>
      <w:r w:rsidRPr="00B42CF5">
        <w:rPr>
          <w:rFonts w:ascii="宋体" w:eastAsia="宋体" w:hAnsi="宋体"/>
          <w:b/>
          <w:bCs/>
          <w:sz w:val="24"/>
          <w:szCs w:val="24"/>
        </w:rPr>
        <w:t>12</w:t>
      </w:r>
      <w:r w:rsidRPr="00B42CF5">
        <w:rPr>
          <w:rFonts w:ascii="宋体" w:eastAsia="宋体" w:hAnsi="宋体" w:hint="eastAsia"/>
          <w:sz w:val="24"/>
          <w:szCs w:val="24"/>
        </w:rPr>
        <w:t>月）不同程度规模化商业试点运营阶段。预计在</w:t>
      </w:r>
      <w:r w:rsidRPr="00B42CF5">
        <w:rPr>
          <w:rFonts w:ascii="宋体" w:eastAsia="宋体" w:hAnsi="宋体"/>
          <w:sz w:val="24"/>
          <w:szCs w:val="24"/>
        </w:rPr>
        <w:t>2028</w:t>
      </w:r>
      <w:r w:rsidRPr="00B42CF5">
        <w:rPr>
          <w:rFonts w:ascii="宋体" w:eastAsia="宋体" w:hAnsi="宋体" w:hint="eastAsia"/>
          <w:sz w:val="24"/>
          <w:szCs w:val="24"/>
        </w:rPr>
        <w:t>年后，车规级硬件（如固态激光雷达、高算力芯片）成本进一步下降，自动驾驶重卡将在开放道路、专用车道、专用公路等不同场景开展针对大宗货物及矿产等的不同程度的规模化商业运营。</w:t>
      </w:r>
      <w:r w:rsidRPr="00B42CF5">
        <w:rPr>
          <w:rFonts w:ascii="宋体" w:eastAsia="宋体" w:hAnsi="宋体"/>
          <w:sz w:val="24"/>
          <w:szCs w:val="24"/>
        </w:rPr>
        <w:t xml:space="preserve"> </w:t>
      </w:r>
    </w:p>
    <w:p w14:paraId="5246A728" w14:textId="77777777" w:rsidR="00B42CF5" w:rsidRPr="00B42CF5" w:rsidRDefault="00B42CF5" w:rsidP="00B42CF5">
      <w:pPr>
        <w:spacing w:line="360" w:lineRule="auto"/>
        <w:ind w:firstLineChars="200" w:firstLine="480"/>
        <w:rPr>
          <w:rFonts w:ascii="宋体" w:eastAsia="宋体" w:hAnsi="宋体" w:hint="eastAsia"/>
          <w:sz w:val="24"/>
          <w:szCs w:val="24"/>
        </w:rPr>
      </w:pPr>
      <w:r w:rsidRPr="00B42CF5">
        <w:rPr>
          <w:rFonts w:ascii="宋体" w:eastAsia="宋体" w:hAnsi="宋体" w:hint="eastAsia"/>
          <w:sz w:val="24"/>
          <w:szCs w:val="24"/>
        </w:rPr>
        <w:t>第四阶段（</w:t>
      </w:r>
      <w:r w:rsidRPr="00B42CF5">
        <w:rPr>
          <w:rFonts w:ascii="宋体" w:eastAsia="宋体" w:hAnsi="宋体"/>
          <w:b/>
          <w:bCs/>
          <w:sz w:val="24"/>
          <w:szCs w:val="24"/>
        </w:rPr>
        <w:t>2031</w:t>
      </w:r>
      <w:r w:rsidRPr="00B42CF5">
        <w:rPr>
          <w:rFonts w:ascii="宋体" w:eastAsia="宋体" w:hAnsi="宋体" w:hint="eastAsia"/>
          <w:sz w:val="24"/>
          <w:szCs w:val="24"/>
        </w:rPr>
        <w:t>年以后）：逐步进入规模化商业运营阶段。实现自动驾驶卡车车队在固定干线（如</w:t>
      </w:r>
      <w:r w:rsidRPr="00B42CF5">
        <w:rPr>
          <w:rFonts w:ascii="宋体" w:eastAsia="宋体" w:hAnsi="宋体"/>
          <w:sz w:val="24"/>
          <w:szCs w:val="24"/>
        </w:rPr>
        <w:t>“</w:t>
      </w:r>
      <w:r w:rsidRPr="00B42CF5">
        <w:rPr>
          <w:rFonts w:ascii="宋体" w:eastAsia="宋体" w:hAnsi="宋体" w:hint="eastAsia"/>
          <w:sz w:val="24"/>
          <w:szCs w:val="24"/>
        </w:rPr>
        <w:t>货运专线</w:t>
      </w:r>
      <w:r w:rsidRPr="00B42CF5">
        <w:rPr>
          <w:rFonts w:ascii="宋体" w:eastAsia="宋体" w:hAnsi="宋体"/>
          <w:sz w:val="24"/>
          <w:szCs w:val="24"/>
        </w:rPr>
        <w:t>”</w:t>
      </w:r>
      <w:r w:rsidRPr="00B42CF5">
        <w:rPr>
          <w:rFonts w:ascii="宋体" w:eastAsia="宋体" w:hAnsi="宋体" w:hint="eastAsia"/>
          <w:sz w:val="24"/>
          <w:szCs w:val="24"/>
        </w:rPr>
        <w:t>）规模化运营；自动驾驶卡车与无人仓储、无人配送形成全链路智慧物流体系。</w:t>
      </w:r>
      <w:r w:rsidRPr="00B42CF5">
        <w:rPr>
          <w:rFonts w:ascii="宋体" w:eastAsia="宋体" w:hAnsi="宋体"/>
          <w:sz w:val="24"/>
          <w:szCs w:val="24"/>
        </w:rPr>
        <w:t xml:space="preserve"> </w:t>
      </w:r>
    </w:p>
    <w:p w14:paraId="7B8796EC" w14:textId="77777777" w:rsidR="00B42CF5" w:rsidRPr="00B42CF5" w:rsidRDefault="00B42CF5" w:rsidP="00B42CF5">
      <w:pPr>
        <w:spacing w:line="360" w:lineRule="auto"/>
        <w:ind w:firstLineChars="200" w:firstLine="482"/>
        <w:rPr>
          <w:rFonts w:ascii="宋体" w:eastAsia="宋体" w:hAnsi="宋体" w:hint="eastAsia"/>
          <w:sz w:val="24"/>
          <w:szCs w:val="24"/>
        </w:rPr>
      </w:pPr>
      <w:r w:rsidRPr="0080333A">
        <w:rPr>
          <w:rFonts w:ascii="宋体" w:eastAsia="宋体" w:hAnsi="宋体" w:hint="eastAsia"/>
          <w:b/>
          <w:bCs/>
          <w:sz w:val="24"/>
          <w:szCs w:val="24"/>
        </w:rPr>
        <w:t>现阶段，公路干线物流自动驾驶已经发展到第二阶段，正在向第三阶段演进，发展面临瓶颈，其中复杂环境感知决策能力差、基础设施成本投入大、商业模式闭环难和责任认定模糊是主要挑战</w:t>
      </w:r>
      <w:r w:rsidRPr="00B42CF5">
        <w:rPr>
          <w:rFonts w:ascii="宋体" w:eastAsia="宋体" w:hAnsi="宋体" w:hint="eastAsia"/>
          <w:sz w:val="24"/>
          <w:szCs w:val="24"/>
        </w:rPr>
        <w:t>。此外，能源补给网络缺失、社会接受度低以及就业结构调整压力进一步延缓了规模化落地进程。</w:t>
      </w:r>
      <w:r w:rsidRPr="00B42CF5">
        <w:rPr>
          <w:rFonts w:ascii="宋体" w:eastAsia="宋体" w:hAnsi="宋体"/>
          <w:sz w:val="24"/>
          <w:szCs w:val="24"/>
        </w:rPr>
        <w:t xml:space="preserve"> </w:t>
      </w:r>
    </w:p>
    <w:p w14:paraId="52535969" w14:textId="363411FD" w:rsidR="00B42CF5" w:rsidRPr="00B42CF5" w:rsidRDefault="00B42CF5" w:rsidP="00B42CF5">
      <w:pPr>
        <w:spacing w:line="360" w:lineRule="auto"/>
        <w:ind w:firstLine="420"/>
        <w:rPr>
          <w:rFonts w:ascii="宋体" w:eastAsia="宋体" w:hAnsi="宋体" w:hint="eastAsia"/>
          <w:sz w:val="24"/>
          <w:szCs w:val="24"/>
        </w:rPr>
      </w:pPr>
      <w:r w:rsidRPr="00B42CF5">
        <w:rPr>
          <w:rFonts w:ascii="宋体" w:eastAsia="宋体" w:hAnsi="宋体" w:hint="eastAsia"/>
          <w:sz w:val="24"/>
          <w:szCs w:val="24"/>
        </w:rPr>
        <w:t>（1）复杂场景的感知与决策能力不足。现有传感器（激光雷达、摄像头、毫米波雷达）在极端天气（如暴雨、大雪、沙尘）下性能下降，难以保证全天候可靠性。长尾场景（如突发交通事故、非标准道路施工）的识别与处理能力不足，</w:t>
      </w:r>
      <w:r w:rsidRPr="00B42CF5">
        <w:rPr>
          <w:rFonts w:ascii="宋体" w:eastAsia="宋体" w:hAnsi="宋体" w:hint="eastAsia"/>
          <w:sz w:val="24"/>
          <w:szCs w:val="24"/>
        </w:rPr>
        <w:lastRenderedPageBreak/>
        <w:t xml:space="preserve">算法泛化性仍需提升。除此之外，还需解决算力不足、算法安全性、硬件可靠性、线控冗余度等问题。 </w:t>
      </w:r>
    </w:p>
    <w:p w14:paraId="6299F6BF" w14:textId="77777777" w:rsidR="00B42CF5" w:rsidRPr="00B42CF5" w:rsidRDefault="00B42CF5" w:rsidP="00B42CF5">
      <w:pPr>
        <w:spacing w:line="360" w:lineRule="auto"/>
        <w:ind w:firstLine="420"/>
        <w:rPr>
          <w:rFonts w:ascii="宋体" w:eastAsia="宋体" w:hAnsi="宋体" w:hint="eastAsia"/>
          <w:sz w:val="24"/>
          <w:szCs w:val="24"/>
        </w:rPr>
      </w:pPr>
      <w:r w:rsidRPr="00B42CF5">
        <w:rPr>
          <w:rFonts w:ascii="宋体" w:eastAsia="宋体" w:hAnsi="宋体" w:hint="eastAsia"/>
          <w:sz w:val="24"/>
          <w:szCs w:val="24"/>
        </w:rPr>
        <w:t>（</w:t>
      </w:r>
      <w:r w:rsidRPr="00B42CF5">
        <w:rPr>
          <w:rFonts w:ascii="宋体" w:eastAsia="宋体" w:hAnsi="宋体"/>
          <w:sz w:val="24"/>
          <w:szCs w:val="24"/>
        </w:rPr>
        <w:t>2</w:t>
      </w:r>
      <w:r w:rsidRPr="00B42CF5">
        <w:rPr>
          <w:rFonts w:ascii="宋体" w:eastAsia="宋体" w:hAnsi="宋体" w:hint="eastAsia"/>
          <w:sz w:val="24"/>
          <w:szCs w:val="24"/>
        </w:rPr>
        <w:t>）道路基础设施协同能力不足。目前车端感知系统与路侧智能设备之间缺乏高效的数据融合机制。大多数货运场站自动化设备渗透率低，直接影响了自动驾驶卡车在关键物流节点的运转效率。由于缺乏统一的数据标准和调度平台，车货匹配精准度不足，动态调度能力受限，制约了整体运输效率的提升。</w:t>
      </w:r>
      <w:r w:rsidRPr="00B42CF5">
        <w:rPr>
          <w:rFonts w:ascii="宋体" w:eastAsia="宋体" w:hAnsi="宋体"/>
          <w:sz w:val="24"/>
          <w:szCs w:val="24"/>
        </w:rPr>
        <w:t xml:space="preserve"> </w:t>
      </w:r>
    </w:p>
    <w:p w14:paraId="479BE2EA" w14:textId="77777777" w:rsidR="00B42CF5" w:rsidRPr="00B42CF5" w:rsidRDefault="00B42CF5" w:rsidP="00B42CF5">
      <w:pPr>
        <w:spacing w:line="360" w:lineRule="auto"/>
        <w:ind w:firstLine="420"/>
        <w:rPr>
          <w:rFonts w:ascii="宋体" w:eastAsia="宋体" w:hAnsi="宋体" w:hint="eastAsia"/>
          <w:sz w:val="24"/>
          <w:szCs w:val="24"/>
        </w:rPr>
      </w:pPr>
      <w:r w:rsidRPr="00B42CF5">
        <w:rPr>
          <w:rFonts w:ascii="宋体" w:eastAsia="宋体" w:hAnsi="宋体" w:hint="eastAsia"/>
          <w:sz w:val="24"/>
          <w:szCs w:val="24"/>
        </w:rPr>
        <w:t>（</w:t>
      </w:r>
      <w:r w:rsidRPr="00B42CF5">
        <w:rPr>
          <w:rFonts w:ascii="宋体" w:eastAsia="宋体" w:hAnsi="宋体"/>
          <w:sz w:val="24"/>
          <w:szCs w:val="24"/>
        </w:rPr>
        <w:t>3</w:t>
      </w:r>
      <w:r w:rsidRPr="00B42CF5">
        <w:rPr>
          <w:rFonts w:ascii="宋体" w:eastAsia="宋体" w:hAnsi="宋体" w:hint="eastAsia"/>
          <w:sz w:val="24"/>
          <w:szCs w:val="24"/>
        </w:rPr>
        <w:t>）商业模式尚未闭环。在初期投入阶段，道路智能化改造成本高，维护投入大，收益不明确。同时，自动驾驶卡车改造成本也较高，高精地图、云端调度系统等配套投入进一步增加企业负担，投资回报周期长。在货物运输阶段，货主对无人运输的安全性存疑，尤其对高价值或易损货物持保守态度。司机群体对技术替代的抵触情绪可能引发社会争议。</w:t>
      </w:r>
      <w:r w:rsidRPr="00B42CF5">
        <w:rPr>
          <w:rFonts w:ascii="宋体" w:eastAsia="宋体" w:hAnsi="宋体"/>
          <w:sz w:val="24"/>
          <w:szCs w:val="24"/>
        </w:rPr>
        <w:t xml:space="preserve"> </w:t>
      </w:r>
    </w:p>
    <w:p w14:paraId="0C14A035" w14:textId="132EE595" w:rsidR="00B42CF5" w:rsidRDefault="00B42CF5" w:rsidP="00B42CF5">
      <w:pPr>
        <w:spacing w:line="360" w:lineRule="auto"/>
        <w:ind w:firstLine="420"/>
        <w:rPr>
          <w:rFonts w:ascii="宋体" w:eastAsia="宋体" w:hAnsi="宋体" w:hint="eastAsia"/>
          <w:sz w:val="24"/>
          <w:szCs w:val="24"/>
        </w:rPr>
      </w:pPr>
      <w:r w:rsidRPr="00B42CF5">
        <w:rPr>
          <w:rFonts w:ascii="宋体" w:eastAsia="宋体" w:hAnsi="宋体" w:hint="eastAsia"/>
          <w:sz w:val="24"/>
          <w:szCs w:val="24"/>
        </w:rPr>
        <w:t>（</w:t>
      </w:r>
      <w:r w:rsidR="00C34EB5">
        <w:rPr>
          <w:rFonts w:ascii="宋体" w:eastAsia="宋体" w:hAnsi="宋体" w:hint="eastAsia"/>
          <w:b/>
          <w:bCs/>
          <w:sz w:val="24"/>
          <w:szCs w:val="24"/>
        </w:rPr>
        <w:t>4</w:t>
      </w:r>
      <w:r w:rsidRPr="00B42CF5">
        <w:rPr>
          <w:rFonts w:ascii="宋体" w:eastAsia="宋体" w:hAnsi="宋体" w:hint="eastAsia"/>
          <w:sz w:val="24"/>
          <w:szCs w:val="24"/>
        </w:rPr>
        <w:t>）标准体系不完善。针对开放道路、专用车道及专用公路场景的技术标准与验收要求不明确，车路云之间缺乏统一的技术要求，数据接口难打通、融通较为困难。同时，自动驾驶卡车的安全认证、测试规程也缺乏统一标准。</w:t>
      </w:r>
    </w:p>
    <w:p w14:paraId="5A7D8E85" w14:textId="31BB50B8" w:rsidR="00F95AFC" w:rsidRDefault="00F95AFC" w:rsidP="00F95AFC">
      <w:pPr>
        <w:pStyle w:val="3"/>
        <w:rPr>
          <w:rFonts w:hint="eastAsia"/>
        </w:rPr>
      </w:pPr>
      <w:bookmarkStart w:id="14" w:name="_Toc206072969"/>
      <w:r>
        <w:rPr>
          <w:rFonts w:hint="eastAsia"/>
        </w:rPr>
        <w:t xml:space="preserve">1.3.2 </w:t>
      </w:r>
      <w:r>
        <w:rPr>
          <w:rFonts w:hint="eastAsia"/>
        </w:rPr>
        <w:t>政策层面</w:t>
      </w:r>
      <w:bookmarkEnd w:id="14"/>
    </w:p>
    <w:p w14:paraId="118342F7" w14:textId="77777777" w:rsidR="00F95AFC" w:rsidRPr="00F95AFC" w:rsidRDefault="00F95AFC" w:rsidP="00F95AFC">
      <w:pPr>
        <w:spacing w:line="360" w:lineRule="auto"/>
        <w:ind w:firstLineChars="200" w:firstLine="480"/>
        <w:rPr>
          <w:rFonts w:ascii="Times New Roman" w:eastAsia="宋体" w:hAnsi="Times New Roman" w:cs="Times New Roman"/>
          <w:sz w:val="24"/>
          <w:szCs w:val="24"/>
        </w:rPr>
      </w:pPr>
      <w:r w:rsidRPr="00F95AFC">
        <w:rPr>
          <w:rFonts w:ascii="Times New Roman" w:eastAsia="宋体" w:hAnsi="Times New Roman" w:cs="Times New Roman"/>
          <w:sz w:val="24"/>
          <w:szCs w:val="24"/>
        </w:rPr>
        <w:t>当前，我国自动驾驶产业正处于从技术验证迈向商业化落地的关键阶段，但政策体系的滞后性已成为制约行业发展的重要因素。其中，跨区域法规不统一、保险责任认定缺失、数据安全标准待完善三大政策空白尤为突出，亟待系统性解决。</w:t>
      </w:r>
    </w:p>
    <w:p w14:paraId="73ACB64C" w14:textId="1348D666" w:rsidR="00F95AFC" w:rsidRPr="0080333A" w:rsidRDefault="00C34EB5" w:rsidP="00F95AFC">
      <w:pPr>
        <w:spacing w:line="360" w:lineRule="auto"/>
        <w:ind w:firstLineChars="200" w:firstLine="482"/>
        <w:rPr>
          <w:rFonts w:ascii="Times New Roman" w:eastAsia="宋体" w:hAnsi="Times New Roman" w:cs="Times New Roman"/>
          <w:b/>
          <w:bCs/>
          <w:sz w:val="24"/>
          <w:szCs w:val="24"/>
        </w:rPr>
      </w:pPr>
      <w:r w:rsidRPr="0080333A">
        <w:rPr>
          <w:rFonts w:ascii="Times New Roman" w:eastAsia="宋体" w:hAnsi="Times New Roman" w:cs="Times New Roman" w:hint="eastAsia"/>
          <w:b/>
          <w:bCs/>
          <w:sz w:val="24"/>
          <w:szCs w:val="24"/>
        </w:rPr>
        <w:t>（</w:t>
      </w:r>
      <w:r w:rsidRPr="0080333A">
        <w:rPr>
          <w:rFonts w:ascii="Times New Roman" w:eastAsia="宋体" w:hAnsi="Times New Roman" w:cs="Times New Roman" w:hint="eastAsia"/>
          <w:b/>
          <w:bCs/>
          <w:sz w:val="24"/>
          <w:szCs w:val="24"/>
        </w:rPr>
        <w:t>1</w:t>
      </w:r>
      <w:r w:rsidRPr="0080333A">
        <w:rPr>
          <w:rFonts w:ascii="Times New Roman" w:eastAsia="宋体" w:hAnsi="Times New Roman" w:cs="Times New Roman" w:hint="eastAsia"/>
          <w:b/>
          <w:bCs/>
          <w:sz w:val="24"/>
          <w:szCs w:val="24"/>
        </w:rPr>
        <w:t>）</w:t>
      </w:r>
      <w:r w:rsidR="00F95AFC" w:rsidRPr="0080333A">
        <w:rPr>
          <w:rFonts w:ascii="Times New Roman" w:eastAsia="宋体" w:hAnsi="Times New Roman" w:cs="Times New Roman"/>
          <w:b/>
          <w:bCs/>
          <w:sz w:val="24"/>
          <w:szCs w:val="24"/>
        </w:rPr>
        <w:t>跨区域法规不统一，企业运营成本高企</w:t>
      </w:r>
    </w:p>
    <w:p w14:paraId="43DA8722" w14:textId="77777777" w:rsidR="00F95AFC" w:rsidRPr="00F95AFC" w:rsidRDefault="00F95AFC" w:rsidP="00F95AFC">
      <w:pPr>
        <w:spacing w:line="360" w:lineRule="auto"/>
        <w:ind w:firstLineChars="200" w:firstLine="480"/>
        <w:rPr>
          <w:rFonts w:ascii="Times New Roman" w:eastAsia="宋体" w:hAnsi="Times New Roman" w:cs="Times New Roman"/>
          <w:sz w:val="24"/>
          <w:szCs w:val="24"/>
        </w:rPr>
      </w:pPr>
      <w:r w:rsidRPr="00F95AFC">
        <w:rPr>
          <w:rFonts w:ascii="Times New Roman" w:eastAsia="宋体" w:hAnsi="Times New Roman" w:cs="Times New Roman"/>
          <w:sz w:val="24"/>
          <w:szCs w:val="24"/>
        </w:rPr>
        <w:t>尽管北京、上海、深圳等城市已出台地方性自动驾驶管理政策，但各地在测试准入、路权分配、事故责任认定等方面存在较大差异。例如，北京允许</w:t>
      </w:r>
      <w:r w:rsidRPr="00F95AFC">
        <w:rPr>
          <w:rFonts w:ascii="Times New Roman" w:eastAsia="宋体" w:hAnsi="Times New Roman" w:cs="Times New Roman"/>
          <w:sz w:val="24"/>
          <w:szCs w:val="24"/>
        </w:rPr>
        <w:t>L4</w:t>
      </w:r>
      <w:r w:rsidRPr="00F95AFC">
        <w:rPr>
          <w:rFonts w:ascii="Times New Roman" w:eastAsia="宋体" w:hAnsi="Times New Roman" w:cs="Times New Roman"/>
          <w:sz w:val="24"/>
          <w:szCs w:val="24"/>
        </w:rPr>
        <w:t>级自动驾驶卡车在六环外测试，而深圳则重点支持无人配送车在特定区域运营。这种碎片化的监管模式导致企业在跨区域部署自动驾驶车辆时，需反复调整技术方案以满足不同地区的合规要求，极大增加了运营成本。全国人大代表潘教峰指出，自动驾驶企业在全国推广时面临</w:t>
      </w:r>
      <w:r w:rsidRPr="00F95AFC">
        <w:rPr>
          <w:rFonts w:ascii="Times New Roman" w:eastAsia="宋体" w:hAnsi="Times New Roman" w:cs="Times New Roman"/>
          <w:sz w:val="24"/>
          <w:szCs w:val="24"/>
        </w:rPr>
        <w:t>“</w:t>
      </w:r>
      <w:r w:rsidRPr="00F95AFC">
        <w:rPr>
          <w:rFonts w:ascii="Times New Roman" w:eastAsia="宋体" w:hAnsi="Times New Roman" w:cs="Times New Roman"/>
          <w:sz w:val="24"/>
          <w:szCs w:val="24"/>
        </w:rPr>
        <w:t>一地一策</w:t>
      </w:r>
      <w:r w:rsidRPr="00F95AFC">
        <w:rPr>
          <w:rFonts w:ascii="Times New Roman" w:eastAsia="宋体" w:hAnsi="Times New Roman" w:cs="Times New Roman"/>
          <w:sz w:val="24"/>
          <w:szCs w:val="24"/>
        </w:rPr>
        <w:t>”</w:t>
      </w:r>
      <w:r w:rsidRPr="00F95AFC">
        <w:rPr>
          <w:rFonts w:ascii="Times New Roman" w:eastAsia="宋体" w:hAnsi="Times New Roman" w:cs="Times New Roman"/>
          <w:sz w:val="24"/>
          <w:szCs w:val="24"/>
        </w:rPr>
        <w:t>的困境，亟需建立全国统一的技术标准和管理规范。</w:t>
      </w:r>
    </w:p>
    <w:p w14:paraId="317EF134" w14:textId="2CA74249" w:rsidR="00F95AFC" w:rsidRPr="0080333A" w:rsidRDefault="00C34EB5" w:rsidP="00F95AFC">
      <w:pPr>
        <w:spacing w:line="360" w:lineRule="auto"/>
        <w:ind w:firstLineChars="200" w:firstLine="482"/>
        <w:rPr>
          <w:rFonts w:ascii="Times New Roman" w:eastAsia="宋体" w:hAnsi="Times New Roman" w:cs="Times New Roman"/>
          <w:b/>
          <w:bCs/>
          <w:sz w:val="24"/>
          <w:szCs w:val="24"/>
        </w:rPr>
      </w:pPr>
      <w:r w:rsidRPr="0080333A">
        <w:rPr>
          <w:rFonts w:ascii="Times New Roman" w:eastAsia="宋体" w:hAnsi="Times New Roman" w:cs="Times New Roman" w:hint="eastAsia"/>
          <w:b/>
          <w:bCs/>
          <w:sz w:val="24"/>
          <w:szCs w:val="24"/>
        </w:rPr>
        <w:t>（</w:t>
      </w:r>
      <w:r w:rsidRPr="0080333A">
        <w:rPr>
          <w:rFonts w:ascii="Times New Roman" w:eastAsia="宋体" w:hAnsi="Times New Roman" w:cs="Times New Roman" w:hint="eastAsia"/>
          <w:b/>
          <w:bCs/>
          <w:sz w:val="24"/>
          <w:szCs w:val="24"/>
        </w:rPr>
        <w:t>2</w:t>
      </w:r>
      <w:r w:rsidRPr="0080333A">
        <w:rPr>
          <w:rFonts w:ascii="Times New Roman" w:eastAsia="宋体" w:hAnsi="Times New Roman" w:cs="Times New Roman" w:hint="eastAsia"/>
          <w:b/>
          <w:bCs/>
          <w:sz w:val="24"/>
          <w:szCs w:val="24"/>
        </w:rPr>
        <w:t>）</w:t>
      </w:r>
      <w:r w:rsidR="00F95AFC" w:rsidRPr="0080333A">
        <w:rPr>
          <w:rFonts w:ascii="Times New Roman" w:eastAsia="宋体" w:hAnsi="Times New Roman" w:cs="Times New Roman"/>
          <w:b/>
          <w:bCs/>
          <w:sz w:val="24"/>
          <w:szCs w:val="24"/>
        </w:rPr>
        <w:t>保险责任认定缺失，风险分担机制不健全</w:t>
      </w:r>
    </w:p>
    <w:p w14:paraId="6DF8272A" w14:textId="77777777" w:rsidR="00F95AFC" w:rsidRPr="00F95AFC" w:rsidRDefault="00F95AFC" w:rsidP="00F95AFC">
      <w:pPr>
        <w:spacing w:line="360" w:lineRule="auto"/>
        <w:ind w:firstLineChars="200" w:firstLine="480"/>
        <w:rPr>
          <w:rFonts w:ascii="Times New Roman" w:eastAsia="宋体" w:hAnsi="Times New Roman" w:cs="Times New Roman"/>
          <w:sz w:val="24"/>
          <w:szCs w:val="24"/>
        </w:rPr>
      </w:pPr>
      <w:r w:rsidRPr="00F95AFC">
        <w:rPr>
          <w:rFonts w:ascii="Times New Roman" w:eastAsia="宋体" w:hAnsi="Times New Roman" w:cs="Times New Roman"/>
          <w:sz w:val="24"/>
          <w:szCs w:val="24"/>
        </w:rPr>
        <w:t>随着自动驾驶技术渗透率提升，事故责任认定从</w:t>
      </w:r>
      <w:r w:rsidRPr="00F95AFC">
        <w:rPr>
          <w:rFonts w:ascii="Times New Roman" w:eastAsia="宋体" w:hAnsi="Times New Roman" w:cs="Times New Roman"/>
          <w:sz w:val="24"/>
          <w:szCs w:val="24"/>
        </w:rPr>
        <w:t>“</w:t>
      </w:r>
      <w:r w:rsidRPr="00F95AFC">
        <w:rPr>
          <w:rFonts w:ascii="Times New Roman" w:eastAsia="宋体" w:hAnsi="Times New Roman" w:cs="Times New Roman"/>
          <w:sz w:val="24"/>
          <w:szCs w:val="24"/>
        </w:rPr>
        <w:t>人</w:t>
      </w:r>
      <w:r w:rsidRPr="00F95AFC">
        <w:rPr>
          <w:rFonts w:ascii="Times New Roman" w:eastAsia="宋体" w:hAnsi="Times New Roman" w:cs="Times New Roman"/>
          <w:sz w:val="24"/>
          <w:szCs w:val="24"/>
        </w:rPr>
        <w:t>”</w:t>
      </w:r>
      <w:r w:rsidRPr="00F95AFC">
        <w:rPr>
          <w:rFonts w:ascii="Times New Roman" w:eastAsia="宋体" w:hAnsi="Times New Roman" w:cs="Times New Roman"/>
          <w:sz w:val="24"/>
          <w:szCs w:val="24"/>
        </w:rPr>
        <w:t>转向</w:t>
      </w:r>
      <w:r w:rsidRPr="00F95AFC">
        <w:rPr>
          <w:rFonts w:ascii="Times New Roman" w:eastAsia="宋体" w:hAnsi="Times New Roman" w:cs="Times New Roman"/>
          <w:sz w:val="24"/>
          <w:szCs w:val="24"/>
        </w:rPr>
        <w:t>“</w:t>
      </w:r>
      <w:r w:rsidRPr="00F95AFC">
        <w:rPr>
          <w:rFonts w:ascii="Times New Roman" w:eastAsia="宋体" w:hAnsi="Times New Roman" w:cs="Times New Roman"/>
          <w:sz w:val="24"/>
          <w:szCs w:val="24"/>
        </w:rPr>
        <w:t>技术</w:t>
      </w:r>
      <w:r w:rsidRPr="00F95AFC">
        <w:rPr>
          <w:rFonts w:ascii="Times New Roman" w:eastAsia="宋体" w:hAnsi="Times New Roman" w:cs="Times New Roman"/>
          <w:sz w:val="24"/>
          <w:szCs w:val="24"/>
        </w:rPr>
        <w:t>”</w:t>
      </w:r>
      <w:r w:rsidRPr="00F95AFC">
        <w:rPr>
          <w:rFonts w:ascii="Times New Roman" w:eastAsia="宋体" w:hAnsi="Times New Roman" w:cs="Times New Roman"/>
          <w:sz w:val="24"/>
          <w:szCs w:val="24"/>
        </w:rPr>
        <w:t>的趋势日益</w:t>
      </w:r>
      <w:r w:rsidRPr="00F95AFC">
        <w:rPr>
          <w:rFonts w:ascii="Times New Roman" w:eastAsia="宋体" w:hAnsi="Times New Roman" w:cs="Times New Roman"/>
          <w:sz w:val="24"/>
          <w:szCs w:val="24"/>
        </w:rPr>
        <w:lastRenderedPageBreak/>
        <w:t>明显，但现行车险体系仍以驾驶员为核心，难以适配</w:t>
      </w:r>
      <w:r w:rsidRPr="00F95AFC">
        <w:rPr>
          <w:rFonts w:ascii="Times New Roman" w:eastAsia="宋体" w:hAnsi="Times New Roman" w:cs="Times New Roman"/>
          <w:sz w:val="24"/>
          <w:szCs w:val="24"/>
        </w:rPr>
        <w:t>L3</w:t>
      </w:r>
      <w:r w:rsidRPr="00F95AFC">
        <w:rPr>
          <w:rFonts w:ascii="Times New Roman" w:eastAsia="宋体" w:hAnsi="Times New Roman" w:cs="Times New Roman"/>
          <w:sz w:val="24"/>
          <w:szCs w:val="24"/>
        </w:rPr>
        <w:t>级以上自动驾驶场景。例如，</w:t>
      </w:r>
      <w:r w:rsidRPr="00F95AFC">
        <w:rPr>
          <w:rFonts w:ascii="Times New Roman" w:eastAsia="宋体" w:hAnsi="Times New Roman" w:cs="Times New Roman"/>
          <w:sz w:val="24"/>
          <w:szCs w:val="24"/>
        </w:rPr>
        <w:t>L2</w:t>
      </w:r>
      <w:r w:rsidRPr="00F95AFC">
        <w:rPr>
          <w:rFonts w:ascii="Times New Roman" w:eastAsia="宋体" w:hAnsi="Times New Roman" w:cs="Times New Roman"/>
          <w:sz w:val="24"/>
          <w:szCs w:val="24"/>
        </w:rPr>
        <w:t>级辅助驾驶事故仍由驾驶员担责，而</w:t>
      </w:r>
      <w:r w:rsidRPr="00F95AFC">
        <w:rPr>
          <w:rFonts w:ascii="Times New Roman" w:eastAsia="宋体" w:hAnsi="Times New Roman" w:cs="Times New Roman"/>
          <w:sz w:val="24"/>
          <w:szCs w:val="24"/>
        </w:rPr>
        <w:t>L4</w:t>
      </w:r>
      <w:r w:rsidRPr="00F95AFC">
        <w:rPr>
          <w:rFonts w:ascii="Times New Roman" w:eastAsia="宋体" w:hAnsi="Times New Roman" w:cs="Times New Roman"/>
          <w:sz w:val="24"/>
          <w:szCs w:val="24"/>
        </w:rPr>
        <w:t>级无人驾驶事故则可能涉及车企、算法供应商等多个主体，保险产品尚未形成清晰的赔付逻辑。目前，仅有少数车企（如小鹏、小米）尝试与保险公司合作推出</w:t>
      </w:r>
      <w:r w:rsidRPr="00F95AFC">
        <w:rPr>
          <w:rFonts w:ascii="Times New Roman" w:eastAsia="宋体" w:hAnsi="Times New Roman" w:cs="Times New Roman"/>
          <w:sz w:val="24"/>
          <w:szCs w:val="24"/>
        </w:rPr>
        <w:t>“</w:t>
      </w:r>
      <w:r w:rsidRPr="00F95AFC">
        <w:rPr>
          <w:rFonts w:ascii="Times New Roman" w:eastAsia="宋体" w:hAnsi="Times New Roman" w:cs="Times New Roman"/>
          <w:sz w:val="24"/>
          <w:szCs w:val="24"/>
        </w:rPr>
        <w:t>智驾险</w:t>
      </w:r>
      <w:r w:rsidRPr="00F95AFC">
        <w:rPr>
          <w:rFonts w:ascii="Times New Roman" w:eastAsia="宋体" w:hAnsi="Times New Roman" w:cs="Times New Roman"/>
          <w:sz w:val="24"/>
          <w:szCs w:val="24"/>
        </w:rPr>
        <w:t>”</w:t>
      </w:r>
      <w:r w:rsidRPr="00F95AFC">
        <w:rPr>
          <w:rFonts w:ascii="Times New Roman" w:eastAsia="宋体" w:hAnsi="Times New Roman" w:cs="Times New Roman"/>
          <w:sz w:val="24"/>
          <w:szCs w:val="24"/>
        </w:rPr>
        <w:t>，但这类产品多属附加权益，而非真正的责任保险。太平再保险报告显示，智能驾驶事故的定责复杂度显著高于传统事故，保险公司因数据壁垒难以精准定价，导致行业整体承保意愿低迷。</w:t>
      </w:r>
    </w:p>
    <w:p w14:paraId="640356D7" w14:textId="2C2533CB" w:rsidR="00F95AFC" w:rsidRPr="0080333A" w:rsidRDefault="00C34EB5" w:rsidP="00F95AFC">
      <w:pPr>
        <w:spacing w:line="360" w:lineRule="auto"/>
        <w:ind w:firstLineChars="200" w:firstLine="482"/>
        <w:rPr>
          <w:rFonts w:ascii="Times New Roman" w:eastAsia="宋体" w:hAnsi="Times New Roman" w:cs="Times New Roman"/>
          <w:b/>
          <w:bCs/>
          <w:sz w:val="24"/>
          <w:szCs w:val="24"/>
        </w:rPr>
      </w:pPr>
      <w:r w:rsidRPr="0080333A">
        <w:rPr>
          <w:rFonts w:ascii="Times New Roman" w:eastAsia="宋体" w:hAnsi="Times New Roman" w:cs="Times New Roman" w:hint="eastAsia"/>
          <w:b/>
          <w:bCs/>
          <w:sz w:val="24"/>
          <w:szCs w:val="24"/>
        </w:rPr>
        <w:t>（</w:t>
      </w:r>
      <w:r w:rsidRPr="0080333A">
        <w:rPr>
          <w:rFonts w:ascii="Times New Roman" w:eastAsia="宋体" w:hAnsi="Times New Roman" w:cs="Times New Roman" w:hint="eastAsia"/>
          <w:b/>
          <w:bCs/>
          <w:sz w:val="24"/>
          <w:szCs w:val="24"/>
        </w:rPr>
        <w:t>3</w:t>
      </w:r>
      <w:r w:rsidRPr="0080333A">
        <w:rPr>
          <w:rFonts w:ascii="Times New Roman" w:eastAsia="宋体" w:hAnsi="Times New Roman" w:cs="Times New Roman" w:hint="eastAsia"/>
          <w:b/>
          <w:bCs/>
          <w:sz w:val="24"/>
          <w:szCs w:val="24"/>
        </w:rPr>
        <w:t>）</w:t>
      </w:r>
      <w:r w:rsidR="00F95AFC" w:rsidRPr="0080333A">
        <w:rPr>
          <w:rFonts w:ascii="Times New Roman" w:eastAsia="宋体" w:hAnsi="Times New Roman" w:cs="Times New Roman"/>
          <w:b/>
          <w:bCs/>
          <w:sz w:val="24"/>
          <w:szCs w:val="24"/>
        </w:rPr>
        <w:t>数据安全标准待完善，隐私与合规风险并存</w:t>
      </w:r>
    </w:p>
    <w:p w14:paraId="3D6F2B6E" w14:textId="6F275530" w:rsidR="00F95AFC" w:rsidRDefault="00F95AFC" w:rsidP="00C34EB5">
      <w:pPr>
        <w:spacing w:line="360" w:lineRule="auto"/>
        <w:ind w:firstLineChars="200" w:firstLine="480"/>
        <w:rPr>
          <w:rFonts w:ascii="Times New Roman" w:eastAsia="宋体" w:hAnsi="Times New Roman" w:cs="Times New Roman"/>
          <w:sz w:val="24"/>
          <w:szCs w:val="24"/>
        </w:rPr>
      </w:pPr>
      <w:r w:rsidRPr="00F95AFC">
        <w:rPr>
          <w:rFonts w:ascii="Times New Roman" w:eastAsia="宋体" w:hAnsi="Times New Roman" w:cs="Times New Roman"/>
          <w:sz w:val="24"/>
          <w:szCs w:val="24"/>
        </w:rPr>
        <w:t>自动驾驶车辆依赖海量数据（如高精地图、传感器信息）实现决策，但数据采集、传输、存储的安全标准尚未完全统一。尽管</w:t>
      </w:r>
      <w:r w:rsidRPr="00F95AFC">
        <w:rPr>
          <w:rFonts w:ascii="Times New Roman" w:eastAsia="宋体" w:hAnsi="Times New Roman" w:cs="Times New Roman"/>
          <w:sz w:val="24"/>
          <w:szCs w:val="24"/>
        </w:rPr>
        <w:t>2024</w:t>
      </w:r>
      <w:r w:rsidRPr="00F95AFC">
        <w:rPr>
          <w:rFonts w:ascii="Times New Roman" w:eastAsia="宋体" w:hAnsi="Times New Roman" w:cs="Times New Roman"/>
          <w:sz w:val="24"/>
          <w:szCs w:val="24"/>
        </w:rPr>
        <w:t>年发布的《智能网联汽车自动驾驶数据记录系统》（</w:t>
      </w:r>
      <w:r w:rsidRPr="00F95AFC">
        <w:rPr>
          <w:rFonts w:ascii="Times New Roman" w:eastAsia="宋体" w:hAnsi="Times New Roman" w:cs="Times New Roman"/>
          <w:sz w:val="24"/>
          <w:szCs w:val="24"/>
        </w:rPr>
        <w:t>GB 44497—2024</w:t>
      </w:r>
      <w:r w:rsidRPr="00F95AFC">
        <w:rPr>
          <w:rFonts w:ascii="Times New Roman" w:eastAsia="宋体" w:hAnsi="Times New Roman" w:cs="Times New Roman"/>
          <w:sz w:val="24"/>
          <w:szCs w:val="24"/>
        </w:rPr>
        <w:t>）规定了数据记录要求，但车企在数据脱敏、跨境传输等环节仍缺乏明确指引。此外，自然资源部</w:t>
      </w:r>
      <w:r w:rsidRPr="00F95AFC">
        <w:rPr>
          <w:rFonts w:ascii="Times New Roman" w:eastAsia="宋体" w:hAnsi="Times New Roman" w:cs="Times New Roman"/>
          <w:sz w:val="24"/>
          <w:szCs w:val="24"/>
        </w:rPr>
        <w:t>2025</w:t>
      </w:r>
      <w:r w:rsidRPr="00F95AFC">
        <w:rPr>
          <w:rFonts w:ascii="Times New Roman" w:eastAsia="宋体" w:hAnsi="Times New Roman" w:cs="Times New Roman"/>
          <w:sz w:val="24"/>
          <w:szCs w:val="24"/>
        </w:rPr>
        <w:t>年出台的《智能汽车基础地图数据传输安全保护技术规范》虽强化了地理信息保护，但部分车企在用户协议中规避数据公开义务，导致事故溯源困难。行业专家呼吁，应尽快建立覆盖数据全生命周期的安全监管框架，平衡技术创新与隐私保护需求。</w:t>
      </w:r>
    </w:p>
    <w:p w14:paraId="286B4987" w14:textId="1F742699" w:rsidR="003B1B98" w:rsidRPr="003B1B98" w:rsidRDefault="003B1B98" w:rsidP="003B1B98">
      <w:pPr>
        <w:pStyle w:val="3"/>
        <w:rPr>
          <w:rFonts w:hint="eastAsia"/>
        </w:rPr>
      </w:pPr>
      <w:bookmarkStart w:id="15" w:name="_Toc206072970"/>
      <w:r w:rsidRPr="003B1B98">
        <w:rPr>
          <w:rFonts w:hint="eastAsia"/>
        </w:rPr>
        <w:t xml:space="preserve">1.3.3 </w:t>
      </w:r>
      <w:r w:rsidRPr="003B1B98">
        <w:rPr>
          <w:rFonts w:hint="eastAsia"/>
        </w:rPr>
        <w:t>商业层面</w:t>
      </w:r>
      <w:bookmarkEnd w:id="15"/>
    </w:p>
    <w:p w14:paraId="66057ECF" w14:textId="1FFDB78F" w:rsidR="0008660B" w:rsidRDefault="0008660B" w:rsidP="00282D03">
      <w:pPr>
        <w:spacing w:line="360" w:lineRule="auto"/>
        <w:ind w:firstLineChars="200" w:firstLine="480"/>
        <w:rPr>
          <w:rFonts w:ascii="宋体" w:eastAsia="宋体" w:hAnsi="宋体" w:hint="eastAsia"/>
          <w:sz w:val="24"/>
          <w:szCs w:val="24"/>
        </w:rPr>
      </w:pPr>
      <w:r>
        <w:rPr>
          <w:rFonts w:ascii="宋体" w:eastAsia="宋体" w:hAnsi="宋体" w:hint="eastAsia"/>
          <w:sz w:val="24"/>
          <w:szCs w:val="24"/>
        </w:rPr>
        <w:t>目前公路干线物流自动驾驶在商业层面也存在一定的发展瓶颈，特别体现在成本高和市场信任度还不够两方面。</w:t>
      </w:r>
    </w:p>
    <w:p w14:paraId="188E4F07" w14:textId="0A15164F" w:rsidR="006F7ED7" w:rsidRPr="00282D03" w:rsidRDefault="006F7ED7" w:rsidP="00282D03">
      <w:pPr>
        <w:spacing w:line="360" w:lineRule="auto"/>
        <w:ind w:firstLineChars="200" w:firstLine="480"/>
        <w:rPr>
          <w:rFonts w:ascii="宋体" w:eastAsia="宋体" w:hAnsi="宋体" w:hint="eastAsia"/>
          <w:sz w:val="24"/>
          <w:szCs w:val="24"/>
        </w:rPr>
      </w:pPr>
      <w:r w:rsidRPr="00282D03">
        <w:rPr>
          <w:rFonts w:ascii="宋体" w:eastAsia="宋体" w:hAnsi="宋体" w:hint="eastAsia"/>
          <w:sz w:val="24"/>
          <w:szCs w:val="24"/>
        </w:rPr>
        <w:t>（1）成本方面：</w:t>
      </w:r>
    </w:p>
    <w:p w14:paraId="42D577C8" w14:textId="2DE3D5D0" w:rsidR="006F7ED7" w:rsidRPr="006F7ED7" w:rsidRDefault="006F7ED7" w:rsidP="00282D03">
      <w:pPr>
        <w:spacing w:line="360" w:lineRule="auto"/>
        <w:ind w:firstLineChars="200" w:firstLine="482"/>
        <w:rPr>
          <w:rFonts w:ascii="宋体" w:eastAsia="宋体" w:hAnsi="宋体" w:hint="eastAsia"/>
          <w:sz w:val="24"/>
          <w:szCs w:val="24"/>
        </w:rPr>
      </w:pPr>
      <w:r w:rsidRPr="006F7ED7">
        <w:rPr>
          <w:rFonts w:ascii="宋体" w:eastAsia="宋体" w:hAnsi="宋体"/>
          <w:b/>
          <w:bCs/>
          <w:sz w:val="24"/>
          <w:szCs w:val="24"/>
        </w:rPr>
        <w:t>硬件成本</w:t>
      </w:r>
      <w:r w:rsidRPr="006F7ED7">
        <w:rPr>
          <w:rFonts w:ascii="宋体" w:eastAsia="宋体" w:hAnsi="宋体"/>
          <w:sz w:val="24"/>
          <w:szCs w:val="24"/>
        </w:rPr>
        <w:t>：为实现自动驾驶功能，车辆需配备大量高精度传感器，如激光雷达、毫米波雷达、摄像头等，以及高性能的计算芯片。这些硬件设备价格昂贵，以激光雷达为例，目前高性能的机械式激光雷达单价可达数万美元，即便固态激光雷达成本有所降低，但仍价格不菲，这大幅增加了车辆的初始购置成本。此外，为确保系统可靠性，车辆还需采用冗余设计，进一步提升了硬件成本。</w:t>
      </w:r>
      <w:r w:rsidRPr="006F7ED7">
        <w:rPr>
          <w:rFonts w:ascii="Times New Roman" w:eastAsia="宋体" w:hAnsi="Times New Roman" w:cs="Times New Roman"/>
          <w:sz w:val="24"/>
          <w:szCs w:val="24"/>
        </w:rPr>
        <w:t>​</w:t>
      </w:r>
    </w:p>
    <w:p w14:paraId="1260FF4D" w14:textId="77777777" w:rsidR="006F7ED7" w:rsidRPr="006F7ED7" w:rsidRDefault="006F7ED7" w:rsidP="00282D03">
      <w:pPr>
        <w:spacing w:line="360" w:lineRule="auto"/>
        <w:ind w:firstLineChars="200" w:firstLine="482"/>
        <w:rPr>
          <w:rFonts w:ascii="宋体" w:eastAsia="宋体" w:hAnsi="宋体" w:hint="eastAsia"/>
          <w:sz w:val="24"/>
          <w:szCs w:val="24"/>
        </w:rPr>
      </w:pPr>
      <w:r w:rsidRPr="006F7ED7">
        <w:rPr>
          <w:rFonts w:ascii="宋体" w:eastAsia="宋体" w:hAnsi="宋体"/>
          <w:b/>
          <w:bCs/>
          <w:sz w:val="24"/>
          <w:szCs w:val="24"/>
        </w:rPr>
        <w:t>研发成本</w:t>
      </w:r>
      <w:r w:rsidRPr="006F7ED7">
        <w:rPr>
          <w:rFonts w:ascii="宋体" w:eastAsia="宋体" w:hAnsi="宋体"/>
          <w:sz w:val="24"/>
          <w:szCs w:val="24"/>
        </w:rPr>
        <w:t>：干线物流自动驾驶技术研发涉及多学科交叉，需投入大量人力、物力进行算法优化、场景测试、系统集成等工作。从感知算法对复杂路况的精准识别，到决策算法对不同场景的合理决策，再到控制算法对车辆的精确控制，每一个环节都需要长期持续的研发投入。研发过程中还需进行大量的实车测试，包括不同路况、天气、运输任务等场景，测试成本高昂。据统计，部分头部自动驾</w:t>
      </w:r>
      <w:r w:rsidRPr="006F7ED7">
        <w:rPr>
          <w:rFonts w:ascii="宋体" w:eastAsia="宋体" w:hAnsi="宋体"/>
          <w:sz w:val="24"/>
          <w:szCs w:val="24"/>
        </w:rPr>
        <w:lastRenderedPageBreak/>
        <w:t>驶企业每年在干线物流自动驾驶研发上的投入高达数亿元。</w:t>
      </w:r>
      <w:r w:rsidRPr="006F7ED7">
        <w:rPr>
          <w:rFonts w:ascii="Times New Roman" w:eastAsia="宋体" w:hAnsi="Times New Roman" w:cs="Times New Roman"/>
          <w:sz w:val="24"/>
          <w:szCs w:val="24"/>
        </w:rPr>
        <w:t>​</w:t>
      </w:r>
    </w:p>
    <w:p w14:paraId="2E2EDB48" w14:textId="77777777" w:rsidR="006F7ED7" w:rsidRPr="00282D03" w:rsidRDefault="006F7ED7" w:rsidP="00282D03">
      <w:pPr>
        <w:spacing w:line="360" w:lineRule="auto"/>
        <w:ind w:firstLineChars="200" w:firstLine="482"/>
        <w:rPr>
          <w:rFonts w:ascii="宋体" w:eastAsia="宋体" w:hAnsi="宋体" w:hint="eastAsia"/>
          <w:sz w:val="24"/>
          <w:szCs w:val="24"/>
        </w:rPr>
      </w:pPr>
      <w:r w:rsidRPr="006F7ED7">
        <w:rPr>
          <w:rFonts w:ascii="宋体" w:eastAsia="宋体" w:hAnsi="宋体"/>
          <w:b/>
          <w:bCs/>
          <w:sz w:val="24"/>
          <w:szCs w:val="24"/>
        </w:rPr>
        <w:t>运营成本</w:t>
      </w:r>
      <w:r w:rsidRPr="006F7ED7">
        <w:rPr>
          <w:rFonts w:ascii="宋体" w:eastAsia="宋体" w:hAnsi="宋体"/>
          <w:sz w:val="24"/>
          <w:szCs w:val="24"/>
        </w:rPr>
        <w:t>：在运营阶段，自动驾驶车辆需要专业的技术团队进行远程监控和技术支持，确保车辆在运行过程中出现问题能够及时解决。此外，车辆的维护保养也与传统车辆不同，需要专业的技术人员和设备对自动驾驶系统进行检测和维护，这都增加了运营成本。同时，由于技术仍在不断完善，车辆在运营过程中可能会出现故障或需要软件升级，这也会影响运营效率，间接增加运营成本。</w:t>
      </w:r>
    </w:p>
    <w:p w14:paraId="6A437B25" w14:textId="047C9C15" w:rsidR="006F7ED7" w:rsidRPr="00282D03" w:rsidRDefault="006F7ED7" w:rsidP="00282D03">
      <w:pPr>
        <w:spacing w:line="360" w:lineRule="auto"/>
        <w:ind w:firstLineChars="200" w:firstLine="480"/>
        <w:rPr>
          <w:rFonts w:ascii="宋体" w:eastAsia="宋体" w:hAnsi="宋体" w:hint="eastAsia"/>
          <w:sz w:val="24"/>
          <w:szCs w:val="24"/>
        </w:rPr>
      </w:pPr>
      <w:r w:rsidRPr="00282D03">
        <w:rPr>
          <w:rFonts w:ascii="宋体" w:eastAsia="宋体" w:hAnsi="宋体" w:hint="eastAsia"/>
          <w:sz w:val="24"/>
          <w:szCs w:val="24"/>
        </w:rPr>
        <w:t>（2）市场方面</w:t>
      </w:r>
    </w:p>
    <w:p w14:paraId="48B876B8" w14:textId="16FFB15A" w:rsidR="006F7ED7" w:rsidRPr="00282D03" w:rsidRDefault="006F7ED7" w:rsidP="00282D03">
      <w:pPr>
        <w:spacing w:line="360" w:lineRule="auto"/>
        <w:ind w:firstLineChars="200" w:firstLine="482"/>
        <w:rPr>
          <w:rFonts w:ascii="宋体" w:eastAsia="宋体" w:hAnsi="宋体" w:hint="eastAsia"/>
          <w:sz w:val="24"/>
          <w:szCs w:val="24"/>
        </w:rPr>
      </w:pPr>
      <w:r w:rsidRPr="00282D03">
        <w:rPr>
          <w:rFonts w:ascii="宋体" w:eastAsia="宋体" w:hAnsi="宋体"/>
          <w:b/>
          <w:bCs/>
          <w:sz w:val="24"/>
          <w:szCs w:val="24"/>
        </w:rPr>
        <w:t>物流企业观望态度</w:t>
      </w:r>
      <w:r w:rsidRPr="00282D03">
        <w:rPr>
          <w:rFonts w:ascii="宋体" w:eastAsia="宋体" w:hAnsi="宋体"/>
          <w:sz w:val="24"/>
          <w:szCs w:val="24"/>
        </w:rPr>
        <w:t>：对于物流企业来说，采用干线物流自动驾驶技术意味着对现有运营模式和车队的重大变革。一方面，他们担心新技术的可靠性和稳定性，害怕因为技术故障导致货物运输延误，影响客户满意度和企业信誉。另一方面，购买和运营自动驾驶车辆的成本较高，而目前市场上缺乏足够的成功案例来证明采用自动驾驶技术能够带来显著的经济效益。因此，许多物流企业持观望态度，不愿意率先投入资金进行技术升级和设备更换。</w:t>
      </w:r>
      <w:r w:rsidRPr="00282D03">
        <w:rPr>
          <w:rFonts w:ascii="Times New Roman" w:eastAsia="宋体" w:hAnsi="Times New Roman" w:cs="Times New Roman"/>
          <w:sz w:val="24"/>
          <w:szCs w:val="24"/>
        </w:rPr>
        <w:t>​</w:t>
      </w:r>
    </w:p>
    <w:p w14:paraId="67AF5492" w14:textId="77777777" w:rsidR="006F7ED7" w:rsidRPr="006F7ED7" w:rsidRDefault="006F7ED7" w:rsidP="00282D03">
      <w:pPr>
        <w:spacing w:line="360" w:lineRule="auto"/>
        <w:ind w:firstLineChars="200" w:firstLine="482"/>
        <w:rPr>
          <w:rFonts w:ascii="宋体" w:eastAsia="宋体" w:hAnsi="宋体" w:hint="eastAsia"/>
          <w:sz w:val="24"/>
          <w:szCs w:val="24"/>
        </w:rPr>
      </w:pPr>
      <w:r w:rsidRPr="006F7ED7">
        <w:rPr>
          <w:rFonts w:ascii="宋体" w:eastAsia="宋体" w:hAnsi="宋体"/>
          <w:b/>
          <w:bCs/>
          <w:sz w:val="24"/>
          <w:szCs w:val="24"/>
        </w:rPr>
        <w:t>客户信任问题</w:t>
      </w:r>
      <w:r w:rsidRPr="006F7ED7">
        <w:rPr>
          <w:rFonts w:ascii="宋体" w:eastAsia="宋体" w:hAnsi="宋体"/>
          <w:sz w:val="24"/>
          <w:szCs w:val="24"/>
        </w:rPr>
        <w:t>：货主作为物流服务的需求方，对于货物的安全运输高度关注。在传统物流模式下，他们习惯了有人驾驶车辆的运输方式，对自动驾驶车辆的安全性存在疑虑。担心自动驾驶技术无法应对各种突发情况，可能导致货物受损或丢失。此外，由于自动驾驶技术相对较新，客户对其了解有限，缺乏信任基础。这种客户信任问题也在一定程度上阻碍了干线物流自动驾驶的商业化推广，物流企业在向客户推销自动驾驶物流服务时面临较大困难。</w:t>
      </w:r>
    </w:p>
    <w:p w14:paraId="5C12EC12" w14:textId="4C4C5C2D" w:rsidR="006F7ED7" w:rsidRPr="006F7ED7" w:rsidRDefault="006F7ED7" w:rsidP="00282D03">
      <w:pPr>
        <w:spacing w:line="360" w:lineRule="auto"/>
        <w:rPr>
          <w:rFonts w:ascii="宋体" w:eastAsia="宋体" w:hAnsi="宋体" w:hint="eastAsia"/>
          <w:sz w:val="24"/>
          <w:szCs w:val="24"/>
        </w:rPr>
      </w:pPr>
    </w:p>
    <w:p w14:paraId="11E36D8C" w14:textId="25AED31C" w:rsidR="003B1B98" w:rsidRPr="00282D03" w:rsidRDefault="003B1B98" w:rsidP="00282D03">
      <w:pPr>
        <w:spacing w:line="360" w:lineRule="auto"/>
        <w:ind w:firstLineChars="200" w:firstLine="480"/>
        <w:rPr>
          <w:rFonts w:ascii="宋体" w:eastAsia="宋体" w:hAnsi="宋体" w:hint="eastAsia"/>
          <w:sz w:val="24"/>
          <w:szCs w:val="24"/>
        </w:rPr>
      </w:pPr>
    </w:p>
    <w:p w14:paraId="5E2DE032" w14:textId="77777777" w:rsidR="004D1E23" w:rsidRDefault="004D1E23" w:rsidP="00B42CF5">
      <w:pPr>
        <w:spacing w:line="360" w:lineRule="auto"/>
        <w:ind w:firstLine="420"/>
        <w:rPr>
          <w:rFonts w:ascii="宋体" w:eastAsia="宋体" w:hAnsi="宋体" w:hint="eastAsia"/>
          <w:sz w:val="24"/>
          <w:szCs w:val="24"/>
        </w:rPr>
      </w:pPr>
    </w:p>
    <w:p w14:paraId="6A979C7D" w14:textId="040607EF" w:rsidR="004D1E23" w:rsidRDefault="004D1E23">
      <w:pPr>
        <w:widowControl/>
        <w:jc w:val="left"/>
        <w:rPr>
          <w:rFonts w:ascii="宋体" w:eastAsia="宋体" w:hAnsi="宋体" w:hint="eastAsia"/>
          <w:sz w:val="24"/>
          <w:szCs w:val="24"/>
        </w:rPr>
      </w:pPr>
      <w:r>
        <w:rPr>
          <w:rFonts w:ascii="宋体" w:eastAsia="宋体" w:hAnsi="宋体" w:hint="eastAsia"/>
          <w:sz w:val="24"/>
          <w:szCs w:val="24"/>
        </w:rPr>
        <w:br w:type="page"/>
      </w:r>
    </w:p>
    <w:p w14:paraId="79224DA3" w14:textId="007D6453" w:rsidR="001625DD" w:rsidRPr="00BA177E" w:rsidRDefault="001625DD" w:rsidP="00CE6E19">
      <w:pPr>
        <w:pStyle w:val="1"/>
        <w:rPr>
          <w:rFonts w:hint="eastAsia"/>
        </w:rPr>
      </w:pPr>
      <w:bookmarkStart w:id="16" w:name="_Toc206072971"/>
      <w:r w:rsidRPr="00BA177E">
        <w:rPr>
          <w:rFonts w:hint="eastAsia"/>
        </w:rPr>
        <w:lastRenderedPageBreak/>
        <w:t>第二章</w:t>
      </w:r>
      <w:r w:rsidRPr="00BA177E">
        <w:rPr>
          <w:rFonts w:hint="eastAsia"/>
        </w:rPr>
        <w:t xml:space="preserve"> </w:t>
      </w:r>
      <w:r w:rsidRPr="00BA177E">
        <w:rPr>
          <w:rFonts w:hint="eastAsia"/>
        </w:rPr>
        <w:t>市场</w:t>
      </w:r>
      <w:r w:rsidR="00C65D93">
        <w:rPr>
          <w:rFonts w:hint="eastAsia"/>
        </w:rPr>
        <w:t>情况</w:t>
      </w:r>
      <w:r w:rsidR="00C84D69" w:rsidRPr="00BA177E">
        <w:rPr>
          <w:rFonts w:hint="eastAsia"/>
        </w:rPr>
        <w:t>与应用场景</w:t>
      </w:r>
      <w:bookmarkEnd w:id="16"/>
    </w:p>
    <w:p w14:paraId="45054656" w14:textId="71F678BC" w:rsidR="00CB7EB4" w:rsidRDefault="00CB7EB4" w:rsidP="005121B1">
      <w:pPr>
        <w:pStyle w:val="2"/>
        <w:rPr>
          <w:rFonts w:hint="eastAsia"/>
        </w:rPr>
      </w:pPr>
      <w:bookmarkStart w:id="17" w:name="_Toc206072972"/>
      <w:r w:rsidRPr="00BA177E">
        <w:rPr>
          <w:rFonts w:hint="eastAsia"/>
        </w:rPr>
        <w:t xml:space="preserve">2.1 </w:t>
      </w:r>
      <w:r w:rsidRPr="00BA177E">
        <w:rPr>
          <w:rFonts w:hint="eastAsia"/>
        </w:rPr>
        <w:t>市场</w:t>
      </w:r>
      <w:r w:rsidR="00ED28E4">
        <w:rPr>
          <w:rFonts w:hint="eastAsia"/>
        </w:rPr>
        <w:t>信息</w:t>
      </w:r>
      <w:r w:rsidRPr="00BA177E">
        <w:rPr>
          <w:rFonts w:hint="eastAsia"/>
        </w:rPr>
        <w:t>与需求</w:t>
      </w:r>
      <w:bookmarkEnd w:id="17"/>
    </w:p>
    <w:p w14:paraId="4FB17E00" w14:textId="77777777" w:rsidR="00A0102B" w:rsidRPr="00095D70" w:rsidRDefault="00A0102B" w:rsidP="00A0102B">
      <w:pPr>
        <w:spacing w:line="360" w:lineRule="auto"/>
        <w:ind w:firstLineChars="200" w:firstLine="480"/>
        <w:rPr>
          <w:rFonts w:ascii="宋体" w:eastAsia="宋体" w:hAnsi="宋体" w:hint="eastAsia"/>
          <w:sz w:val="24"/>
          <w:szCs w:val="24"/>
        </w:rPr>
      </w:pPr>
      <w:r w:rsidRPr="00095D70">
        <w:rPr>
          <w:rFonts w:ascii="宋体" w:eastAsia="宋体" w:hAnsi="宋体"/>
          <w:sz w:val="24"/>
          <w:szCs w:val="24"/>
        </w:rPr>
        <w:t>近年来，中国公路物流行业规模持续扩大，在国民经济中占据重要地位。据权威机构中国物流与采购联合会发布的《中国物流发展报告》数据显示，中国公路物流年运费规模已高达7万亿元。其中，干线物流作为公路物流的关键组成部分，占比超过60%，其长距离、大运量、高时效性的特点，使其成为自动驾驶技术商业化落地的核心场景。</w:t>
      </w:r>
    </w:p>
    <w:p w14:paraId="673B97F8" w14:textId="77777777" w:rsidR="00A0102B" w:rsidRDefault="00A0102B" w:rsidP="00A0102B">
      <w:pPr>
        <w:spacing w:line="360" w:lineRule="auto"/>
        <w:ind w:firstLineChars="200" w:firstLine="480"/>
        <w:rPr>
          <w:rFonts w:ascii="宋体" w:eastAsia="宋体" w:hAnsi="宋体" w:hint="eastAsia"/>
          <w:sz w:val="24"/>
          <w:szCs w:val="24"/>
        </w:rPr>
      </w:pPr>
      <w:r w:rsidRPr="00095D70">
        <w:rPr>
          <w:rFonts w:ascii="宋体" w:eastAsia="宋体" w:hAnsi="宋体"/>
          <w:sz w:val="24"/>
          <w:szCs w:val="24"/>
        </w:rPr>
        <w:t>同时随着经济的稳步发展和电商行业的蓬勃兴起，社会物流总额和快递业务量呈现出爆发式增长。国家统计局数据显示，预计到2025年，社会物流总额将突破360.6万亿元，快递业务量更是将达到1745亿件。如此庞大的物流需求，对运输效率和成本控制提出了更高要求，从而推动行业对无人驾驶重卡的需求激增。预计2025年社会物流总额及快递业务量增长趋势详见表1。</w:t>
      </w:r>
    </w:p>
    <w:p w14:paraId="1C801DA4" w14:textId="384C63DD" w:rsidR="00A0102B" w:rsidRPr="00A0102B" w:rsidRDefault="00A0102B" w:rsidP="00A0102B">
      <w:pPr>
        <w:spacing w:line="360" w:lineRule="auto"/>
        <w:ind w:firstLineChars="200" w:firstLine="420"/>
        <w:jc w:val="center"/>
        <w:rPr>
          <w:rFonts w:ascii="宋体" w:eastAsia="宋体" w:hAnsi="宋体" w:hint="eastAsia"/>
          <w:szCs w:val="21"/>
        </w:rPr>
      </w:pPr>
      <w:r w:rsidRPr="00A0102B">
        <w:rPr>
          <w:rFonts w:ascii="宋体" w:eastAsia="宋体" w:hAnsi="宋体" w:hint="eastAsia"/>
          <w:szCs w:val="21"/>
        </w:rPr>
        <w:t xml:space="preserve">表2-1 </w:t>
      </w:r>
      <w:r w:rsidRPr="00A0102B">
        <w:rPr>
          <w:rFonts w:ascii="宋体" w:eastAsia="宋体" w:hAnsi="宋体"/>
          <w:szCs w:val="21"/>
        </w:rPr>
        <w:t>2025年社会物流总额及快递业务量增长趋势</w:t>
      </w:r>
    </w:p>
    <w:tbl>
      <w:tblPr>
        <w:tblStyle w:val="af5"/>
        <w:tblW w:w="0" w:type="auto"/>
        <w:jc w:val="center"/>
        <w:tblLook w:val="04A0" w:firstRow="1" w:lastRow="0" w:firstColumn="1" w:lastColumn="0" w:noHBand="0" w:noVBand="1"/>
      </w:tblPr>
      <w:tblGrid>
        <w:gridCol w:w="1980"/>
        <w:gridCol w:w="1843"/>
        <w:gridCol w:w="2236"/>
        <w:gridCol w:w="2237"/>
      </w:tblGrid>
      <w:tr w:rsidR="00A0102B" w:rsidRPr="003F1F70" w14:paraId="3BB8F87B" w14:textId="77777777" w:rsidTr="00A0102B">
        <w:trPr>
          <w:jc w:val="center"/>
        </w:trPr>
        <w:tc>
          <w:tcPr>
            <w:tcW w:w="3823" w:type="dxa"/>
            <w:gridSpan w:val="2"/>
            <w:tcBorders>
              <w:tl2br w:val="nil"/>
            </w:tcBorders>
            <w:vAlign w:val="center"/>
          </w:tcPr>
          <w:p w14:paraId="7441FA5B" w14:textId="77777777" w:rsidR="00A0102B" w:rsidRPr="003F1F70" w:rsidRDefault="00A0102B" w:rsidP="00A0102B">
            <w:pPr>
              <w:spacing w:line="360" w:lineRule="auto"/>
              <w:ind w:firstLineChars="200" w:firstLine="422"/>
              <w:jc w:val="center"/>
              <w:rPr>
                <w:rFonts w:ascii="宋体" w:eastAsia="宋体" w:hAnsi="宋体" w:hint="eastAsia"/>
                <w:b/>
                <w:bCs/>
                <w:szCs w:val="21"/>
              </w:rPr>
            </w:pPr>
            <w:r w:rsidRPr="003F1F70">
              <w:rPr>
                <w:rFonts w:ascii="宋体" w:eastAsia="宋体" w:hAnsi="宋体"/>
                <w:b/>
                <w:bCs/>
                <w:szCs w:val="21"/>
              </w:rPr>
              <w:t>条目</w:t>
            </w:r>
          </w:p>
        </w:tc>
        <w:tc>
          <w:tcPr>
            <w:tcW w:w="2236" w:type="dxa"/>
            <w:vAlign w:val="center"/>
          </w:tcPr>
          <w:p w14:paraId="222E592A" w14:textId="11D80AC3" w:rsidR="00A0102B" w:rsidRPr="003F1F70" w:rsidRDefault="00A0102B" w:rsidP="00A0102B">
            <w:pPr>
              <w:spacing w:line="360" w:lineRule="auto"/>
              <w:ind w:firstLineChars="200" w:firstLine="422"/>
              <w:jc w:val="center"/>
              <w:rPr>
                <w:rFonts w:ascii="宋体" w:eastAsia="宋体" w:hAnsi="宋体" w:hint="eastAsia"/>
                <w:b/>
                <w:bCs/>
                <w:szCs w:val="21"/>
              </w:rPr>
            </w:pPr>
            <w:r w:rsidRPr="003F1F70">
              <w:rPr>
                <w:rFonts w:ascii="宋体" w:eastAsia="宋体" w:hAnsi="宋体"/>
                <w:b/>
                <w:bCs/>
                <w:szCs w:val="21"/>
              </w:rPr>
              <w:t>2024</w:t>
            </w:r>
          </w:p>
        </w:tc>
        <w:tc>
          <w:tcPr>
            <w:tcW w:w="2237" w:type="dxa"/>
            <w:vAlign w:val="center"/>
          </w:tcPr>
          <w:p w14:paraId="671F6D82" w14:textId="77777777" w:rsidR="00A0102B" w:rsidRPr="003F1F70" w:rsidRDefault="00A0102B" w:rsidP="00A0102B">
            <w:pPr>
              <w:spacing w:line="360" w:lineRule="auto"/>
              <w:ind w:firstLineChars="200" w:firstLine="422"/>
              <w:jc w:val="center"/>
              <w:rPr>
                <w:rFonts w:ascii="宋体" w:eastAsia="宋体" w:hAnsi="宋体" w:hint="eastAsia"/>
                <w:b/>
                <w:bCs/>
                <w:szCs w:val="21"/>
              </w:rPr>
            </w:pPr>
            <w:r w:rsidRPr="003F1F70">
              <w:rPr>
                <w:rFonts w:ascii="宋体" w:eastAsia="宋体" w:hAnsi="宋体"/>
                <w:b/>
                <w:bCs/>
                <w:szCs w:val="21"/>
              </w:rPr>
              <w:t>2025（预计）</w:t>
            </w:r>
          </w:p>
        </w:tc>
      </w:tr>
      <w:tr w:rsidR="00A0102B" w:rsidRPr="003F1F70" w14:paraId="66792ABC" w14:textId="77777777" w:rsidTr="00A0102B">
        <w:trPr>
          <w:jc w:val="center"/>
        </w:trPr>
        <w:tc>
          <w:tcPr>
            <w:tcW w:w="1980" w:type="dxa"/>
            <w:vMerge w:val="restart"/>
            <w:vAlign w:val="center"/>
          </w:tcPr>
          <w:p w14:paraId="422161DF" w14:textId="77777777" w:rsidR="00A0102B" w:rsidRPr="003F1F70" w:rsidRDefault="00A0102B" w:rsidP="00A0102B">
            <w:pPr>
              <w:spacing w:line="360" w:lineRule="auto"/>
              <w:rPr>
                <w:rFonts w:ascii="宋体" w:eastAsia="宋体" w:hAnsi="宋体" w:hint="eastAsia"/>
                <w:szCs w:val="21"/>
              </w:rPr>
            </w:pPr>
            <w:r w:rsidRPr="003F1F70">
              <w:rPr>
                <w:rFonts w:ascii="宋体" w:eastAsia="宋体" w:hAnsi="宋体"/>
                <w:szCs w:val="21"/>
              </w:rPr>
              <w:t>社会物流总额</w:t>
            </w:r>
          </w:p>
        </w:tc>
        <w:tc>
          <w:tcPr>
            <w:tcW w:w="1843" w:type="dxa"/>
            <w:vAlign w:val="center"/>
          </w:tcPr>
          <w:p w14:paraId="15B48407" w14:textId="77777777" w:rsidR="00A0102B" w:rsidRPr="003F1F70" w:rsidRDefault="00A0102B" w:rsidP="0044369B">
            <w:pPr>
              <w:spacing w:line="360" w:lineRule="auto"/>
              <w:ind w:firstLineChars="200" w:firstLine="420"/>
              <w:rPr>
                <w:rFonts w:ascii="宋体" w:eastAsia="宋体" w:hAnsi="宋体" w:hint="eastAsia"/>
                <w:szCs w:val="21"/>
              </w:rPr>
            </w:pPr>
            <w:r w:rsidRPr="003F1F70">
              <w:rPr>
                <w:rFonts w:ascii="宋体" w:eastAsia="宋体" w:hAnsi="宋体"/>
                <w:szCs w:val="21"/>
              </w:rPr>
              <w:t>万亿元</w:t>
            </w:r>
          </w:p>
        </w:tc>
        <w:tc>
          <w:tcPr>
            <w:tcW w:w="2236" w:type="dxa"/>
            <w:vAlign w:val="center"/>
          </w:tcPr>
          <w:p w14:paraId="4939B61E" w14:textId="77777777" w:rsidR="00A0102B" w:rsidRPr="003F1F70" w:rsidRDefault="00A0102B" w:rsidP="0044369B">
            <w:pPr>
              <w:spacing w:line="360" w:lineRule="auto"/>
              <w:ind w:firstLineChars="200" w:firstLine="420"/>
              <w:rPr>
                <w:rFonts w:ascii="宋体" w:eastAsia="宋体" w:hAnsi="宋体" w:hint="eastAsia"/>
                <w:szCs w:val="21"/>
              </w:rPr>
            </w:pPr>
            <w:r w:rsidRPr="003F1F70">
              <w:rPr>
                <w:rFonts w:ascii="宋体" w:eastAsia="宋体" w:hAnsi="宋体"/>
                <w:szCs w:val="21"/>
              </w:rPr>
              <w:t>约330</w:t>
            </w:r>
          </w:p>
        </w:tc>
        <w:tc>
          <w:tcPr>
            <w:tcW w:w="2237" w:type="dxa"/>
            <w:vAlign w:val="center"/>
          </w:tcPr>
          <w:p w14:paraId="460C71DE" w14:textId="77777777" w:rsidR="00A0102B" w:rsidRPr="003F1F70" w:rsidRDefault="00A0102B" w:rsidP="0044369B">
            <w:pPr>
              <w:spacing w:line="360" w:lineRule="auto"/>
              <w:ind w:firstLineChars="200" w:firstLine="420"/>
              <w:rPr>
                <w:rFonts w:ascii="宋体" w:eastAsia="宋体" w:hAnsi="宋体" w:hint="eastAsia"/>
                <w:szCs w:val="21"/>
              </w:rPr>
            </w:pPr>
            <w:r w:rsidRPr="003F1F70">
              <w:rPr>
                <w:rFonts w:ascii="宋体" w:eastAsia="宋体" w:hAnsi="宋体"/>
                <w:szCs w:val="21"/>
              </w:rPr>
              <w:t>360.6</w:t>
            </w:r>
          </w:p>
        </w:tc>
      </w:tr>
      <w:tr w:rsidR="00A0102B" w:rsidRPr="003F1F70" w14:paraId="2F7066AA" w14:textId="77777777" w:rsidTr="00A0102B">
        <w:trPr>
          <w:jc w:val="center"/>
        </w:trPr>
        <w:tc>
          <w:tcPr>
            <w:tcW w:w="1980" w:type="dxa"/>
            <w:vMerge/>
            <w:vAlign w:val="center"/>
          </w:tcPr>
          <w:p w14:paraId="51696D60" w14:textId="77777777" w:rsidR="00A0102B" w:rsidRPr="003F1F70" w:rsidRDefault="00A0102B" w:rsidP="0044369B">
            <w:pPr>
              <w:spacing w:line="360" w:lineRule="auto"/>
              <w:ind w:firstLineChars="200" w:firstLine="420"/>
              <w:rPr>
                <w:rFonts w:ascii="宋体" w:eastAsia="宋体" w:hAnsi="宋体" w:hint="eastAsia"/>
                <w:szCs w:val="21"/>
              </w:rPr>
            </w:pPr>
          </w:p>
        </w:tc>
        <w:tc>
          <w:tcPr>
            <w:tcW w:w="1843" w:type="dxa"/>
            <w:vAlign w:val="center"/>
          </w:tcPr>
          <w:p w14:paraId="5495D81C" w14:textId="77777777" w:rsidR="00A0102B" w:rsidRPr="003F1F70" w:rsidRDefault="00A0102B" w:rsidP="0044369B">
            <w:pPr>
              <w:spacing w:line="360" w:lineRule="auto"/>
              <w:ind w:firstLineChars="200" w:firstLine="420"/>
              <w:rPr>
                <w:rFonts w:ascii="宋体" w:eastAsia="宋体" w:hAnsi="宋体" w:hint="eastAsia"/>
                <w:szCs w:val="21"/>
              </w:rPr>
            </w:pPr>
            <w:r w:rsidRPr="003F1F70">
              <w:rPr>
                <w:rFonts w:ascii="宋体" w:eastAsia="宋体" w:hAnsi="宋体"/>
                <w:szCs w:val="21"/>
              </w:rPr>
              <w:t>增长率</w:t>
            </w:r>
          </w:p>
        </w:tc>
        <w:tc>
          <w:tcPr>
            <w:tcW w:w="2236" w:type="dxa"/>
            <w:vAlign w:val="center"/>
          </w:tcPr>
          <w:p w14:paraId="13909B04" w14:textId="77777777" w:rsidR="00A0102B" w:rsidRPr="003F1F70" w:rsidRDefault="00A0102B" w:rsidP="0044369B">
            <w:pPr>
              <w:spacing w:line="360" w:lineRule="auto"/>
              <w:ind w:firstLineChars="200" w:firstLine="420"/>
              <w:rPr>
                <w:rFonts w:ascii="宋体" w:eastAsia="宋体" w:hAnsi="宋体" w:hint="eastAsia"/>
                <w:szCs w:val="21"/>
              </w:rPr>
            </w:pPr>
            <w:r w:rsidRPr="003F1F70">
              <w:rPr>
                <w:rFonts w:ascii="宋体" w:eastAsia="宋体" w:hAnsi="宋体"/>
                <w:szCs w:val="21"/>
              </w:rPr>
              <w:t>8%</w:t>
            </w:r>
          </w:p>
        </w:tc>
        <w:tc>
          <w:tcPr>
            <w:tcW w:w="2237" w:type="dxa"/>
            <w:vAlign w:val="center"/>
          </w:tcPr>
          <w:p w14:paraId="2D97B10F" w14:textId="77777777" w:rsidR="00A0102B" w:rsidRPr="003F1F70" w:rsidRDefault="00A0102B" w:rsidP="0044369B">
            <w:pPr>
              <w:spacing w:line="360" w:lineRule="auto"/>
              <w:ind w:firstLineChars="200" w:firstLine="420"/>
              <w:rPr>
                <w:rFonts w:ascii="宋体" w:eastAsia="宋体" w:hAnsi="宋体" w:hint="eastAsia"/>
                <w:szCs w:val="21"/>
              </w:rPr>
            </w:pPr>
            <w:r w:rsidRPr="003F1F70">
              <w:rPr>
                <w:rFonts w:ascii="宋体" w:eastAsia="宋体" w:hAnsi="宋体"/>
                <w:szCs w:val="21"/>
              </w:rPr>
              <w:t>9.3%</w:t>
            </w:r>
          </w:p>
        </w:tc>
      </w:tr>
      <w:tr w:rsidR="00A0102B" w:rsidRPr="003F1F70" w14:paraId="0DD72DFE" w14:textId="77777777" w:rsidTr="00A0102B">
        <w:trPr>
          <w:jc w:val="center"/>
        </w:trPr>
        <w:tc>
          <w:tcPr>
            <w:tcW w:w="1980" w:type="dxa"/>
            <w:vMerge w:val="restart"/>
            <w:vAlign w:val="center"/>
          </w:tcPr>
          <w:p w14:paraId="061F55E9" w14:textId="77777777" w:rsidR="00A0102B" w:rsidRPr="003F1F70" w:rsidRDefault="00A0102B" w:rsidP="00A0102B">
            <w:pPr>
              <w:spacing w:line="360" w:lineRule="auto"/>
              <w:rPr>
                <w:rFonts w:ascii="宋体" w:eastAsia="宋体" w:hAnsi="宋体" w:hint="eastAsia"/>
                <w:szCs w:val="21"/>
              </w:rPr>
            </w:pPr>
            <w:r w:rsidRPr="003F1F70">
              <w:rPr>
                <w:rFonts w:ascii="宋体" w:eastAsia="宋体" w:hAnsi="宋体"/>
                <w:szCs w:val="21"/>
              </w:rPr>
              <w:t>快递业务量</w:t>
            </w:r>
          </w:p>
        </w:tc>
        <w:tc>
          <w:tcPr>
            <w:tcW w:w="1843" w:type="dxa"/>
            <w:vAlign w:val="center"/>
          </w:tcPr>
          <w:p w14:paraId="7B2F906D" w14:textId="77777777" w:rsidR="00A0102B" w:rsidRPr="003F1F70" w:rsidRDefault="00A0102B" w:rsidP="0044369B">
            <w:pPr>
              <w:spacing w:line="360" w:lineRule="auto"/>
              <w:ind w:firstLineChars="200" w:firstLine="420"/>
              <w:rPr>
                <w:rFonts w:ascii="宋体" w:eastAsia="宋体" w:hAnsi="宋体" w:hint="eastAsia"/>
                <w:szCs w:val="21"/>
              </w:rPr>
            </w:pPr>
            <w:r w:rsidRPr="003F1F70">
              <w:rPr>
                <w:rFonts w:ascii="宋体" w:eastAsia="宋体" w:hAnsi="宋体"/>
                <w:szCs w:val="21"/>
              </w:rPr>
              <w:t>亿件</w:t>
            </w:r>
          </w:p>
        </w:tc>
        <w:tc>
          <w:tcPr>
            <w:tcW w:w="2236" w:type="dxa"/>
            <w:vAlign w:val="center"/>
          </w:tcPr>
          <w:p w14:paraId="6AC49C0F" w14:textId="77777777" w:rsidR="00A0102B" w:rsidRPr="003F1F70" w:rsidRDefault="00A0102B" w:rsidP="0044369B">
            <w:pPr>
              <w:spacing w:line="360" w:lineRule="auto"/>
              <w:ind w:firstLineChars="200" w:firstLine="420"/>
              <w:rPr>
                <w:rFonts w:ascii="宋体" w:eastAsia="宋体" w:hAnsi="宋体" w:hint="eastAsia"/>
                <w:szCs w:val="21"/>
              </w:rPr>
            </w:pPr>
            <w:r w:rsidRPr="003F1F70">
              <w:rPr>
                <w:rFonts w:ascii="宋体" w:eastAsia="宋体" w:hAnsi="宋体"/>
                <w:szCs w:val="21"/>
              </w:rPr>
              <w:t>约1500</w:t>
            </w:r>
          </w:p>
        </w:tc>
        <w:tc>
          <w:tcPr>
            <w:tcW w:w="2237" w:type="dxa"/>
            <w:vAlign w:val="center"/>
          </w:tcPr>
          <w:p w14:paraId="13A3CC09" w14:textId="77777777" w:rsidR="00A0102B" w:rsidRPr="003F1F70" w:rsidRDefault="00A0102B" w:rsidP="0044369B">
            <w:pPr>
              <w:spacing w:line="360" w:lineRule="auto"/>
              <w:ind w:firstLineChars="200" w:firstLine="420"/>
              <w:rPr>
                <w:rFonts w:ascii="宋体" w:eastAsia="宋体" w:hAnsi="宋体" w:hint="eastAsia"/>
                <w:szCs w:val="21"/>
              </w:rPr>
            </w:pPr>
            <w:r w:rsidRPr="003F1F70">
              <w:rPr>
                <w:rFonts w:ascii="宋体" w:eastAsia="宋体" w:hAnsi="宋体"/>
                <w:szCs w:val="21"/>
              </w:rPr>
              <w:t>1745</w:t>
            </w:r>
          </w:p>
        </w:tc>
      </w:tr>
      <w:tr w:rsidR="00A0102B" w:rsidRPr="003F1F70" w14:paraId="2C413D48" w14:textId="77777777" w:rsidTr="00A0102B">
        <w:trPr>
          <w:jc w:val="center"/>
        </w:trPr>
        <w:tc>
          <w:tcPr>
            <w:tcW w:w="1980" w:type="dxa"/>
            <w:vMerge/>
            <w:vAlign w:val="center"/>
          </w:tcPr>
          <w:p w14:paraId="130C3002" w14:textId="77777777" w:rsidR="00A0102B" w:rsidRPr="003F1F70" w:rsidRDefault="00A0102B" w:rsidP="0044369B">
            <w:pPr>
              <w:spacing w:line="360" w:lineRule="auto"/>
              <w:ind w:firstLineChars="200" w:firstLine="420"/>
              <w:rPr>
                <w:rFonts w:ascii="宋体" w:eastAsia="宋体" w:hAnsi="宋体" w:hint="eastAsia"/>
                <w:szCs w:val="21"/>
              </w:rPr>
            </w:pPr>
          </w:p>
        </w:tc>
        <w:tc>
          <w:tcPr>
            <w:tcW w:w="1843" w:type="dxa"/>
            <w:vAlign w:val="center"/>
          </w:tcPr>
          <w:p w14:paraId="559A822F" w14:textId="77777777" w:rsidR="00A0102B" w:rsidRPr="003F1F70" w:rsidRDefault="00A0102B" w:rsidP="0044369B">
            <w:pPr>
              <w:spacing w:line="360" w:lineRule="auto"/>
              <w:ind w:firstLineChars="200" w:firstLine="420"/>
              <w:rPr>
                <w:rFonts w:ascii="宋体" w:eastAsia="宋体" w:hAnsi="宋体" w:hint="eastAsia"/>
                <w:szCs w:val="21"/>
              </w:rPr>
            </w:pPr>
            <w:r w:rsidRPr="003F1F70">
              <w:rPr>
                <w:rFonts w:ascii="宋体" w:eastAsia="宋体" w:hAnsi="宋体"/>
                <w:szCs w:val="21"/>
              </w:rPr>
              <w:t>增长率</w:t>
            </w:r>
          </w:p>
        </w:tc>
        <w:tc>
          <w:tcPr>
            <w:tcW w:w="2236" w:type="dxa"/>
            <w:vAlign w:val="center"/>
          </w:tcPr>
          <w:p w14:paraId="23812D87" w14:textId="77777777" w:rsidR="00A0102B" w:rsidRPr="003F1F70" w:rsidRDefault="00A0102B" w:rsidP="0044369B">
            <w:pPr>
              <w:spacing w:line="360" w:lineRule="auto"/>
              <w:ind w:firstLineChars="200" w:firstLine="420"/>
              <w:rPr>
                <w:rFonts w:ascii="宋体" w:eastAsia="宋体" w:hAnsi="宋体" w:hint="eastAsia"/>
                <w:szCs w:val="21"/>
              </w:rPr>
            </w:pPr>
            <w:r w:rsidRPr="003F1F70">
              <w:rPr>
                <w:rFonts w:ascii="宋体" w:eastAsia="宋体" w:hAnsi="宋体"/>
                <w:szCs w:val="21"/>
              </w:rPr>
              <w:t>20%</w:t>
            </w:r>
          </w:p>
        </w:tc>
        <w:tc>
          <w:tcPr>
            <w:tcW w:w="2237" w:type="dxa"/>
            <w:vAlign w:val="center"/>
          </w:tcPr>
          <w:p w14:paraId="2DBC4F76" w14:textId="77777777" w:rsidR="00A0102B" w:rsidRPr="003F1F70" w:rsidRDefault="00A0102B" w:rsidP="0044369B">
            <w:pPr>
              <w:spacing w:line="360" w:lineRule="auto"/>
              <w:ind w:firstLineChars="200" w:firstLine="420"/>
              <w:rPr>
                <w:rFonts w:ascii="宋体" w:eastAsia="宋体" w:hAnsi="宋体" w:hint="eastAsia"/>
                <w:szCs w:val="21"/>
              </w:rPr>
            </w:pPr>
            <w:r w:rsidRPr="003F1F70">
              <w:rPr>
                <w:rFonts w:ascii="宋体" w:eastAsia="宋体" w:hAnsi="宋体"/>
                <w:szCs w:val="21"/>
              </w:rPr>
              <w:t>16.3%</w:t>
            </w:r>
          </w:p>
        </w:tc>
      </w:tr>
    </w:tbl>
    <w:p w14:paraId="5EF2BEB1" w14:textId="3A06093D" w:rsidR="00A0102B" w:rsidRPr="00095D70" w:rsidRDefault="00A0102B" w:rsidP="00A0102B">
      <w:pPr>
        <w:spacing w:line="360" w:lineRule="auto"/>
        <w:ind w:firstLineChars="200" w:firstLine="480"/>
        <w:rPr>
          <w:rFonts w:ascii="宋体" w:eastAsia="宋体" w:hAnsi="宋体" w:hint="eastAsia"/>
          <w:sz w:val="24"/>
          <w:szCs w:val="24"/>
        </w:rPr>
      </w:pPr>
      <w:r w:rsidRPr="00095D70">
        <w:rPr>
          <w:rFonts w:ascii="宋体" w:eastAsia="宋体" w:hAnsi="宋体"/>
          <w:sz w:val="24"/>
          <w:szCs w:val="24"/>
        </w:rPr>
        <w:t>另一方面，根据中国汽车工程学会最新发布的《2023-2025中国自动驾驶产业发展蓝皮书》权威数据显示，2023年我国干线物流自动驾驶市场规模已经突破120亿元大关。市场规模如图1所示，其中硬件设备市场包括激光雷达、计算平台、车载传感器等；软件服务市场包括自动驾驶算法、高精地图、云平台等；运营服务市场包括车辆运维、数据服务等。</w:t>
      </w:r>
    </w:p>
    <w:p w14:paraId="78280E1B" w14:textId="218A6265" w:rsidR="00A85FA4" w:rsidRDefault="00A0102B" w:rsidP="00A0102B">
      <w:pPr>
        <w:spacing w:line="360" w:lineRule="auto"/>
        <w:ind w:firstLineChars="200" w:firstLine="480"/>
        <w:rPr>
          <w:rFonts w:ascii="宋体" w:eastAsia="宋体" w:hAnsi="宋体" w:hint="eastAsia"/>
          <w:sz w:val="24"/>
          <w:szCs w:val="24"/>
        </w:rPr>
      </w:pPr>
      <w:r w:rsidRPr="00095D70">
        <w:rPr>
          <w:rFonts w:ascii="宋体" w:eastAsia="宋体" w:hAnsi="宋体"/>
          <w:sz w:val="24"/>
          <w:szCs w:val="24"/>
        </w:rPr>
        <w:t>同时得益于L4级自动驾驶技术已通过百万公里级验证的技术成熟度、激光雷达价格三年内成本下降60%、10个国家级示范区建设完成的利好政策等多方面影响，未来三年市场将保持58%的年均复合增长率。</w:t>
      </w:r>
    </w:p>
    <w:p w14:paraId="05A35781" w14:textId="7E98AFE7" w:rsidR="0020694B" w:rsidRDefault="0020694B" w:rsidP="0020694B">
      <w:pPr>
        <w:pStyle w:val="3"/>
        <w:rPr>
          <w:rFonts w:hint="eastAsia"/>
        </w:rPr>
      </w:pPr>
      <w:bookmarkStart w:id="18" w:name="_Toc206072973"/>
      <w:r w:rsidRPr="0020694B">
        <w:rPr>
          <w:rFonts w:hint="eastAsia"/>
        </w:rPr>
        <w:lastRenderedPageBreak/>
        <w:t xml:space="preserve">2.1.1 </w:t>
      </w:r>
      <w:r>
        <w:rPr>
          <w:rFonts w:hint="eastAsia"/>
        </w:rPr>
        <w:t>市场</w:t>
      </w:r>
      <w:r w:rsidRPr="0020694B">
        <w:rPr>
          <w:rFonts w:hint="eastAsia"/>
        </w:rPr>
        <w:t>需求驱动因素</w:t>
      </w:r>
      <w:bookmarkEnd w:id="18"/>
    </w:p>
    <w:p w14:paraId="5BE6A9F9" w14:textId="5C06333A" w:rsidR="0020694B" w:rsidRPr="0020694B" w:rsidRDefault="0020694B" w:rsidP="0020694B">
      <w:pPr>
        <w:spacing w:line="360" w:lineRule="auto"/>
        <w:ind w:firstLineChars="200" w:firstLine="480"/>
        <w:rPr>
          <w:rFonts w:ascii="宋体" w:eastAsia="宋体" w:hAnsi="宋体" w:cs="Times New Roman" w:hint="eastAsia"/>
          <w:sz w:val="24"/>
          <w:szCs w:val="24"/>
        </w:rPr>
      </w:pPr>
      <w:r>
        <w:rPr>
          <w:rFonts w:ascii="宋体" w:eastAsia="宋体" w:hAnsi="宋体" w:cs="宋体" w:hint="eastAsia"/>
          <w:sz w:val="24"/>
          <w:szCs w:val="24"/>
        </w:rPr>
        <w:t>（1）</w:t>
      </w:r>
      <w:r w:rsidRPr="0020694B">
        <w:rPr>
          <w:rFonts w:ascii="宋体" w:eastAsia="宋体" w:hAnsi="宋体" w:cs="Times New Roman"/>
          <w:sz w:val="24"/>
          <w:szCs w:val="24"/>
        </w:rPr>
        <w:t>运营成本攀升：物流行业属于劳动密集型产业，人力成本一直是企业运营成本的重要组成部分。根据人力资源和社会保障部发布的相关报告，2025年物流行业劳动力成本较2019年增长了35%。无人驾驶技术的应用，能够有效减少对人工司机的依赖，据行业专家测算，可为企业减少25%的司机薪酬支出，从而显著降低运营成本。结合中国物流与采购联合会2023年发布的《公路货运行业运营成本分析报告》显示，我国干线物流运输车辆的年均行驶里程普遍达到20万公里，在传统运营模式下，单公里运输成本约为2.5元，而采用自动驾驶技术后，单公里成本可降至2.0-2.2元，这意味着每辆车每年可节省运营成本6-10万元（按照每公里节省0.3-0.5元，乘以年均20万公里行驶里程计算）。</w:t>
      </w:r>
    </w:p>
    <w:p w14:paraId="3B1396DD" w14:textId="5C8D4E7F" w:rsidR="0020694B" w:rsidRPr="0020694B" w:rsidRDefault="0020694B" w:rsidP="0020694B">
      <w:pPr>
        <w:spacing w:line="360" w:lineRule="auto"/>
        <w:ind w:firstLineChars="200" w:firstLine="480"/>
        <w:rPr>
          <w:rFonts w:ascii="宋体" w:eastAsia="宋体" w:hAnsi="宋体" w:cs="Times New Roman" w:hint="eastAsia"/>
          <w:sz w:val="24"/>
          <w:szCs w:val="24"/>
        </w:rPr>
      </w:pPr>
      <w:r>
        <w:rPr>
          <w:rFonts w:ascii="宋体" w:eastAsia="宋体" w:hAnsi="宋体" w:cs="宋体" w:hint="eastAsia"/>
          <w:sz w:val="24"/>
          <w:szCs w:val="24"/>
        </w:rPr>
        <w:t>（2）</w:t>
      </w:r>
      <w:r w:rsidRPr="0020694B">
        <w:rPr>
          <w:rFonts w:ascii="宋体" w:eastAsia="宋体" w:hAnsi="宋体" w:cs="Times New Roman"/>
          <w:sz w:val="24"/>
          <w:szCs w:val="24"/>
        </w:rPr>
        <w:t>运输效率瓶颈：传统干线物流运输过程中，受司机疲劳驾驶、路况复杂等多种因素影响，运输时效波动较大，难以满足客户对货物准时送达的高要求。而自动驾驶技术凭借其精准的路径规划、实时的路况感知和智能的决策能力，可实现95%以上里程的精准时效控制，大大提高了运输效率，增强了物流企业的市场竞争力。</w:t>
      </w:r>
    </w:p>
    <w:p w14:paraId="798F7B37" w14:textId="5F3FB2E0" w:rsidR="0020694B" w:rsidRDefault="0020694B" w:rsidP="0020694B">
      <w:pPr>
        <w:spacing w:line="360" w:lineRule="auto"/>
        <w:ind w:firstLineChars="200" w:firstLine="480"/>
        <w:rPr>
          <w:rFonts w:ascii="宋体" w:eastAsia="宋体" w:hAnsi="宋体" w:cs="Times New Roman" w:hint="eastAsia"/>
          <w:sz w:val="24"/>
          <w:szCs w:val="24"/>
        </w:rPr>
      </w:pPr>
      <w:r>
        <w:rPr>
          <w:rFonts w:ascii="宋体" w:eastAsia="宋体" w:hAnsi="宋体" w:cs="宋体" w:hint="eastAsia"/>
          <w:sz w:val="24"/>
          <w:szCs w:val="24"/>
        </w:rPr>
        <w:t>（3）</w:t>
      </w:r>
      <w:r w:rsidRPr="0020694B">
        <w:rPr>
          <w:rFonts w:ascii="宋体" w:eastAsia="宋体" w:hAnsi="宋体" w:cs="Times New Roman"/>
          <w:sz w:val="24"/>
          <w:szCs w:val="24"/>
        </w:rPr>
        <w:t>政策红利释放：政府对自动驾驶技术的发展给予了大力支持，出台了一系列利好政策。根据交通运输部最新印发的《"十四五"数字交通发展规划》，我国已明确提出到2025年实现自动驾驶货运在干线物流领域的渗透率达到10%的战略目标。为推进这一目标的实现，规划确定在北京、上海、广州、深圳等10个重点城市率先开展自动驾驶货运试点工作，通过政策创新、基础设施建设和技术验证等多方面举措，为自动驾驶货运的规模化应用探索可行路径。这些试点城市将重点开展高速公路自动驾驶货运、港口智能集卡等场景的应用示范，并逐步形成可复制推广的成熟经验。2025年，工信部积极推动自动驾驶安全标准的制定，为自动驾驶技术的商业化应用提供了规范和保障。</w:t>
      </w:r>
    </w:p>
    <w:p w14:paraId="7BB996BA" w14:textId="59E30E5B" w:rsidR="0020694B" w:rsidRPr="00CD5337" w:rsidRDefault="0020694B" w:rsidP="00ED28E4">
      <w:pPr>
        <w:spacing w:line="360" w:lineRule="auto"/>
        <w:ind w:firstLineChars="200" w:firstLine="420"/>
        <w:jc w:val="center"/>
        <w:rPr>
          <w:rFonts w:ascii="宋体" w:eastAsia="宋体" w:hAnsi="宋体" w:cs="Times New Roman" w:hint="eastAsia"/>
          <w:szCs w:val="21"/>
        </w:rPr>
      </w:pPr>
      <w:r w:rsidRPr="00CD5337">
        <w:rPr>
          <w:rFonts w:ascii="宋体" w:eastAsia="宋体" w:hAnsi="宋体" w:cs="Times New Roman" w:hint="eastAsia"/>
          <w:szCs w:val="21"/>
        </w:rPr>
        <w:t>表2-2</w:t>
      </w:r>
      <w:r w:rsidR="00ED28E4">
        <w:rPr>
          <w:rFonts w:ascii="宋体" w:eastAsia="宋体" w:hAnsi="宋体" w:cs="Times New Roman" w:hint="eastAsia"/>
          <w:szCs w:val="21"/>
        </w:rPr>
        <w:t xml:space="preserve"> </w:t>
      </w:r>
      <w:r w:rsidR="00B26B5B">
        <w:rPr>
          <w:rFonts w:ascii="宋体" w:eastAsia="宋体" w:hAnsi="宋体" w:cs="Times New Roman" w:hint="eastAsia"/>
          <w:szCs w:val="21"/>
        </w:rPr>
        <w:t>工信部政策情况</w:t>
      </w:r>
    </w:p>
    <w:tbl>
      <w:tblPr>
        <w:tblStyle w:val="af5"/>
        <w:tblW w:w="0" w:type="auto"/>
        <w:tblLook w:val="04A0" w:firstRow="1" w:lastRow="0" w:firstColumn="1" w:lastColumn="0" w:noHBand="0" w:noVBand="1"/>
      </w:tblPr>
      <w:tblGrid>
        <w:gridCol w:w="1555"/>
        <w:gridCol w:w="3975"/>
        <w:gridCol w:w="2766"/>
      </w:tblGrid>
      <w:tr w:rsidR="0020694B" w:rsidRPr="00CD5337" w14:paraId="0A40A7B3" w14:textId="77777777" w:rsidTr="00563E4A">
        <w:tc>
          <w:tcPr>
            <w:tcW w:w="1555" w:type="dxa"/>
            <w:vAlign w:val="center"/>
          </w:tcPr>
          <w:p w14:paraId="1076F282" w14:textId="77777777" w:rsidR="0020694B" w:rsidRPr="00CD5337" w:rsidRDefault="0020694B" w:rsidP="0020694B">
            <w:pPr>
              <w:adjustRightInd w:val="0"/>
              <w:snapToGrid w:val="0"/>
              <w:spacing w:line="360" w:lineRule="auto"/>
              <w:jc w:val="center"/>
              <w:rPr>
                <w:rFonts w:ascii="宋体" w:eastAsia="宋体" w:hAnsi="宋体" w:cs="Times New Roman" w:hint="eastAsia"/>
                <w:b/>
                <w:szCs w:val="21"/>
              </w:rPr>
            </w:pPr>
            <w:r w:rsidRPr="00CD5337">
              <w:rPr>
                <w:rFonts w:ascii="宋体" w:eastAsia="宋体" w:hAnsi="宋体" w:cs="Times New Roman"/>
                <w:b/>
                <w:color w:val="404040"/>
                <w:szCs w:val="21"/>
                <w:shd w:val="clear" w:color="auto" w:fill="FFFFFF"/>
              </w:rPr>
              <w:t>政策领域</w:t>
            </w:r>
          </w:p>
        </w:tc>
        <w:tc>
          <w:tcPr>
            <w:tcW w:w="3975" w:type="dxa"/>
            <w:vAlign w:val="center"/>
          </w:tcPr>
          <w:p w14:paraId="3E420CB7" w14:textId="77777777" w:rsidR="0020694B" w:rsidRPr="00CD5337" w:rsidRDefault="0020694B" w:rsidP="0020694B">
            <w:pPr>
              <w:adjustRightInd w:val="0"/>
              <w:snapToGrid w:val="0"/>
              <w:spacing w:line="360" w:lineRule="auto"/>
              <w:jc w:val="center"/>
              <w:rPr>
                <w:rFonts w:ascii="宋体" w:eastAsia="宋体" w:hAnsi="宋体" w:cs="Times New Roman" w:hint="eastAsia"/>
                <w:b/>
                <w:szCs w:val="21"/>
              </w:rPr>
            </w:pPr>
            <w:r w:rsidRPr="00CD5337">
              <w:rPr>
                <w:rFonts w:ascii="宋体" w:eastAsia="宋体" w:hAnsi="宋体" w:cs="Times New Roman"/>
                <w:b/>
                <w:color w:val="404040"/>
                <w:szCs w:val="21"/>
                <w:shd w:val="clear" w:color="auto" w:fill="FFFFFF"/>
              </w:rPr>
              <w:t>具体内容</w:t>
            </w:r>
          </w:p>
        </w:tc>
        <w:tc>
          <w:tcPr>
            <w:tcW w:w="2766" w:type="dxa"/>
            <w:vAlign w:val="center"/>
          </w:tcPr>
          <w:p w14:paraId="06EE97C2" w14:textId="77777777" w:rsidR="0020694B" w:rsidRPr="00CD5337" w:rsidRDefault="0020694B" w:rsidP="0020694B">
            <w:pPr>
              <w:adjustRightInd w:val="0"/>
              <w:snapToGrid w:val="0"/>
              <w:spacing w:line="360" w:lineRule="auto"/>
              <w:jc w:val="center"/>
              <w:rPr>
                <w:rFonts w:ascii="宋体" w:eastAsia="宋体" w:hAnsi="宋体" w:cs="Times New Roman" w:hint="eastAsia"/>
                <w:b/>
                <w:szCs w:val="21"/>
              </w:rPr>
            </w:pPr>
            <w:r w:rsidRPr="00CD5337">
              <w:rPr>
                <w:rFonts w:ascii="宋体" w:eastAsia="宋体" w:hAnsi="宋体" w:cs="Times New Roman"/>
                <w:b/>
                <w:color w:val="404040"/>
                <w:szCs w:val="21"/>
                <w:shd w:val="clear" w:color="auto" w:fill="FFFFFF"/>
              </w:rPr>
              <w:t>实施进度</w:t>
            </w:r>
          </w:p>
        </w:tc>
      </w:tr>
      <w:tr w:rsidR="0020694B" w:rsidRPr="00CD5337" w14:paraId="4CE878FB" w14:textId="77777777" w:rsidTr="00563E4A">
        <w:tc>
          <w:tcPr>
            <w:tcW w:w="1555" w:type="dxa"/>
            <w:vAlign w:val="center"/>
          </w:tcPr>
          <w:p w14:paraId="6D6E36AC" w14:textId="77777777" w:rsidR="0020694B" w:rsidRPr="00CD5337" w:rsidRDefault="0020694B" w:rsidP="0020694B">
            <w:pPr>
              <w:adjustRightInd w:val="0"/>
              <w:snapToGrid w:val="0"/>
              <w:spacing w:line="360" w:lineRule="auto"/>
              <w:jc w:val="center"/>
              <w:rPr>
                <w:rFonts w:ascii="宋体" w:eastAsia="宋体" w:hAnsi="宋体" w:cs="Times New Roman" w:hint="eastAsia"/>
                <w:szCs w:val="21"/>
              </w:rPr>
            </w:pPr>
            <w:r w:rsidRPr="00CD5337">
              <w:rPr>
                <w:rFonts w:ascii="宋体" w:eastAsia="宋体" w:hAnsi="宋体" w:cs="Times New Roman"/>
                <w:color w:val="404040"/>
                <w:szCs w:val="21"/>
                <w:shd w:val="clear" w:color="auto" w:fill="FFFFFF"/>
              </w:rPr>
              <w:t>路权开放</w:t>
            </w:r>
          </w:p>
        </w:tc>
        <w:tc>
          <w:tcPr>
            <w:tcW w:w="3975" w:type="dxa"/>
            <w:vAlign w:val="center"/>
          </w:tcPr>
          <w:p w14:paraId="38344A9D" w14:textId="77777777" w:rsidR="0020694B" w:rsidRPr="00CD5337" w:rsidRDefault="0020694B" w:rsidP="0020694B">
            <w:pPr>
              <w:adjustRightInd w:val="0"/>
              <w:snapToGrid w:val="0"/>
              <w:spacing w:line="360" w:lineRule="auto"/>
              <w:jc w:val="center"/>
              <w:rPr>
                <w:rFonts w:ascii="宋体" w:eastAsia="宋体" w:hAnsi="宋体" w:cs="Times New Roman" w:hint="eastAsia"/>
                <w:szCs w:val="21"/>
              </w:rPr>
            </w:pPr>
            <w:r w:rsidRPr="00CD5337">
              <w:rPr>
                <w:rFonts w:ascii="宋体" w:eastAsia="宋体" w:hAnsi="宋体" w:cs="Times New Roman"/>
                <w:color w:val="404040"/>
                <w:szCs w:val="21"/>
                <w:shd w:val="clear" w:color="auto" w:fill="FFFFFF"/>
              </w:rPr>
              <w:t>开放5000公里高速公路</w:t>
            </w:r>
          </w:p>
        </w:tc>
        <w:tc>
          <w:tcPr>
            <w:tcW w:w="2766" w:type="dxa"/>
            <w:vAlign w:val="center"/>
          </w:tcPr>
          <w:p w14:paraId="491F32B0" w14:textId="77777777" w:rsidR="0020694B" w:rsidRPr="00CD5337" w:rsidRDefault="0020694B" w:rsidP="0020694B">
            <w:pPr>
              <w:adjustRightInd w:val="0"/>
              <w:snapToGrid w:val="0"/>
              <w:spacing w:line="360" w:lineRule="auto"/>
              <w:jc w:val="center"/>
              <w:rPr>
                <w:rFonts w:ascii="宋体" w:eastAsia="宋体" w:hAnsi="宋体" w:cs="Times New Roman" w:hint="eastAsia"/>
                <w:szCs w:val="21"/>
              </w:rPr>
            </w:pPr>
            <w:r w:rsidRPr="00CD5337">
              <w:rPr>
                <w:rFonts w:ascii="宋体" w:eastAsia="宋体" w:hAnsi="宋体" w:cs="Times New Roman"/>
                <w:color w:val="404040"/>
                <w:szCs w:val="21"/>
                <w:shd w:val="clear" w:color="auto" w:fill="FFFFFF"/>
              </w:rPr>
              <w:t>已完成30%</w:t>
            </w:r>
          </w:p>
        </w:tc>
      </w:tr>
      <w:tr w:rsidR="0020694B" w:rsidRPr="00CD5337" w14:paraId="4260EA97" w14:textId="77777777" w:rsidTr="00563E4A">
        <w:tc>
          <w:tcPr>
            <w:tcW w:w="1555" w:type="dxa"/>
            <w:vAlign w:val="center"/>
          </w:tcPr>
          <w:p w14:paraId="0D76165E" w14:textId="77777777" w:rsidR="0020694B" w:rsidRPr="00CD5337" w:rsidRDefault="0020694B" w:rsidP="0020694B">
            <w:pPr>
              <w:adjustRightInd w:val="0"/>
              <w:snapToGrid w:val="0"/>
              <w:spacing w:line="360" w:lineRule="auto"/>
              <w:jc w:val="center"/>
              <w:rPr>
                <w:rFonts w:ascii="宋体" w:eastAsia="宋体" w:hAnsi="宋体" w:cs="Times New Roman" w:hint="eastAsia"/>
                <w:szCs w:val="21"/>
              </w:rPr>
            </w:pPr>
            <w:r w:rsidRPr="00CD5337">
              <w:rPr>
                <w:rFonts w:ascii="宋体" w:eastAsia="宋体" w:hAnsi="宋体" w:cs="Times New Roman"/>
                <w:color w:val="404040"/>
                <w:szCs w:val="21"/>
                <w:shd w:val="clear" w:color="auto" w:fill="FFFFFF"/>
              </w:rPr>
              <w:t>标准制定</w:t>
            </w:r>
          </w:p>
        </w:tc>
        <w:tc>
          <w:tcPr>
            <w:tcW w:w="3975" w:type="dxa"/>
            <w:vAlign w:val="center"/>
          </w:tcPr>
          <w:p w14:paraId="0644DE2E" w14:textId="77777777" w:rsidR="0020694B" w:rsidRPr="00CD5337" w:rsidRDefault="0020694B" w:rsidP="0020694B">
            <w:pPr>
              <w:adjustRightInd w:val="0"/>
              <w:snapToGrid w:val="0"/>
              <w:spacing w:line="360" w:lineRule="auto"/>
              <w:jc w:val="center"/>
              <w:rPr>
                <w:rFonts w:ascii="宋体" w:eastAsia="宋体" w:hAnsi="宋体" w:cs="Times New Roman" w:hint="eastAsia"/>
                <w:szCs w:val="21"/>
              </w:rPr>
            </w:pPr>
            <w:r w:rsidRPr="00CD5337">
              <w:rPr>
                <w:rFonts w:ascii="宋体" w:eastAsia="宋体" w:hAnsi="宋体" w:cs="Times New Roman"/>
                <w:color w:val="404040"/>
                <w:szCs w:val="21"/>
                <w:shd w:val="clear" w:color="auto" w:fill="FFFFFF"/>
              </w:rPr>
              <w:t>发布10项技术标准</w:t>
            </w:r>
          </w:p>
        </w:tc>
        <w:tc>
          <w:tcPr>
            <w:tcW w:w="2766" w:type="dxa"/>
            <w:vAlign w:val="center"/>
          </w:tcPr>
          <w:p w14:paraId="1B0C4FDF" w14:textId="77777777" w:rsidR="0020694B" w:rsidRPr="00CD5337" w:rsidRDefault="0020694B" w:rsidP="0020694B">
            <w:pPr>
              <w:adjustRightInd w:val="0"/>
              <w:snapToGrid w:val="0"/>
              <w:spacing w:line="360" w:lineRule="auto"/>
              <w:jc w:val="center"/>
              <w:rPr>
                <w:rFonts w:ascii="宋体" w:eastAsia="宋体" w:hAnsi="宋体" w:cs="Times New Roman" w:hint="eastAsia"/>
                <w:szCs w:val="21"/>
              </w:rPr>
            </w:pPr>
            <w:r w:rsidRPr="00CD5337">
              <w:rPr>
                <w:rFonts w:ascii="宋体" w:eastAsia="宋体" w:hAnsi="宋体" w:cs="Times New Roman"/>
                <w:color w:val="404040"/>
                <w:szCs w:val="21"/>
                <w:shd w:val="clear" w:color="auto" w:fill="FFFFFF"/>
              </w:rPr>
              <w:t>已完成6项</w:t>
            </w:r>
          </w:p>
        </w:tc>
      </w:tr>
      <w:tr w:rsidR="0020694B" w:rsidRPr="00CD5337" w14:paraId="18427571" w14:textId="77777777" w:rsidTr="00563E4A">
        <w:tc>
          <w:tcPr>
            <w:tcW w:w="1555" w:type="dxa"/>
            <w:vAlign w:val="center"/>
          </w:tcPr>
          <w:p w14:paraId="1B146EC3" w14:textId="77777777" w:rsidR="0020694B" w:rsidRPr="00CD5337" w:rsidRDefault="0020694B" w:rsidP="0020694B">
            <w:pPr>
              <w:adjustRightInd w:val="0"/>
              <w:snapToGrid w:val="0"/>
              <w:spacing w:line="360" w:lineRule="auto"/>
              <w:jc w:val="center"/>
              <w:rPr>
                <w:rFonts w:ascii="宋体" w:eastAsia="宋体" w:hAnsi="宋体" w:cs="Times New Roman" w:hint="eastAsia"/>
                <w:szCs w:val="21"/>
              </w:rPr>
            </w:pPr>
            <w:r w:rsidRPr="00CD5337">
              <w:rPr>
                <w:rFonts w:ascii="宋体" w:eastAsia="宋体" w:hAnsi="宋体" w:cs="Times New Roman"/>
                <w:color w:val="404040"/>
                <w:szCs w:val="21"/>
                <w:shd w:val="clear" w:color="auto" w:fill="FFFFFF"/>
              </w:rPr>
              <w:t>测试管理</w:t>
            </w:r>
          </w:p>
        </w:tc>
        <w:tc>
          <w:tcPr>
            <w:tcW w:w="3975" w:type="dxa"/>
            <w:vAlign w:val="center"/>
          </w:tcPr>
          <w:p w14:paraId="79E9E263" w14:textId="77777777" w:rsidR="0020694B" w:rsidRPr="00CD5337" w:rsidRDefault="0020694B" w:rsidP="0020694B">
            <w:pPr>
              <w:adjustRightInd w:val="0"/>
              <w:snapToGrid w:val="0"/>
              <w:spacing w:line="360" w:lineRule="auto"/>
              <w:jc w:val="center"/>
              <w:rPr>
                <w:rFonts w:ascii="宋体" w:eastAsia="宋体" w:hAnsi="宋体" w:cs="Times New Roman" w:hint="eastAsia"/>
                <w:szCs w:val="21"/>
              </w:rPr>
            </w:pPr>
            <w:r w:rsidRPr="00CD5337">
              <w:rPr>
                <w:rFonts w:ascii="宋体" w:eastAsia="宋体" w:hAnsi="宋体" w:cs="Times New Roman"/>
                <w:color w:val="404040"/>
                <w:szCs w:val="21"/>
                <w:shd w:val="clear" w:color="auto" w:fill="FFFFFF"/>
              </w:rPr>
              <w:t>累计发放200张测试牌照</w:t>
            </w:r>
          </w:p>
        </w:tc>
        <w:tc>
          <w:tcPr>
            <w:tcW w:w="2766" w:type="dxa"/>
            <w:vAlign w:val="center"/>
          </w:tcPr>
          <w:p w14:paraId="1C9EEEF9" w14:textId="77777777" w:rsidR="0020694B" w:rsidRPr="00CD5337" w:rsidRDefault="0020694B" w:rsidP="0020694B">
            <w:pPr>
              <w:adjustRightInd w:val="0"/>
              <w:snapToGrid w:val="0"/>
              <w:spacing w:line="360" w:lineRule="auto"/>
              <w:jc w:val="center"/>
              <w:rPr>
                <w:rFonts w:ascii="宋体" w:eastAsia="宋体" w:hAnsi="宋体" w:cs="Times New Roman" w:hint="eastAsia"/>
                <w:szCs w:val="21"/>
              </w:rPr>
            </w:pPr>
            <w:r w:rsidRPr="00CD5337">
              <w:rPr>
                <w:rFonts w:ascii="宋体" w:eastAsia="宋体" w:hAnsi="宋体" w:cs="Times New Roman"/>
                <w:color w:val="404040"/>
                <w:szCs w:val="21"/>
                <w:shd w:val="clear" w:color="auto" w:fill="FFFFFF"/>
              </w:rPr>
              <w:t>已发放150张</w:t>
            </w:r>
          </w:p>
        </w:tc>
      </w:tr>
      <w:tr w:rsidR="0020694B" w:rsidRPr="00CD5337" w14:paraId="3D5689AE" w14:textId="77777777" w:rsidTr="00563E4A">
        <w:tc>
          <w:tcPr>
            <w:tcW w:w="1555" w:type="dxa"/>
            <w:vAlign w:val="center"/>
          </w:tcPr>
          <w:p w14:paraId="48A01F41" w14:textId="77777777" w:rsidR="0020694B" w:rsidRPr="00CD5337" w:rsidRDefault="0020694B" w:rsidP="0020694B">
            <w:pPr>
              <w:adjustRightInd w:val="0"/>
              <w:snapToGrid w:val="0"/>
              <w:spacing w:line="360" w:lineRule="auto"/>
              <w:jc w:val="center"/>
              <w:rPr>
                <w:rFonts w:ascii="宋体" w:eastAsia="宋体" w:hAnsi="宋体" w:cs="Times New Roman" w:hint="eastAsia"/>
                <w:szCs w:val="21"/>
              </w:rPr>
            </w:pPr>
            <w:r w:rsidRPr="00CD5337">
              <w:rPr>
                <w:rFonts w:ascii="宋体" w:eastAsia="宋体" w:hAnsi="宋体" w:cs="Times New Roman"/>
                <w:color w:val="404040"/>
                <w:szCs w:val="21"/>
                <w:shd w:val="clear" w:color="auto" w:fill="FFFFFF"/>
              </w:rPr>
              <w:lastRenderedPageBreak/>
              <w:t>基础设施</w:t>
            </w:r>
          </w:p>
        </w:tc>
        <w:tc>
          <w:tcPr>
            <w:tcW w:w="3975" w:type="dxa"/>
            <w:vAlign w:val="center"/>
          </w:tcPr>
          <w:p w14:paraId="41DBEB16" w14:textId="77777777" w:rsidR="0020694B" w:rsidRPr="00CD5337" w:rsidRDefault="0020694B" w:rsidP="0020694B">
            <w:pPr>
              <w:adjustRightInd w:val="0"/>
              <w:snapToGrid w:val="0"/>
              <w:spacing w:line="360" w:lineRule="auto"/>
              <w:jc w:val="center"/>
              <w:rPr>
                <w:rFonts w:ascii="宋体" w:eastAsia="宋体" w:hAnsi="宋体" w:cs="Times New Roman" w:hint="eastAsia"/>
                <w:szCs w:val="21"/>
              </w:rPr>
            </w:pPr>
            <w:r w:rsidRPr="00CD5337">
              <w:rPr>
                <w:rFonts w:ascii="宋体" w:eastAsia="宋体" w:hAnsi="宋体" w:cs="Times New Roman"/>
                <w:color w:val="404040"/>
                <w:szCs w:val="21"/>
                <w:shd w:val="clear" w:color="auto" w:fill="FFFFFF"/>
              </w:rPr>
              <w:t>建设100个智能化物流枢纽</w:t>
            </w:r>
          </w:p>
        </w:tc>
        <w:tc>
          <w:tcPr>
            <w:tcW w:w="2766" w:type="dxa"/>
            <w:vAlign w:val="center"/>
          </w:tcPr>
          <w:p w14:paraId="2CD6891B" w14:textId="77777777" w:rsidR="0020694B" w:rsidRPr="00CD5337" w:rsidRDefault="0020694B" w:rsidP="0020694B">
            <w:pPr>
              <w:adjustRightInd w:val="0"/>
              <w:snapToGrid w:val="0"/>
              <w:spacing w:line="360" w:lineRule="auto"/>
              <w:jc w:val="center"/>
              <w:rPr>
                <w:rFonts w:ascii="宋体" w:eastAsia="宋体" w:hAnsi="宋体" w:cs="Times New Roman" w:hint="eastAsia"/>
                <w:szCs w:val="21"/>
              </w:rPr>
            </w:pPr>
            <w:r w:rsidRPr="00CD5337">
              <w:rPr>
                <w:rFonts w:ascii="宋体" w:eastAsia="宋体" w:hAnsi="宋体" w:cs="Times New Roman"/>
                <w:color w:val="404040"/>
                <w:szCs w:val="21"/>
                <w:shd w:val="clear" w:color="auto" w:fill="FFFFFF"/>
              </w:rPr>
              <w:t>已建成40个</w:t>
            </w:r>
          </w:p>
        </w:tc>
      </w:tr>
    </w:tbl>
    <w:p w14:paraId="1DFBBE80" w14:textId="3BECACE1" w:rsidR="0020694B" w:rsidRPr="0020694B" w:rsidRDefault="0020694B" w:rsidP="000D573C">
      <w:pPr>
        <w:spacing w:line="360" w:lineRule="auto"/>
        <w:ind w:firstLineChars="200" w:firstLine="480"/>
        <w:rPr>
          <w:rFonts w:ascii="宋体" w:eastAsia="宋体" w:hAnsi="宋体" w:hint="eastAsia"/>
          <w:sz w:val="24"/>
          <w:szCs w:val="24"/>
        </w:rPr>
      </w:pPr>
      <w:r w:rsidRPr="0020694B">
        <w:rPr>
          <w:rFonts w:ascii="宋体" w:eastAsia="宋体" w:hAnsi="宋体" w:cs="Times New Roman"/>
          <w:sz w:val="24"/>
          <w:szCs w:val="24"/>
        </w:rPr>
        <w:t>综上所述，中国公路物流行业的巨大规模和发展趋势，以及人力成本、运输效率和政策等多方面因素的驱动，使得无人驾驶重卡在干线物流领域具有广阔的应用前景，自动驾驶技术有望成为推动物流行业转型升级的重要力量。</w:t>
      </w:r>
    </w:p>
    <w:p w14:paraId="3EFB1F5D" w14:textId="11024614" w:rsidR="00CB7EB4" w:rsidRDefault="00CB7EB4" w:rsidP="005121B1">
      <w:pPr>
        <w:pStyle w:val="3"/>
        <w:rPr>
          <w:rFonts w:hint="eastAsia"/>
        </w:rPr>
      </w:pPr>
      <w:bookmarkStart w:id="19" w:name="_Toc206072974"/>
      <w:r>
        <w:rPr>
          <w:rFonts w:hint="eastAsia"/>
        </w:rPr>
        <w:t>2.1.</w:t>
      </w:r>
      <w:r w:rsidR="0020694B">
        <w:rPr>
          <w:rFonts w:hint="eastAsia"/>
        </w:rPr>
        <w:t>2</w:t>
      </w:r>
      <w:r>
        <w:rPr>
          <w:rFonts w:hint="eastAsia"/>
        </w:rPr>
        <w:t xml:space="preserve"> </w:t>
      </w:r>
      <w:r>
        <w:rPr>
          <w:rFonts w:hint="eastAsia"/>
        </w:rPr>
        <w:t>各地政府招投标信息</w:t>
      </w:r>
      <w:bookmarkEnd w:id="19"/>
    </w:p>
    <w:p w14:paraId="4C9A0C4B" w14:textId="04951A64" w:rsidR="0096699C" w:rsidRDefault="00E05D12" w:rsidP="00E05D12">
      <w:pPr>
        <w:spacing w:line="360" w:lineRule="auto"/>
        <w:rPr>
          <w:rFonts w:ascii="宋体" w:eastAsia="宋体" w:hAnsi="宋体" w:hint="eastAsia"/>
          <w:sz w:val="24"/>
          <w:szCs w:val="24"/>
        </w:rPr>
      </w:pPr>
      <w:r>
        <w:rPr>
          <w:rFonts w:ascii="宋体" w:eastAsia="宋体" w:hAnsi="宋体" w:hint="eastAsia"/>
          <w:sz w:val="24"/>
          <w:szCs w:val="24"/>
        </w:rPr>
        <w:t xml:space="preserve">    </w:t>
      </w:r>
      <w:r w:rsidRPr="00E05D12">
        <w:rPr>
          <w:rFonts w:ascii="宋体" w:eastAsia="宋体" w:hAnsi="宋体" w:hint="eastAsia"/>
          <w:sz w:val="24"/>
          <w:szCs w:val="24"/>
        </w:rPr>
        <w:t>目前，我国公路货运总体规模正不断扩大，公路智慧化水平也不断提升，为公路干线物流自动驾驶提供了充足的货源及可靠的基础设施保障。在此背景下，自动驾驶重卡规模也正呈现规模化扩张态势，为公路干线物流自动驾驶场景的规模化应用提供了良好的条件。</w:t>
      </w:r>
      <w:r>
        <w:rPr>
          <w:rFonts w:ascii="宋体" w:eastAsia="宋体" w:hAnsi="宋体" w:hint="eastAsia"/>
          <w:sz w:val="24"/>
          <w:szCs w:val="24"/>
        </w:rPr>
        <w:t>各个地方也在加大干线物流的商业应用。</w:t>
      </w:r>
    </w:p>
    <w:p w14:paraId="3196DBFA" w14:textId="7BBFBA94" w:rsidR="00E7561F" w:rsidRPr="003F1F70" w:rsidRDefault="003F1F70" w:rsidP="003F1F70">
      <w:pPr>
        <w:spacing w:line="360" w:lineRule="auto"/>
        <w:jc w:val="center"/>
        <w:rPr>
          <w:rFonts w:ascii="宋体" w:eastAsia="宋体" w:hAnsi="宋体" w:hint="eastAsia"/>
          <w:szCs w:val="21"/>
        </w:rPr>
      </w:pPr>
      <w:r w:rsidRPr="003F1F70">
        <w:rPr>
          <w:rFonts w:ascii="宋体" w:eastAsia="宋体" w:hAnsi="宋体" w:hint="eastAsia"/>
          <w:szCs w:val="21"/>
        </w:rPr>
        <w:t>表2-</w:t>
      </w:r>
      <w:r w:rsidR="00B32FF4">
        <w:rPr>
          <w:rFonts w:ascii="宋体" w:eastAsia="宋体" w:hAnsi="宋体" w:hint="eastAsia"/>
          <w:szCs w:val="21"/>
        </w:rPr>
        <w:t>3</w:t>
      </w:r>
      <w:r w:rsidRPr="003F1F70">
        <w:rPr>
          <w:rFonts w:ascii="宋体" w:eastAsia="宋体" w:hAnsi="宋体" w:hint="eastAsia"/>
          <w:szCs w:val="21"/>
        </w:rPr>
        <w:t xml:space="preserve"> 各地干线物流招标信息</w:t>
      </w:r>
    </w:p>
    <w:tbl>
      <w:tblPr>
        <w:tblW w:w="8217" w:type="dxa"/>
        <w:tblLook w:val="04A0" w:firstRow="1" w:lastRow="0" w:firstColumn="1" w:lastColumn="0" w:noHBand="0" w:noVBand="1"/>
      </w:tblPr>
      <w:tblGrid>
        <w:gridCol w:w="562"/>
        <w:gridCol w:w="1701"/>
        <w:gridCol w:w="1204"/>
        <w:gridCol w:w="1310"/>
        <w:gridCol w:w="850"/>
        <w:gridCol w:w="1134"/>
        <w:gridCol w:w="1456"/>
      </w:tblGrid>
      <w:tr w:rsidR="00C9141C" w:rsidRPr="00E7561F" w14:paraId="297C1E45" w14:textId="77777777" w:rsidTr="00E05D12">
        <w:trPr>
          <w:trHeight w:val="278"/>
        </w:trPr>
        <w:tc>
          <w:tcPr>
            <w:tcW w:w="562" w:type="dxa"/>
            <w:tcBorders>
              <w:top w:val="single" w:sz="4" w:space="0" w:color="auto"/>
              <w:left w:val="single" w:sz="4" w:space="0" w:color="auto"/>
              <w:bottom w:val="single" w:sz="4" w:space="0" w:color="auto"/>
              <w:right w:val="single" w:sz="4" w:space="0" w:color="auto"/>
            </w:tcBorders>
            <w:noWrap/>
            <w:vAlign w:val="center"/>
            <w:hideMark/>
          </w:tcPr>
          <w:p w14:paraId="5E15982C" w14:textId="77777777" w:rsidR="00C9141C" w:rsidRPr="00C9141C" w:rsidRDefault="00C9141C" w:rsidP="00737CE3">
            <w:pPr>
              <w:widowControl/>
              <w:spacing w:line="360" w:lineRule="auto"/>
              <w:jc w:val="center"/>
              <w:rPr>
                <w:rFonts w:ascii="宋体" w:eastAsia="宋体" w:hAnsi="宋体" w:cs="宋体" w:hint="eastAsia"/>
                <w:b/>
                <w:bCs/>
                <w:color w:val="000000"/>
                <w:kern w:val="0"/>
                <w:szCs w:val="21"/>
              </w:rPr>
            </w:pPr>
            <w:r w:rsidRPr="00C9141C">
              <w:rPr>
                <w:rFonts w:ascii="宋体" w:eastAsia="宋体" w:hAnsi="宋体" w:cs="宋体" w:hint="eastAsia"/>
                <w:b/>
                <w:bCs/>
                <w:color w:val="000000"/>
                <w:kern w:val="0"/>
                <w:szCs w:val="21"/>
              </w:rPr>
              <w:t>序号</w:t>
            </w:r>
          </w:p>
        </w:tc>
        <w:tc>
          <w:tcPr>
            <w:tcW w:w="1701" w:type="dxa"/>
            <w:tcBorders>
              <w:top w:val="single" w:sz="4" w:space="0" w:color="auto"/>
              <w:left w:val="nil"/>
              <w:bottom w:val="single" w:sz="4" w:space="0" w:color="auto"/>
              <w:right w:val="single" w:sz="4" w:space="0" w:color="auto"/>
            </w:tcBorders>
            <w:vAlign w:val="center"/>
            <w:hideMark/>
          </w:tcPr>
          <w:p w14:paraId="7D7BA673" w14:textId="77777777" w:rsidR="00C9141C" w:rsidRPr="00C9141C" w:rsidRDefault="00C9141C" w:rsidP="00737CE3">
            <w:pPr>
              <w:widowControl/>
              <w:spacing w:line="360" w:lineRule="auto"/>
              <w:jc w:val="center"/>
              <w:rPr>
                <w:rFonts w:ascii="宋体" w:eastAsia="宋体" w:hAnsi="宋体" w:cs="宋体" w:hint="eastAsia"/>
                <w:b/>
                <w:bCs/>
                <w:color w:val="000000"/>
                <w:kern w:val="0"/>
                <w:szCs w:val="21"/>
              </w:rPr>
            </w:pPr>
            <w:r w:rsidRPr="00C9141C">
              <w:rPr>
                <w:rFonts w:ascii="宋体" w:eastAsia="宋体" w:hAnsi="宋体" w:cs="宋体" w:hint="eastAsia"/>
                <w:b/>
                <w:bCs/>
                <w:color w:val="000000"/>
                <w:kern w:val="0"/>
                <w:szCs w:val="21"/>
              </w:rPr>
              <w:t>项目名称</w:t>
            </w:r>
          </w:p>
        </w:tc>
        <w:tc>
          <w:tcPr>
            <w:tcW w:w="1204" w:type="dxa"/>
            <w:tcBorders>
              <w:top w:val="single" w:sz="4" w:space="0" w:color="auto"/>
              <w:left w:val="nil"/>
              <w:bottom w:val="single" w:sz="4" w:space="0" w:color="auto"/>
              <w:right w:val="single" w:sz="4" w:space="0" w:color="auto"/>
            </w:tcBorders>
            <w:noWrap/>
            <w:vAlign w:val="center"/>
            <w:hideMark/>
          </w:tcPr>
          <w:p w14:paraId="0BAD7B26" w14:textId="77777777" w:rsidR="00C9141C" w:rsidRPr="00C9141C" w:rsidRDefault="00C9141C" w:rsidP="00737CE3">
            <w:pPr>
              <w:widowControl/>
              <w:spacing w:line="360" w:lineRule="auto"/>
              <w:jc w:val="center"/>
              <w:rPr>
                <w:rFonts w:ascii="宋体" w:eastAsia="宋体" w:hAnsi="宋体" w:cs="宋体" w:hint="eastAsia"/>
                <w:b/>
                <w:bCs/>
                <w:color w:val="000000"/>
                <w:kern w:val="0"/>
                <w:szCs w:val="21"/>
              </w:rPr>
            </w:pPr>
            <w:r w:rsidRPr="00C9141C">
              <w:rPr>
                <w:rFonts w:ascii="宋体" w:eastAsia="宋体" w:hAnsi="宋体" w:cs="宋体" w:hint="eastAsia"/>
                <w:b/>
                <w:bCs/>
                <w:color w:val="000000"/>
                <w:kern w:val="0"/>
                <w:szCs w:val="21"/>
              </w:rPr>
              <w:t>招标业主</w:t>
            </w:r>
          </w:p>
        </w:tc>
        <w:tc>
          <w:tcPr>
            <w:tcW w:w="1310" w:type="dxa"/>
            <w:tcBorders>
              <w:top w:val="single" w:sz="4" w:space="0" w:color="auto"/>
              <w:left w:val="nil"/>
              <w:bottom w:val="single" w:sz="4" w:space="0" w:color="auto"/>
              <w:right w:val="single" w:sz="4" w:space="0" w:color="auto"/>
            </w:tcBorders>
            <w:noWrap/>
            <w:vAlign w:val="center"/>
            <w:hideMark/>
          </w:tcPr>
          <w:p w14:paraId="195A0D8A" w14:textId="77777777" w:rsidR="00C9141C" w:rsidRPr="00C9141C" w:rsidRDefault="00C9141C" w:rsidP="00A17712">
            <w:pPr>
              <w:widowControl/>
              <w:spacing w:line="360" w:lineRule="auto"/>
              <w:jc w:val="center"/>
              <w:rPr>
                <w:rFonts w:ascii="宋体" w:eastAsia="宋体" w:hAnsi="宋体" w:cs="宋体" w:hint="eastAsia"/>
                <w:b/>
                <w:bCs/>
                <w:color w:val="000000"/>
                <w:kern w:val="0"/>
                <w:szCs w:val="21"/>
              </w:rPr>
            </w:pPr>
            <w:r w:rsidRPr="00C9141C">
              <w:rPr>
                <w:rFonts w:ascii="宋体" w:eastAsia="宋体" w:hAnsi="宋体" w:cs="宋体" w:hint="eastAsia"/>
                <w:b/>
                <w:bCs/>
                <w:color w:val="000000"/>
                <w:kern w:val="0"/>
                <w:szCs w:val="21"/>
              </w:rPr>
              <w:t>发布时间</w:t>
            </w:r>
          </w:p>
        </w:tc>
        <w:tc>
          <w:tcPr>
            <w:tcW w:w="850" w:type="dxa"/>
            <w:tcBorders>
              <w:top w:val="single" w:sz="4" w:space="0" w:color="auto"/>
              <w:left w:val="nil"/>
              <w:bottom w:val="single" w:sz="4" w:space="0" w:color="auto"/>
              <w:right w:val="single" w:sz="4" w:space="0" w:color="auto"/>
            </w:tcBorders>
            <w:noWrap/>
            <w:vAlign w:val="center"/>
            <w:hideMark/>
          </w:tcPr>
          <w:p w14:paraId="2EC62B78" w14:textId="76DF2394" w:rsidR="00C9141C" w:rsidRPr="00C9141C" w:rsidRDefault="00737CE3" w:rsidP="00737CE3">
            <w:pPr>
              <w:widowControl/>
              <w:spacing w:line="360" w:lineRule="auto"/>
              <w:jc w:val="center"/>
              <w:rPr>
                <w:rFonts w:ascii="宋体" w:eastAsia="宋体" w:hAnsi="宋体" w:cs="宋体" w:hint="eastAsia"/>
                <w:b/>
                <w:bCs/>
                <w:color w:val="000000"/>
                <w:kern w:val="0"/>
                <w:szCs w:val="21"/>
              </w:rPr>
            </w:pPr>
            <w:r w:rsidRPr="00E7561F">
              <w:rPr>
                <w:rFonts w:ascii="宋体" w:eastAsia="宋体" w:hAnsi="宋体" w:cs="宋体" w:hint="eastAsia"/>
                <w:b/>
                <w:bCs/>
                <w:color w:val="000000"/>
                <w:kern w:val="0"/>
                <w:szCs w:val="21"/>
              </w:rPr>
              <w:t>类型</w:t>
            </w:r>
          </w:p>
        </w:tc>
        <w:tc>
          <w:tcPr>
            <w:tcW w:w="1134" w:type="dxa"/>
            <w:tcBorders>
              <w:top w:val="single" w:sz="4" w:space="0" w:color="auto"/>
              <w:left w:val="nil"/>
              <w:bottom w:val="single" w:sz="4" w:space="0" w:color="auto"/>
              <w:right w:val="single" w:sz="4" w:space="0" w:color="auto"/>
            </w:tcBorders>
            <w:vAlign w:val="center"/>
            <w:hideMark/>
          </w:tcPr>
          <w:p w14:paraId="037E6740" w14:textId="77777777" w:rsidR="00C9141C" w:rsidRPr="00C9141C" w:rsidRDefault="00C9141C" w:rsidP="00737CE3">
            <w:pPr>
              <w:widowControl/>
              <w:spacing w:line="360" w:lineRule="auto"/>
              <w:jc w:val="center"/>
              <w:rPr>
                <w:rFonts w:ascii="宋体" w:eastAsia="宋体" w:hAnsi="宋体" w:cs="宋体" w:hint="eastAsia"/>
                <w:b/>
                <w:bCs/>
                <w:color w:val="000000"/>
                <w:kern w:val="0"/>
                <w:szCs w:val="21"/>
              </w:rPr>
            </w:pPr>
            <w:r w:rsidRPr="00C9141C">
              <w:rPr>
                <w:rFonts w:ascii="宋体" w:eastAsia="宋体" w:hAnsi="宋体" w:cs="宋体" w:hint="eastAsia"/>
                <w:b/>
                <w:bCs/>
                <w:color w:val="000000"/>
                <w:kern w:val="0"/>
                <w:szCs w:val="21"/>
              </w:rPr>
              <w:t>中标单位</w:t>
            </w:r>
          </w:p>
        </w:tc>
        <w:tc>
          <w:tcPr>
            <w:tcW w:w="1456" w:type="dxa"/>
            <w:tcBorders>
              <w:top w:val="single" w:sz="4" w:space="0" w:color="auto"/>
              <w:left w:val="nil"/>
              <w:bottom w:val="single" w:sz="4" w:space="0" w:color="auto"/>
              <w:right w:val="single" w:sz="4" w:space="0" w:color="auto"/>
            </w:tcBorders>
            <w:vAlign w:val="center"/>
            <w:hideMark/>
          </w:tcPr>
          <w:p w14:paraId="234BAEC2" w14:textId="77777777" w:rsidR="00C9141C" w:rsidRPr="00C9141C" w:rsidRDefault="00C9141C" w:rsidP="00737CE3">
            <w:pPr>
              <w:widowControl/>
              <w:spacing w:line="360" w:lineRule="auto"/>
              <w:jc w:val="center"/>
              <w:rPr>
                <w:rFonts w:ascii="宋体" w:eastAsia="宋体" w:hAnsi="宋体" w:cs="宋体" w:hint="eastAsia"/>
                <w:b/>
                <w:bCs/>
                <w:color w:val="000000"/>
                <w:kern w:val="0"/>
                <w:szCs w:val="21"/>
              </w:rPr>
            </w:pPr>
            <w:r w:rsidRPr="00C9141C">
              <w:rPr>
                <w:rFonts w:ascii="宋体" w:eastAsia="宋体" w:hAnsi="宋体" w:cs="宋体" w:hint="eastAsia"/>
                <w:b/>
                <w:bCs/>
                <w:color w:val="000000"/>
                <w:kern w:val="0"/>
                <w:szCs w:val="21"/>
              </w:rPr>
              <w:t>运输路线</w:t>
            </w:r>
          </w:p>
        </w:tc>
      </w:tr>
      <w:tr w:rsidR="00737CE3" w:rsidRPr="00737CE3" w14:paraId="2753E375" w14:textId="77777777" w:rsidTr="00E05D12">
        <w:trPr>
          <w:trHeight w:val="2220"/>
        </w:trPr>
        <w:tc>
          <w:tcPr>
            <w:tcW w:w="562" w:type="dxa"/>
            <w:tcBorders>
              <w:top w:val="nil"/>
              <w:left w:val="single" w:sz="4" w:space="0" w:color="auto"/>
              <w:bottom w:val="single" w:sz="4" w:space="0" w:color="auto"/>
              <w:right w:val="single" w:sz="4" w:space="0" w:color="auto"/>
            </w:tcBorders>
            <w:noWrap/>
            <w:vAlign w:val="center"/>
            <w:hideMark/>
          </w:tcPr>
          <w:p w14:paraId="19A21615"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1</w:t>
            </w:r>
          </w:p>
        </w:tc>
        <w:tc>
          <w:tcPr>
            <w:tcW w:w="1701" w:type="dxa"/>
            <w:tcBorders>
              <w:top w:val="nil"/>
              <w:left w:val="nil"/>
              <w:bottom w:val="single" w:sz="4" w:space="0" w:color="auto"/>
              <w:right w:val="single" w:sz="4" w:space="0" w:color="auto"/>
            </w:tcBorders>
            <w:vAlign w:val="center"/>
            <w:hideMark/>
          </w:tcPr>
          <w:p w14:paraId="7A35F55F"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湖南省烟草公司湘西州卷烟干线运输</w:t>
            </w:r>
          </w:p>
        </w:tc>
        <w:tc>
          <w:tcPr>
            <w:tcW w:w="1204" w:type="dxa"/>
            <w:tcBorders>
              <w:top w:val="nil"/>
              <w:left w:val="nil"/>
              <w:bottom w:val="single" w:sz="4" w:space="0" w:color="auto"/>
              <w:right w:val="single" w:sz="4" w:space="0" w:color="auto"/>
            </w:tcBorders>
            <w:noWrap/>
            <w:vAlign w:val="center"/>
            <w:hideMark/>
          </w:tcPr>
          <w:p w14:paraId="0313443D"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湖南省烟草公司湘西土家族苗族自治州公司</w:t>
            </w:r>
          </w:p>
        </w:tc>
        <w:tc>
          <w:tcPr>
            <w:tcW w:w="1310" w:type="dxa"/>
            <w:tcBorders>
              <w:top w:val="nil"/>
              <w:left w:val="nil"/>
              <w:bottom w:val="single" w:sz="4" w:space="0" w:color="auto"/>
              <w:right w:val="single" w:sz="4" w:space="0" w:color="auto"/>
            </w:tcBorders>
            <w:noWrap/>
            <w:vAlign w:val="center"/>
            <w:hideMark/>
          </w:tcPr>
          <w:p w14:paraId="152D7C0E" w14:textId="77777777" w:rsidR="00737CE3" w:rsidRPr="00C9141C" w:rsidRDefault="00737CE3" w:rsidP="00A17712">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2025/6/10</w:t>
            </w:r>
          </w:p>
        </w:tc>
        <w:tc>
          <w:tcPr>
            <w:tcW w:w="850" w:type="dxa"/>
            <w:tcBorders>
              <w:top w:val="nil"/>
              <w:left w:val="nil"/>
              <w:bottom w:val="single" w:sz="4" w:space="0" w:color="auto"/>
              <w:right w:val="single" w:sz="4" w:space="0" w:color="auto"/>
            </w:tcBorders>
            <w:noWrap/>
            <w:vAlign w:val="center"/>
            <w:hideMark/>
          </w:tcPr>
          <w:p w14:paraId="0CFCD8CB" w14:textId="23AE3781"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0B7C22">
              <w:rPr>
                <w:rFonts w:ascii="宋体" w:eastAsia="宋体" w:hAnsi="宋体" w:hint="eastAsia"/>
                <w:color w:val="000000"/>
                <w:szCs w:val="21"/>
              </w:rPr>
              <w:t>传统物流运输</w:t>
            </w:r>
          </w:p>
        </w:tc>
        <w:tc>
          <w:tcPr>
            <w:tcW w:w="1134" w:type="dxa"/>
            <w:tcBorders>
              <w:top w:val="nil"/>
              <w:left w:val="nil"/>
              <w:bottom w:val="single" w:sz="4" w:space="0" w:color="auto"/>
              <w:right w:val="single" w:sz="4" w:space="0" w:color="auto"/>
            </w:tcBorders>
            <w:vAlign w:val="center"/>
            <w:hideMark/>
          </w:tcPr>
          <w:p w14:paraId="5B159499"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w:t>
            </w:r>
          </w:p>
        </w:tc>
        <w:tc>
          <w:tcPr>
            <w:tcW w:w="1456" w:type="dxa"/>
            <w:tcBorders>
              <w:top w:val="nil"/>
              <w:left w:val="nil"/>
              <w:bottom w:val="single" w:sz="4" w:space="0" w:color="auto"/>
              <w:right w:val="single" w:sz="4" w:space="0" w:color="auto"/>
            </w:tcBorders>
            <w:vAlign w:val="center"/>
            <w:hideMark/>
          </w:tcPr>
          <w:p w14:paraId="65F29BE7"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湘西州烟草公司物流配送中心至龙山中转站；湘西州烟草公司物流配送中心至永顺中转站；湘西州烟草公司物流配送中心至花垣、保靖、凤凰中转站卷烟物流运输</w:t>
            </w:r>
          </w:p>
        </w:tc>
      </w:tr>
      <w:tr w:rsidR="00737CE3" w:rsidRPr="00737CE3" w14:paraId="63DC4100" w14:textId="77777777" w:rsidTr="00E05D12">
        <w:trPr>
          <w:trHeight w:val="278"/>
        </w:trPr>
        <w:tc>
          <w:tcPr>
            <w:tcW w:w="562" w:type="dxa"/>
            <w:tcBorders>
              <w:top w:val="nil"/>
              <w:left w:val="single" w:sz="4" w:space="0" w:color="auto"/>
              <w:bottom w:val="single" w:sz="4" w:space="0" w:color="auto"/>
              <w:right w:val="single" w:sz="4" w:space="0" w:color="auto"/>
            </w:tcBorders>
            <w:noWrap/>
            <w:vAlign w:val="center"/>
            <w:hideMark/>
          </w:tcPr>
          <w:p w14:paraId="5849C09E"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lastRenderedPageBreak/>
              <w:t>2</w:t>
            </w:r>
          </w:p>
        </w:tc>
        <w:tc>
          <w:tcPr>
            <w:tcW w:w="1701" w:type="dxa"/>
            <w:tcBorders>
              <w:top w:val="nil"/>
              <w:left w:val="nil"/>
              <w:bottom w:val="single" w:sz="4" w:space="0" w:color="auto"/>
              <w:right w:val="single" w:sz="4" w:space="0" w:color="auto"/>
            </w:tcBorders>
            <w:vAlign w:val="center"/>
            <w:hideMark/>
          </w:tcPr>
          <w:p w14:paraId="206F4152"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沈阳邮区中心驾驶服务外包项目</w:t>
            </w:r>
          </w:p>
        </w:tc>
        <w:tc>
          <w:tcPr>
            <w:tcW w:w="1204" w:type="dxa"/>
            <w:tcBorders>
              <w:top w:val="nil"/>
              <w:left w:val="nil"/>
              <w:bottom w:val="single" w:sz="4" w:space="0" w:color="auto"/>
              <w:right w:val="single" w:sz="4" w:space="0" w:color="auto"/>
            </w:tcBorders>
            <w:noWrap/>
            <w:vAlign w:val="center"/>
            <w:hideMark/>
          </w:tcPr>
          <w:p w14:paraId="6729AB0C"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中国邮政集团有限公司辽宁省分公司</w:t>
            </w:r>
          </w:p>
        </w:tc>
        <w:tc>
          <w:tcPr>
            <w:tcW w:w="1310" w:type="dxa"/>
            <w:tcBorders>
              <w:top w:val="nil"/>
              <w:left w:val="nil"/>
              <w:bottom w:val="single" w:sz="4" w:space="0" w:color="auto"/>
              <w:right w:val="single" w:sz="4" w:space="0" w:color="auto"/>
            </w:tcBorders>
            <w:noWrap/>
            <w:vAlign w:val="center"/>
            <w:hideMark/>
          </w:tcPr>
          <w:p w14:paraId="4493D768" w14:textId="77777777" w:rsidR="00737CE3" w:rsidRPr="00C9141C" w:rsidRDefault="00737CE3" w:rsidP="00A17712">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2025/6/26</w:t>
            </w:r>
          </w:p>
        </w:tc>
        <w:tc>
          <w:tcPr>
            <w:tcW w:w="850" w:type="dxa"/>
            <w:tcBorders>
              <w:top w:val="nil"/>
              <w:left w:val="nil"/>
              <w:bottom w:val="single" w:sz="4" w:space="0" w:color="auto"/>
              <w:right w:val="single" w:sz="4" w:space="0" w:color="auto"/>
            </w:tcBorders>
            <w:noWrap/>
            <w:vAlign w:val="center"/>
            <w:hideMark/>
          </w:tcPr>
          <w:p w14:paraId="76BB87C5" w14:textId="67B4B433"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0B7C22">
              <w:rPr>
                <w:rFonts w:ascii="宋体" w:eastAsia="宋体" w:hAnsi="宋体" w:hint="eastAsia"/>
                <w:color w:val="000000"/>
                <w:szCs w:val="21"/>
              </w:rPr>
              <w:t>传统物流运输</w:t>
            </w:r>
          </w:p>
        </w:tc>
        <w:tc>
          <w:tcPr>
            <w:tcW w:w="1134" w:type="dxa"/>
            <w:tcBorders>
              <w:top w:val="nil"/>
              <w:left w:val="nil"/>
              <w:bottom w:val="single" w:sz="4" w:space="0" w:color="auto"/>
              <w:right w:val="single" w:sz="4" w:space="0" w:color="auto"/>
            </w:tcBorders>
            <w:vAlign w:val="center"/>
            <w:hideMark/>
          </w:tcPr>
          <w:p w14:paraId="13548C5A"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w:t>
            </w:r>
          </w:p>
        </w:tc>
        <w:tc>
          <w:tcPr>
            <w:tcW w:w="1456" w:type="dxa"/>
            <w:tcBorders>
              <w:top w:val="nil"/>
              <w:left w:val="nil"/>
              <w:bottom w:val="single" w:sz="4" w:space="0" w:color="auto"/>
              <w:right w:val="single" w:sz="4" w:space="0" w:color="auto"/>
            </w:tcBorders>
            <w:vAlign w:val="center"/>
            <w:hideMark/>
          </w:tcPr>
          <w:p w14:paraId="2D990EDF"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沈阳邮区中心一级、二级干线邮路</w:t>
            </w:r>
          </w:p>
        </w:tc>
      </w:tr>
      <w:tr w:rsidR="00737CE3" w:rsidRPr="00737CE3" w14:paraId="4EE02747" w14:textId="77777777" w:rsidTr="00E05D12">
        <w:trPr>
          <w:trHeight w:val="833"/>
        </w:trPr>
        <w:tc>
          <w:tcPr>
            <w:tcW w:w="562" w:type="dxa"/>
            <w:tcBorders>
              <w:top w:val="nil"/>
              <w:left w:val="single" w:sz="4" w:space="0" w:color="auto"/>
              <w:bottom w:val="single" w:sz="4" w:space="0" w:color="auto"/>
              <w:right w:val="single" w:sz="4" w:space="0" w:color="auto"/>
            </w:tcBorders>
            <w:noWrap/>
            <w:vAlign w:val="center"/>
            <w:hideMark/>
          </w:tcPr>
          <w:p w14:paraId="13B67B7D"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3</w:t>
            </w:r>
          </w:p>
        </w:tc>
        <w:tc>
          <w:tcPr>
            <w:tcW w:w="1701" w:type="dxa"/>
            <w:tcBorders>
              <w:top w:val="nil"/>
              <w:left w:val="nil"/>
              <w:bottom w:val="single" w:sz="4" w:space="0" w:color="auto"/>
              <w:right w:val="single" w:sz="4" w:space="0" w:color="auto"/>
            </w:tcBorders>
            <w:vAlign w:val="center"/>
            <w:hideMark/>
          </w:tcPr>
          <w:p w14:paraId="5AAC1FC2"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中国船舶工业物资东北有限公司2023-2025年国内公路干线运输服务企业入围遴选项目招标公告</w:t>
            </w:r>
          </w:p>
        </w:tc>
        <w:tc>
          <w:tcPr>
            <w:tcW w:w="1204" w:type="dxa"/>
            <w:tcBorders>
              <w:top w:val="nil"/>
              <w:left w:val="nil"/>
              <w:bottom w:val="single" w:sz="4" w:space="0" w:color="auto"/>
              <w:right w:val="single" w:sz="4" w:space="0" w:color="auto"/>
            </w:tcBorders>
            <w:vAlign w:val="center"/>
            <w:hideMark/>
          </w:tcPr>
          <w:p w14:paraId="184B3BE8"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中国船舶工业物资东北有限公司</w:t>
            </w:r>
          </w:p>
        </w:tc>
        <w:tc>
          <w:tcPr>
            <w:tcW w:w="1310" w:type="dxa"/>
            <w:tcBorders>
              <w:top w:val="nil"/>
              <w:left w:val="nil"/>
              <w:bottom w:val="single" w:sz="4" w:space="0" w:color="auto"/>
              <w:right w:val="single" w:sz="4" w:space="0" w:color="auto"/>
            </w:tcBorders>
            <w:noWrap/>
            <w:vAlign w:val="center"/>
            <w:hideMark/>
          </w:tcPr>
          <w:p w14:paraId="1945F260" w14:textId="77777777" w:rsidR="00737CE3" w:rsidRPr="00C9141C" w:rsidRDefault="00737CE3" w:rsidP="00A17712">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2023/7/18</w:t>
            </w:r>
          </w:p>
        </w:tc>
        <w:tc>
          <w:tcPr>
            <w:tcW w:w="850" w:type="dxa"/>
            <w:tcBorders>
              <w:top w:val="nil"/>
              <w:left w:val="nil"/>
              <w:bottom w:val="single" w:sz="4" w:space="0" w:color="auto"/>
              <w:right w:val="single" w:sz="4" w:space="0" w:color="auto"/>
            </w:tcBorders>
            <w:noWrap/>
            <w:vAlign w:val="center"/>
            <w:hideMark/>
          </w:tcPr>
          <w:p w14:paraId="2B6FFE1B" w14:textId="207E655F"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0B7C22">
              <w:rPr>
                <w:rFonts w:ascii="宋体" w:eastAsia="宋体" w:hAnsi="宋体" w:hint="eastAsia"/>
                <w:color w:val="000000"/>
                <w:szCs w:val="21"/>
              </w:rPr>
              <w:t>传统物流运输</w:t>
            </w:r>
          </w:p>
        </w:tc>
        <w:tc>
          <w:tcPr>
            <w:tcW w:w="1134" w:type="dxa"/>
            <w:tcBorders>
              <w:top w:val="nil"/>
              <w:left w:val="nil"/>
              <w:bottom w:val="single" w:sz="4" w:space="0" w:color="auto"/>
              <w:right w:val="single" w:sz="4" w:space="0" w:color="auto"/>
            </w:tcBorders>
            <w:vAlign w:val="center"/>
            <w:hideMark/>
          </w:tcPr>
          <w:p w14:paraId="02741240"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w:t>
            </w:r>
          </w:p>
        </w:tc>
        <w:tc>
          <w:tcPr>
            <w:tcW w:w="1456" w:type="dxa"/>
            <w:tcBorders>
              <w:top w:val="nil"/>
              <w:left w:val="nil"/>
              <w:bottom w:val="single" w:sz="4" w:space="0" w:color="auto"/>
              <w:right w:val="single" w:sz="4" w:space="0" w:color="auto"/>
            </w:tcBorders>
            <w:vAlign w:val="center"/>
            <w:hideMark/>
          </w:tcPr>
          <w:p w14:paraId="39ECDCD2"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辽宁省内同城；鲅鱼圈至鞍山；鞍山/鲅鱼圈至葫芦岛、大连、武汉、上海、广州、兰州。</w:t>
            </w:r>
          </w:p>
        </w:tc>
      </w:tr>
      <w:tr w:rsidR="00737CE3" w:rsidRPr="00737CE3" w14:paraId="6056F4F8" w14:textId="77777777" w:rsidTr="00E05D12">
        <w:trPr>
          <w:trHeight w:val="555"/>
        </w:trPr>
        <w:tc>
          <w:tcPr>
            <w:tcW w:w="562" w:type="dxa"/>
            <w:tcBorders>
              <w:top w:val="nil"/>
              <w:left w:val="single" w:sz="4" w:space="0" w:color="auto"/>
              <w:bottom w:val="single" w:sz="4" w:space="0" w:color="auto"/>
              <w:right w:val="single" w:sz="4" w:space="0" w:color="auto"/>
            </w:tcBorders>
            <w:noWrap/>
            <w:vAlign w:val="center"/>
            <w:hideMark/>
          </w:tcPr>
          <w:p w14:paraId="084FA81C"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4</w:t>
            </w:r>
          </w:p>
        </w:tc>
        <w:tc>
          <w:tcPr>
            <w:tcW w:w="1701" w:type="dxa"/>
            <w:tcBorders>
              <w:top w:val="nil"/>
              <w:left w:val="nil"/>
              <w:bottom w:val="single" w:sz="4" w:space="0" w:color="auto"/>
              <w:right w:val="single" w:sz="4" w:space="0" w:color="auto"/>
            </w:tcBorders>
            <w:vAlign w:val="center"/>
            <w:hideMark/>
          </w:tcPr>
          <w:p w14:paraId="72F1016D"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2025年-2026年无锡市公司物流中心无人智驾送货业务外包服务项目</w:t>
            </w:r>
          </w:p>
        </w:tc>
        <w:tc>
          <w:tcPr>
            <w:tcW w:w="1204" w:type="dxa"/>
            <w:tcBorders>
              <w:top w:val="nil"/>
              <w:left w:val="nil"/>
              <w:bottom w:val="single" w:sz="4" w:space="0" w:color="auto"/>
              <w:right w:val="single" w:sz="4" w:space="0" w:color="auto"/>
            </w:tcBorders>
            <w:vAlign w:val="center"/>
            <w:hideMark/>
          </w:tcPr>
          <w:p w14:paraId="22D0A8D6"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江苏省烟草公司无锡市公司</w:t>
            </w:r>
          </w:p>
        </w:tc>
        <w:tc>
          <w:tcPr>
            <w:tcW w:w="1310" w:type="dxa"/>
            <w:tcBorders>
              <w:top w:val="nil"/>
              <w:left w:val="nil"/>
              <w:bottom w:val="single" w:sz="4" w:space="0" w:color="auto"/>
              <w:right w:val="single" w:sz="4" w:space="0" w:color="auto"/>
            </w:tcBorders>
            <w:noWrap/>
            <w:vAlign w:val="center"/>
            <w:hideMark/>
          </w:tcPr>
          <w:p w14:paraId="39E9E57F" w14:textId="77777777" w:rsidR="00737CE3" w:rsidRPr="00C9141C" w:rsidRDefault="00737CE3" w:rsidP="00A17712">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2025/2/21</w:t>
            </w:r>
          </w:p>
        </w:tc>
        <w:tc>
          <w:tcPr>
            <w:tcW w:w="850" w:type="dxa"/>
            <w:tcBorders>
              <w:top w:val="nil"/>
              <w:left w:val="nil"/>
              <w:bottom w:val="single" w:sz="4" w:space="0" w:color="auto"/>
              <w:right w:val="single" w:sz="4" w:space="0" w:color="auto"/>
            </w:tcBorders>
            <w:noWrap/>
            <w:vAlign w:val="center"/>
            <w:hideMark/>
          </w:tcPr>
          <w:p w14:paraId="5D16051D" w14:textId="244F040C"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0B7C22">
              <w:rPr>
                <w:rFonts w:ascii="宋体" w:eastAsia="宋体" w:hAnsi="宋体" w:hint="eastAsia"/>
                <w:color w:val="000000"/>
                <w:szCs w:val="21"/>
              </w:rPr>
              <w:t>园区无人运输</w:t>
            </w:r>
          </w:p>
        </w:tc>
        <w:tc>
          <w:tcPr>
            <w:tcW w:w="1134" w:type="dxa"/>
            <w:tcBorders>
              <w:top w:val="nil"/>
              <w:left w:val="nil"/>
              <w:bottom w:val="single" w:sz="4" w:space="0" w:color="auto"/>
              <w:right w:val="single" w:sz="4" w:space="0" w:color="auto"/>
            </w:tcBorders>
            <w:vAlign w:val="center"/>
            <w:hideMark/>
          </w:tcPr>
          <w:p w14:paraId="30CF0A6B"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无锡市车城智联科技有限公司</w:t>
            </w:r>
          </w:p>
        </w:tc>
        <w:tc>
          <w:tcPr>
            <w:tcW w:w="1456" w:type="dxa"/>
            <w:tcBorders>
              <w:top w:val="nil"/>
              <w:left w:val="nil"/>
              <w:bottom w:val="single" w:sz="4" w:space="0" w:color="auto"/>
              <w:right w:val="single" w:sz="4" w:space="0" w:color="auto"/>
            </w:tcBorders>
            <w:vAlign w:val="center"/>
            <w:hideMark/>
          </w:tcPr>
          <w:p w14:paraId="11CF7F65"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w:t>
            </w:r>
          </w:p>
        </w:tc>
      </w:tr>
      <w:tr w:rsidR="00737CE3" w:rsidRPr="00737CE3" w14:paraId="5A7CC212" w14:textId="77777777" w:rsidTr="00E05D12">
        <w:trPr>
          <w:trHeight w:val="833"/>
        </w:trPr>
        <w:tc>
          <w:tcPr>
            <w:tcW w:w="562" w:type="dxa"/>
            <w:tcBorders>
              <w:top w:val="nil"/>
              <w:left w:val="single" w:sz="4" w:space="0" w:color="auto"/>
              <w:bottom w:val="single" w:sz="4" w:space="0" w:color="auto"/>
              <w:right w:val="single" w:sz="4" w:space="0" w:color="auto"/>
            </w:tcBorders>
            <w:noWrap/>
            <w:vAlign w:val="center"/>
            <w:hideMark/>
          </w:tcPr>
          <w:p w14:paraId="0300BF8A"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5</w:t>
            </w:r>
          </w:p>
        </w:tc>
        <w:tc>
          <w:tcPr>
            <w:tcW w:w="1701" w:type="dxa"/>
            <w:tcBorders>
              <w:top w:val="nil"/>
              <w:left w:val="nil"/>
              <w:bottom w:val="single" w:sz="4" w:space="0" w:color="auto"/>
              <w:right w:val="single" w:sz="4" w:space="0" w:color="auto"/>
            </w:tcBorders>
            <w:vAlign w:val="center"/>
            <w:hideMark/>
          </w:tcPr>
          <w:p w14:paraId="4EC0C4C2"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山东港口日照港无人集卡智驾运维采购项目</w:t>
            </w:r>
          </w:p>
        </w:tc>
        <w:tc>
          <w:tcPr>
            <w:tcW w:w="1204" w:type="dxa"/>
            <w:tcBorders>
              <w:top w:val="nil"/>
              <w:left w:val="nil"/>
              <w:bottom w:val="single" w:sz="4" w:space="0" w:color="auto"/>
              <w:right w:val="single" w:sz="4" w:space="0" w:color="auto"/>
            </w:tcBorders>
            <w:vAlign w:val="center"/>
            <w:hideMark/>
          </w:tcPr>
          <w:p w14:paraId="54492616"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日照港集装箱发展有限公司集装箱分公司</w:t>
            </w:r>
          </w:p>
        </w:tc>
        <w:tc>
          <w:tcPr>
            <w:tcW w:w="1310" w:type="dxa"/>
            <w:tcBorders>
              <w:top w:val="nil"/>
              <w:left w:val="nil"/>
              <w:bottom w:val="single" w:sz="4" w:space="0" w:color="auto"/>
              <w:right w:val="single" w:sz="4" w:space="0" w:color="auto"/>
            </w:tcBorders>
            <w:noWrap/>
            <w:vAlign w:val="center"/>
            <w:hideMark/>
          </w:tcPr>
          <w:p w14:paraId="15470225" w14:textId="77777777" w:rsidR="00737CE3" w:rsidRPr="00C9141C" w:rsidRDefault="00737CE3" w:rsidP="00A17712">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2024/1/8</w:t>
            </w:r>
          </w:p>
        </w:tc>
        <w:tc>
          <w:tcPr>
            <w:tcW w:w="850" w:type="dxa"/>
            <w:tcBorders>
              <w:top w:val="nil"/>
              <w:left w:val="nil"/>
              <w:bottom w:val="single" w:sz="4" w:space="0" w:color="auto"/>
              <w:right w:val="single" w:sz="4" w:space="0" w:color="auto"/>
            </w:tcBorders>
            <w:noWrap/>
            <w:vAlign w:val="center"/>
            <w:hideMark/>
          </w:tcPr>
          <w:p w14:paraId="602A0B59" w14:textId="6CCD0D71"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0B7C22">
              <w:rPr>
                <w:rFonts w:ascii="宋体" w:eastAsia="宋体" w:hAnsi="宋体" w:hint="eastAsia"/>
                <w:color w:val="000000"/>
                <w:szCs w:val="21"/>
              </w:rPr>
              <w:t>港口</w:t>
            </w:r>
          </w:p>
        </w:tc>
        <w:tc>
          <w:tcPr>
            <w:tcW w:w="1134" w:type="dxa"/>
            <w:tcBorders>
              <w:top w:val="nil"/>
              <w:left w:val="nil"/>
              <w:bottom w:val="single" w:sz="4" w:space="0" w:color="auto"/>
              <w:right w:val="single" w:sz="4" w:space="0" w:color="auto"/>
            </w:tcBorders>
            <w:vAlign w:val="center"/>
            <w:hideMark/>
          </w:tcPr>
          <w:p w14:paraId="4802413B"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北京经纬恒润科技股份有限公司 </w:t>
            </w:r>
          </w:p>
        </w:tc>
        <w:tc>
          <w:tcPr>
            <w:tcW w:w="1456" w:type="dxa"/>
            <w:tcBorders>
              <w:top w:val="nil"/>
              <w:left w:val="nil"/>
              <w:bottom w:val="single" w:sz="4" w:space="0" w:color="auto"/>
              <w:right w:val="single" w:sz="4" w:space="0" w:color="auto"/>
            </w:tcBorders>
            <w:vAlign w:val="center"/>
            <w:hideMark/>
          </w:tcPr>
          <w:p w14:paraId="198D3D7E"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w:t>
            </w:r>
          </w:p>
        </w:tc>
      </w:tr>
      <w:tr w:rsidR="00737CE3" w:rsidRPr="00737CE3" w14:paraId="55C6325D" w14:textId="77777777" w:rsidTr="00E05D12">
        <w:trPr>
          <w:trHeight w:val="833"/>
        </w:trPr>
        <w:tc>
          <w:tcPr>
            <w:tcW w:w="562" w:type="dxa"/>
            <w:tcBorders>
              <w:top w:val="nil"/>
              <w:left w:val="single" w:sz="4" w:space="0" w:color="auto"/>
              <w:bottom w:val="single" w:sz="4" w:space="0" w:color="auto"/>
              <w:right w:val="single" w:sz="4" w:space="0" w:color="auto"/>
            </w:tcBorders>
            <w:noWrap/>
            <w:vAlign w:val="center"/>
            <w:hideMark/>
          </w:tcPr>
          <w:p w14:paraId="7F2E0853"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6</w:t>
            </w:r>
          </w:p>
        </w:tc>
        <w:tc>
          <w:tcPr>
            <w:tcW w:w="1701" w:type="dxa"/>
            <w:tcBorders>
              <w:top w:val="nil"/>
              <w:left w:val="nil"/>
              <w:bottom w:val="single" w:sz="4" w:space="0" w:color="auto"/>
              <w:right w:val="single" w:sz="4" w:space="0" w:color="auto"/>
            </w:tcBorders>
            <w:vAlign w:val="center"/>
            <w:hideMark/>
          </w:tcPr>
          <w:p w14:paraId="2402458D"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湖南湘江智车出行科技有限公司无人驾驶商用物流车采购项目</w:t>
            </w:r>
          </w:p>
        </w:tc>
        <w:tc>
          <w:tcPr>
            <w:tcW w:w="1204" w:type="dxa"/>
            <w:tcBorders>
              <w:top w:val="nil"/>
              <w:left w:val="nil"/>
              <w:bottom w:val="single" w:sz="4" w:space="0" w:color="auto"/>
              <w:right w:val="single" w:sz="4" w:space="0" w:color="auto"/>
            </w:tcBorders>
            <w:noWrap/>
            <w:vAlign w:val="center"/>
            <w:hideMark/>
          </w:tcPr>
          <w:p w14:paraId="0632ED32"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湖南湘江智车出行科技有限公司</w:t>
            </w:r>
          </w:p>
        </w:tc>
        <w:tc>
          <w:tcPr>
            <w:tcW w:w="1310" w:type="dxa"/>
            <w:tcBorders>
              <w:top w:val="nil"/>
              <w:left w:val="nil"/>
              <w:bottom w:val="single" w:sz="4" w:space="0" w:color="auto"/>
              <w:right w:val="single" w:sz="4" w:space="0" w:color="auto"/>
            </w:tcBorders>
            <w:noWrap/>
            <w:vAlign w:val="center"/>
            <w:hideMark/>
          </w:tcPr>
          <w:p w14:paraId="6AC248C4" w14:textId="77777777" w:rsidR="00737CE3" w:rsidRPr="00C9141C" w:rsidRDefault="00737CE3" w:rsidP="00A17712">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2022/8/26</w:t>
            </w:r>
          </w:p>
        </w:tc>
        <w:tc>
          <w:tcPr>
            <w:tcW w:w="850" w:type="dxa"/>
            <w:tcBorders>
              <w:top w:val="nil"/>
              <w:left w:val="nil"/>
              <w:bottom w:val="single" w:sz="4" w:space="0" w:color="auto"/>
              <w:right w:val="single" w:sz="4" w:space="0" w:color="auto"/>
            </w:tcBorders>
            <w:noWrap/>
            <w:vAlign w:val="center"/>
            <w:hideMark/>
          </w:tcPr>
          <w:p w14:paraId="3A6E6A7C" w14:textId="689B5C46"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0B7C22">
              <w:rPr>
                <w:rFonts w:ascii="宋体" w:eastAsia="宋体" w:hAnsi="宋体" w:hint="eastAsia"/>
                <w:color w:val="000000"/>
                <w:szCs w:val="21"/>
              </w:rPr>
              <w:t>小件物流</w:t>
            </w:r>
          </w:p>
        </w:tc>
        <w:tc>
          <w:tcPr>
            <w:tcW w:w="1134" w:type="dxa"/>
            <w:tcBorders>
              <w:top w:val="nil"/>
              <w:left w:val="nil"/>
              <w:bottom w:val="single" w:sz="4" w:space="0" w:color="auto"/>
              <w:right w:val="single" w:sz="4" w:space="0" w:color="auto"/>
            </w:tcBorders>
            <w:vAlign w:val="center"/>
            <w:hideMark/>
          </w:tcPr>
          <w:p w14:paraId="38F7E460"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新石器慧通(北京)科技有限公司</w:t>
            </w:r>
          </w:p>
        </w:tc>
        <w:tc>
          <w:tcPr>
            <w:tcW w:w="1456" w:type="dxa"/>
            <w:tcBorders>
              <w:top w:val="nil"/>
              <w:left w:val="nil"/>
              <w:bottom w:val="single" w:sz="4" w:space="0" w:color="auto"/>
              <w:right w:val="single" w:sz="4" w:space="0" w:color="auto"/>
            </w:tcBorders>
            <w:vAlign w:val="center"/>
            <w:hideMark/>
          </w:tcPr>
          <w:p w14:paraId="1900FBBD"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w:t>
            </w:r>
          </w:p>
        </w:tc>
      </w:tr>
      <w:tr w:rsidR="00737CE3" w:rsidRPr="00737CE3" w14:paraId="3B8BEACF" w14:textId="77777777" w:rsidTr="00E05D12">
        <w:trPr>
          <w:trHeight w:val="833"/>
        </w:trPr>
        <w:tc>
          <w:tcPr>
            <w:tcW w:w="562" w:type="dxa"/>
            <w:tcBorders>
              <w:top w:val="nil"/>
              <w:left w:val="single" w:sz="4" w:space="0" w:color="auto"/>
              <w:bottom w:val="single" w:sz="4" w:space="0" w:color="auto"/>
              <w:right w:val="single" w:sz="4" w:space="0" w:color="auto"/>
            </w:tcBorders>
            <w:noWrap/>
            <w:vAlign w:val="center"/>
            <w:hideMark/>
          </w:tcPr>
          <w:p w14:paraId="2F86F62C"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7</w:t>
            </w:r>
          </w:p>
        </w:tc>
        <w:tc>
          <w:tcPr>
            <w:tcW w:w="1701" w:type="dxa"/>
            <w:tcBorders>
              <w:top w:val="nil"/>
              <w:left w:val="nil"/>
              <w:bottom w:val="single" w:sz="4" w:space="0" w:color="auto"/>
              <w:right w:val="single" w:sz="4" w:space="0" w:color="auto"/>
            </w:tcBorders>
            <w:vAlign w:val="center"/>
            <w:hideMark/>
          </w:tcPr>
          <w:p w14:paraId="679ECE66"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华能蒙东公司基于高寒环境露天矿电动无人驾驶</w:t>
            </w:r>
            <w:r w:rsidRPr="00C9141C">
              <w:rPr>
                <w:rFonts w:ascii="宋体" w:eastAsia="宋体" w:hAnsi="宋体" w:cs="宋体" w:hint="eastAsia"/>
                <w:color w:val="000000"/>
                <w:kern w:val="0"/>
                <w:szCs w:val="21"/>
              </w:rPr>
              <w:lastRenderedPageBreak/>
              <w:t>矿卡智能高效运输系统成套技术研发成果的无人驾驶系统调试服务</w:t>
            </w:r>
          </w:p>
        </w:tc>
        <w:tc>
          <w:tcPr>
            <w:tcW w:w="1204" w:type="dxa"/>
            <w:tcBorders>
              <w:top w:val="nil"/>
              <w:left w:val="nil"/>
              <w:bottom w:val="single" w:sz="4" w:space="0" w:color="auto"/>
              <w:right w:val="single" w:sz="4" w:space="0" w:color="auto"/>
            </w:tcBorders>
            <w:noWrap/>
            <w:vAlign w:val="center"/>
            <w:hideMark/>
          </w:tcPr>
          <w:p w14:paraId="526105C8"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lastRenderedPageBreak/>
              <w:t>华能智矿(内蒙古)</w:t>
            </w:r>
            <w:r w:rsidRPr="00C9141C">
              <w:rPr>
                <w:rFonts w:ascii="宋体" w:eastAsia="宋体" w:hAnsi="宋体" w:cs="宋体" w:hint="eastAsia"/>
                <w:color w:val="000000"/>
                <w:kern w:val="0"/>
                <w:szCs w:val="21"/>
              </w:rPr>
              <w:lastRenderedPageBreak/>
              <w:t>科技有限公司</w:t>
            </w:r>
          </w:p>
        </w:tc>
        <w:tc>
          <w:tcPr>
            <w:tcW w:w="1310" w:type="dxa"/>
            <w:tcBorders>
              <w:top w:val="nil"/>
              <w:left w:val="nil"/>
              <w:bottom w:val="single" w:sz="4" w:space="0" w:color="auto"/>
              <w:right w:val="single" w:sz="4" w:space="0" w:color="auto"/>
            </w:tcBorders>
            <w:noWrap/>
            <w:vAlign w:val="center"/>
            <w:hideMark/>
          </w:tcPr>
          <w:p w14:paraId="6F27A49E" w14:textId="77777777" w:rsidR="00737CE3" w:rsidRPr="00C9141C" w:rsidRDefault="00737CE3" w:rsidP="00A17712">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lastRenderedPageBreak/>
              <w:t>2024/12/23</w:t>
            </w:r>
          </w:p>
        </w:tc>
        <w:tc>
          <w:tcPr>
            <w:tcW w:w="850" w:type="dxa"/>
            <w:tcBorders>
              <w:top w:val="nil"/>
              <w:left w:val="nil"/>
              <w:bottom w:val="single" w:sz="4" w:space="0" w:color="auto"/>
              <w:right w:val="single" w:sz="4" w:space="0" w:color="auto"/>
            </w:tcBorders>
            <w:noWrap/>
            <w:vAlign w:val="center"/>
            <w:hideMark/>
          </w:tcPr>
          <w:p w14:paraId="5EE32EDE" w14:textId="63D5CF0E"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0B7C22">
              <w:rPr>
                <w:rFonts w:ascii="宋体" w:eastAsia="宋体" w:hAnsi="宋体" w:hint="eastAsia"/>
                <w:color w:val="000000"/>
                <w:szCs w:val="21"/>
              </w:rPr>
              <w:t>矿山系统调试</w:t>
            </w:r>
          </w:p>
        </w:tc>
        <w:tc>
          <w:tcPr>
            <w:tcW w:w="1134" w:type="dxa"/>
            <w:tcBorders>
              <w:top w:val="nil"/>
              <w:left w:val="nil"/>
              <w:bottom w:val="single" w:sz="4" w:space="0" w:color="auto"/>
              <w:right w:val="single" w:sz="4" w:space="0" w:color="auto"/>
            </w:tcBorders>
            <w:vAlign w:val="center"/>
            <w:hideMark/>
          </w:tcPr>
          <w:p w14:paraId="4C89E306"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华为云计算技术有限公司</w:t>
            </w:r>
          </w:p>
        </w:tc>
        <w:tc>
          <w:tcPr>
            <w:tcW w:w="1456" w:type="dxa"/>
            <w:tcBorders>
              <w:top w:val="nil"/>
              <w:left w:val="nil"/>
              <w:bottom w:val="single" w:sz="4" w:space="0" w:color="auto"/>
              <w:right w:val="single" w:sz="4" w:space="0" w:color="auto"/>
            </w:tcBorders>
            <w:vAlign w:val="center"/>
            <w:hideMark/>
          </w:tcPr>
          <w:p w14:paraId="60D737FE"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伊敏露天矿岩土剥离运输</w:t>
            </w:r>
          </w:p>
        </w:tc>
      </w:tr>
      <w:tr w:rsidR="00737CE3" w:rsidRPr="00737CE3" w14:paraId="497A72FC" w14:textId="77777777" w:rsidTr="00E05D12">
        <w:trPr>
          <w:trHeight w:val="833"/>
        </w:trPr>
        <w:tc>
          <w:tcPr>
            <w:tcW w:w="562" w:type="dxa"/>
            <w:tcBorders>
              <w:top w:val="nil"/>
              <w:left w:val="single" w:sz="4" w:space="0" w:color="auto"/>
              <w:bottom w:val="single" w:sz="4" w:space="0" w:color="auto"/>
              <w:right w:val="single" w:sz="4" w:space="0" w:color="auto"/>
            </w:tcBorders>
            <w:noWrap/>
            <w:vAlign w:val="center"/>
            <w:hideMark/>
          </w:tcPr>
          <w:p w14:paraId="01BBD162"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8</w:t>
            </w:r>
          </w:p>
        </w:tc>
        <w:tc>
          <w:tcPr>
            <w:tcW w:w="1701" w:type="dxa"/>
            <w:tcBorders>
              <w:top w:val="nil"/>
              <w:left w:val="nil"/>
              <w:bottom w:val="single" w:sz="4" w:space="0" w:color="auto"/>
              <w:right w:val="single" w:sz="4" w:space="0" w:color="auto"/>
            </w:tcBorders>
            <w:vAlign w:val="center"/>
            <w:hideMark/>
          </w:tcPr>
          <w:p w14:paraId="1D5C4956"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山东港口青岛港国际股份有限公司董家口分公司无人水平运输车采购项目</w:t>
            </w:r>
          </w:p>
        </w:tc>
        <w:tc>
          <w:tcPr>
            <w:tcW w:w="1204" w:type="dxa"/>
            <w:tcBorders>
              <w:top w:val="nil"/>
              <w:left w:val="nil"/>
              <w:bottom w:val="single" w:sz="4" w:space="0" w:color="auto"/>
              <w:right w:val="single" w:sz="4" w:space="0" w:color="auto"/>
            </w:tcBorders>
            <w:noWrap/>
            <w:vAlign w:val="center"/>
            <w:hideMark/>
          </w:tcPr>
          <w:p w14:paraId="78762C93"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山东港口青岛港国际股份有限公司董家口分公司</w:t>
            </w:r>
          </w:p>
        </w:tc>
        <w:tc>
          <w:tcPr>
            <w:tcW w:w="1310" w:type="dxa"/>
            <w:tcBorders>
              <w:top w:val="nil"/>
              <w:left w:val="nil"/>
              <w:bottom w:val="single" w:sz="4" w:space="0" w:color="auto"/>
              <w:right w:val="single" w:sz="4" w:space="0" w:color="auto"/>
            </w:tcBorders>
            <w:noWrap/>
            <w:vAlign w:val="center"/>
            <w:hideMark/>
          </w:tcPr>
          <w:p w14:paraId="68990D6B" w14:textId="77777777" w:rsidR="00737CE3" w:rsidRPr="00C9141C" w:rsidRDefault="00737CE3" w:rsidP="00A17712">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2024/11/8</w:t>
            </w:r>
          </w:p>
        </w:tc>
        <w:tc>
          <w:tcPr>
            <w:tcW w:w="850" w:type="dxa"/>
            <w:tcBorders>
              <w:top w:val="nil"/>
              <w:left w:val="nil"/>
              <w:bottom w:val="single" w:sz="4" w:space="0" w:color="auto"/>
              <w:right w:val="single" w:sz="4" w:space="0" w:color="auto"/>
            </w:tcBorders>
            <w:noWrap/>
            <w:vAlign w:val="center"/>
            <w:hideMark/>
          </w:tcPr>
          <w:p w14:paraId="52A4B230" w14:textId="55FD5E1B"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0B7C22">
              <w:rPr>
                <w:rFonts w:ascii="宋体" w:eastAsia="宋体" w:hAnsi="宋体" w:hint="eastAsia"/>
                <w:color w:val="000000"/>
                <w:szCs w:val="21"/>
              </w:rPr>
              <w:t>港口</w:t>
            </w:r>
          </w:p>
        </w:tc>
        <w:tc>
          <w:tcPr>
            <w:tcW w:w="1134" w:type="dxa"/>
            <w:tcBorders>
              <w:top w:val="nil"/>
              <w:left w:val="nil"/>
              <w:bottom w:val="single" w:sz="4" w:space="0" w:color="auto"/>
              <w:right w:val="single" w:sz="4" w:space="0" w:color="auto"/>
            </w:tcBorders>
            <w:vAlign w:val="center"/>
            <w:hideMark/>
          </w:tcPr>
          <w:p w14:paraId="1354BFFF"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浙江斯乾智驾科技有限公司</w:t>
            </w:r>
          </w:p>
        </w:tc>
        <w:tc>
          <w:tcPr>
            <w:tcW w:w="1456" w:type="dxa"/>
            <w:tcBorders>
              <w:top w:val="nil"/>
              <w:left w:val="nil"/>
              <w:bottom w:val="single" w:sz="4" w:space="0" w:color="auto"/>
              <w:right w:val="single" w:sz="4" w:space="0" w:color="auto"/>
            </w:tcBorders>
            <w:vAlign w:val="center"/>
            <w:hideMark/>
          </w:tcPr>
          <w:p w14:paraId="355643F9"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w:t>
            </w:r>
          </w:p>
        </w:tc>
      </w:tr>
      <w:tr w:rsidR="00737CE3" w:rsidRPr="00737CE3" w14:paraId="0C1747A7" w14:textId="77777777" w:rsidTr="00E05D12">
        <w:trPr>
          <w:trHeight w:val="1665"/>
        </w:trPr>
        <w:tc>
          <w:tcPr>
            <w:tcW w:w="562" w:type="dxa"/>
            <w:tcBorders>
              <w:top w:val="nil"/>
              <w:left w:val="single" w:sz="4" w:space="0" w:color="auto"/>
              <w:bottom w:val="single" w:sz="4" w:space="0" w:color="auto"/>
              <w:right w:val="single" w:sz="4" w:space="0" w:color="auto"/>
            </w:tcBorders>
            <w:noWrap/>
            <w:vAlign w:val="center"/>
            <w:hideMark/>
          </w:tcPr>
          <w:p w14:paraId="799A0AFB"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9</w:t>
            </w:r>
          </w:p>
        </w:tc>
        <w:tc>
          <w:tcPr>
            <w:tcW w:w="1701" w:type="dxa"/>
            <w:tcBorders>
              <w:top w:val="nil"/>
              <w:left w:val="nil"/>
              <w:bottom w:val="single" w:sz="4" w:space="0" w:color="auto"/>
              <w:right w:val="single" w:sz="4" w:space="0" w:color="auto"/>
            </w:tcBorders>
            <w:vAlign w:val="center"/>
            <w:hideMark/>
          </w:tcPr>
          <w:p w14:paraId="25A42C6E"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新疆公司黑山露天煤矿2024年至2025年无人驾驶原煤运输服务公开招标项目</w:t>
            </w:r>
          </w:p>
        </w:tc>
        <w:tc>
          <w:tcPr>
            <w:tcW w:w="1204" w:type="dxa"/>
            <w:tcBorders>
              <w:top w:val="nil"/>
              <w:left w:val="nil"/>
              <w:bottom w:val="single" w:sz="4" w:space="0" w:color="auto"/>
              <w:right w:val="single" w:sz="4" w:space="0" w:color="auto"/>
            </w:tcBorders>
            <w:noWrap/>
            <w:vAlign w:val="center"/>
            <w:hideMark/>
          </w:tcPr>
          <w:p w14:paraId="26494B82"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国能新疆托克逊能源有限责任公司</w:t>
            </w:r>
          </w:p>
        </w:tc>
        <w:tc>
          <w:tcPr>
            <w:tcW w:w="1310" w:type="dxa"/>
            <w:tcBorders>
              <w:top w:val="nil"/>
              <w:left w:val="nil"/>
              <w:bottom w:val="single" w:sz="4" w:space="0" w:color="auto"/>
              <w:right w:val="single" w:sz="4" w:space="0" w:color="auto"/>
            </w:tcBorders>
            <w:noWrap/>
            <w:vAlign w:val="center"/>
            <w:hideMark/>
          </w:tcPr>
          <w:p w14:paraId="64E28202" w14:textId="77777777" w:rsidR="00737CE3" w:rsidRPr="00C9141C" w:rsidRDefault="00737CE3" w:rsidP="00A17712">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2024/9/3</w:t>
            </w:r>
          </w:p>
        </w:tc>
        <w:tc>
          <w:tcPr>
            <w:tcW w:w="850" w:type="dxa"/>
            <w:tcBorders>
              <w:top w:val="nil"/>
              <w:left w:val="nil"/>
              <w:bottom w:val="single" w:sz="4" w:space="0" w:color="auto"/>
              <w:right w:val="single" w:sz="4" w:space="0" w:color="auto"/>
            </w:tcBorders>
            <w:noWrap/>
            <w:vAlign w:val="center"/>
            <w:hideMark/>
          </w:tcPr>
          <w:p w14:paraId="60A26103" w14:textId="25681ED1"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0B7C22">
              <w:rPr>
                <w:rFonts w:ascii="宋体" w:eastAsia="宋体" w:hAnsi="宋体" w:hint="eastAsia"/>
                <w:color w:val="000000"/>
                <w:szCs w:val="21"/>
              </w:rPr>
              <w:t>矿山</w:t>
            </w:r>
          </w:p>
        </w:tc>
        <w:tc>
          <w:tcPr>
            <w:tcW w:w="1134" w:type="dxa"/>
            <w:tcBorders>
              <w:top w:val="nil"/>
              <w:left w:val="nil"/>
              <w:bottom w:val="single" w:sz="4" w:space="0" w:color="auto"/>
              <w:right w:val="single" w:sz="4" w:space="0" w:color="auto"/>
            </w:tcBorders>
            <w:vAlign w:val="center"/>
            <w:hideMark/>
          </w:tcPr>
          <w:p w14:paraId="5070AB92"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w:t>
            </w:r>
          </w:p>
        </w:tc>
        <w:tc>
          <w:tcPr>
            <w:tcW w:w="1456" w:type="dxa"/>
            <w:tcBorders>
              <w:top w:val="nil"/>
              <w:left w:val="nil"/>
              <w:bottom w:val="single" w:sz="4" w:space="0" w:color="auto"/>
              <w:right w:val="single" w:sz="4" w:space="0" w:color="auto"/>
            </w:tcBorders>
            <w:vAlign w:val="center"/>
            <w:hideMark/>
          </w:tcPr>
          <w:p w14:paraId="0D72E712"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露天煤矿采煤工作面液压挖掘机装车点一采矿运输道路一原煤破碎站卸载点</w:t>
            </w:r>
          </w:p>
        </w:tc>
      </w:tr>
      <w:tr w:rsidR="00737CE3" w:rsidRPr="00737CE3" w14:paraId="7617E349" w14:textId="77777777" w:rsidTr="00E05D12">
        <w:trPr>
          <w:trHeight w:val="1943"/>
        </w:trPr>
        <w:tc>
          <w:tcPr>
            <w:tcW w:w="562" w:type="dxa"/>
            <w:tcBorders>
              <w:top w:val="nil"/>
              <w:left w:val="single" w:sz="4" w:space="0" w:color="auto"/>
              <w:bottom w:val="single" w:sz="4" w:space="0" w:color="auto"/>
              <w:right w:val="single" w:sz="4" w:space="0" w:color="auto"/>
            </w:tcBorders>
            <w:noWrap/>
            <w:vAlign w:val="center"/>
            <w:hideMark/>
          </w:tcPr>
          <w:p w14:paraId="7424884A"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10</w:t>
            </w:r>
          </w:p>
        </w:tc>
        <w:tc>
          <w:tcPr>
            <w:tcW w:w="1701" w:type="dxa"/>
            <w:tcBorders>
              <w:top w:val="nil"/>
              <w:left w:val="nil"/>
              <w:bottom w:val="single" w:sz="4" w:space="0" w:color="auto"/>
              <w:right w:val="single" w:sz="4" w:space="0" w:color="auto"/>
            </w:tcBorders>
            <w:vAlign w:val="center"/>
            <w:hideMark/>
          </w:tcPr>
          <w:p w14:paraId="388D68AF"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山东港口渤海湾港潍坊港区散货码头有限公司散货无人驾驶IMV水平运输倒运外包采购项目</w:t>
            </w:r>
          </w:p>
        </w:tc>
        <w:tc>
          <w:tcPr>
            <w:tcW w:w="1204" w:type="dxa"/>
            <w:tcBorders>
              <w:top w:val="nil"/>
              <w:left w:val="nil"/>
              <w:bottom w:val="single" w:sz="4" w:space="0" w:color="auto"/>
              <w:right w:val="single" w:sz="4" w:space="0" w:color="auto"/>
            </w:tcBorders>
            <w:noWrap/>
            <w:vAlign w:val="center"/>
            <w:hideMark/>
          </w:tcPr>
          <w:p w14:paraId="23F5C756"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潍坊港区散货码头有限公司</w:t>
            </w:r>
          </w:p>
        </w:tc>
        <w:tc>
          <w:tcPr>
            <w:tcW w:w="1310" w:type="dxa"/>
            <w:tcBorders>
              <w:top w:val="nil"/>
              <w:left w:val="nil"/>
              <w:bottom w:val="single" w:sz="4" w:space="0" w:color="auto"/>
              <w:right w:val="single" w:sz="4" w:space="0" w:color="auto"/>
            </w:tcBorders>
            <w:noWrap/>
            <w:vAlign w:val="center"/>
            <w:hideMark/>
          </w:tcPr>
          <w:p w14:paraId="26ECE5D7" w14:textId="77777777" w:rsidR="00737CE3" w:rsidRPr="00C9141C" w:rsidRDefault="00737CE3" w:rsidP="00A17712">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2024/6/5</w:t>
            </w:r>
          </w:p>
        </w:tc>
        <w:tc>
          <w:tcPr>
            <w:tcW w:w="850" w:type="dxa"/>
            <w:tcBorders>
              <w:top w:val="nil"/>
              <w:left w:val="nil"/>
              <w:bottom w:val="single" w:sz="4" w:space="0" w:color="auto"/>
              <w:right w:val="single" w:sz="4" w:space="0" w:color="auto"/>
            </w:tcBorders>
            <w:noWrap/>
            <w:vAlign w:val="center"/>
            <w:hideMark/>
          </w:tcPr>
          <w:p w14:paraId="693A3A67" w14:textId="24868005"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0B7C22">
              <w:rPr>
                <w:rFonts w:ascii="宋体" w:eastAsia="宋体" w:hAnsi="宋体" w:hint="eastAsia"/>
                <w:color w:val="000000"/>
                <w:szCs w:val="21"/>
              </w:rPr>
              <w:t>港口</w:t>
            </w:r>
          </w:p>
        </w:tc>
        <w:tc>
          <w:tcPr>
            <w:tcW w:w="1134" w:type="dxa"/>
            <w:tcBorders>
              <w:top w:val="nil"/>
              <w:left w:val="nil"/>
              <w:bottom w:val="single" w:sz="4" w:space="0" w:color="auto"/>
              <w:right w:val="single" w:sz="4" w:space="0" w:color="auto"/>
            </w:tcBorders>
            <w:vAlign w:val="center"/>
            <w:hideMark/>
          </w:tcPr>
          <w:p w14:paraId="79DF5E53"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宁波斯年智驾科技有限公司</w:t>
            </w:r>
          </w:p>
        </w:tc>
        <w:tc>
          <w:tcPr>
            <w:tcW w:w="1456" w:type="dxa"/>
            <w:tcBorders>
              <w:top w:val="nil"/>
              <w:left w:val="nil"/>
              <w:bottom w:val="single" w:sz="4" w:space="0" w:color="auto"/>
              <w:right w:val="single" w:sz="4" w:space="0" w:color="auto"/>
            </w:tcBorders>
            <w:vAlign w:val="center"/>
            <w:hideMark/>
          </w:tcPr>
          <w:p w14:paraId="09329F5A"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指定码头前沿岸侧起重设备至指定堆场、指定堆场至指定散货货场区域</w:t>
            </w:r>
          </w:p>
        </w:tc>
      </w:tr>
      <w:tr w:rsidR="00737CE3" w:rsidRPr="00737CE3" w14:paraId="0FCF0645" w14:textId="77777777" w:rsidTr="00E05D12">
        <w:trPr>
          <w:trHeight w:val="1110"/>
        </w:trPr>
        <w:tc>
          <w:tcPr>
            <w:tcW w:w="562" w:type="dxa"/>
            <w:tcBorders>
              <w:top w:val="nil"/>
              <w:left w:val="single" w:sz="4" w:space="0" w:color="auto"/>
              <w:bottom w:val="single" w:sz="4" w:space="0" w:color="auto"/>
              <w:right w:val="single" w:sz="4" w:space="0" w:color="auto"/>
            </w:tcBorders>
            <w:noWrap/>
            <w:vAlign w:val="center"/>
            <w:hideMark/>
          </w:tcPr>
          <w:p w14:paraId="0D774C14"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11</w:t>
            </w:r>
          </w:p>
        </w:tc>
        <w:tc>
          <w:tcPr>
            <w:tcW w:w="1701" w:type="dxa"/>
            <w:tcBorders>
              <w:top w:val="nil"/>
              <w:left w:val="nil"/>
              <w:bottom w:val="single" w:sz="4" w:space="0" w:color="auto"/>
              <w:right w:val="single" w:sz="4" w:space="0" w:color="auto"/>
            </w:tcBorders>
            <w:vAlign w:val="center"/>
            <w:hideMark/>
          </w:tcPr>
          <w:p w14:paraId="34AE45C0"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物流公司无人牵引车货物运输服务项目</w:t>
            </w:r>
          </w:p>
        </w:tc>
        <w:tc>
          <w:tcPr>
            <w:tcW w:w="1204" w:type="dxa"/>
            <w:tcBorders>
              <w:top w:val="nil"/>
              <w:left w:val="nil"/>
              <w:bottom w:val="single" w:sz="4" w:space="0" w:color="auto"/>
              <w:right w:val="single" w:sz="4" w:space="0" w:color="auto"/>
            </w:tcBorders>
            <w:noWrap/>
            <w:vAlign w:val="center"/>
            <w:hideMark/>
          </w:tcPr>
          <w:p w14:paraId="1CB6B038"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广东省机场集团物流有限公司</w:t>
            </w:r>
          </w:p>
        </w:tc>
        <w:tc>
          <w:tcPr>
            <w:tcW w:w="1310" w:type="dxa"/>
            <w:tcBorders>
              <w:top w:val="nil"/>
              <w:left w:val="nil"/>
              <w:bottom w:val="single" w:sz="4" w:space="0" w:color="auto"/>
              <w:right w:val="single" w:sz="4" w:space="0" w:color="auto"/>
            </w:tcBorders>
            <w:noWrap/>
            <w:vAlign w:val="center"/>
            <w:hideMark/>
          </w:tcPr>
          <w:p w14:paraId="2793032D" w14:textId="77777777" w:rsidR="00737CE3" w:rsidRPr="00C9141C" w:rsidRDefault="00737CE3" w:rsidP="00A17712">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2023/2/10</w:t>
            </w:r>
          </w:p>
        </w:tc>
        <w:tc>
          <w:tcPr>
            <w:tcW w:w="850" w:type="dxa"/>
            <w:tcBorders>
              <w:top w:val="nil"/>
              <w:left w:val="nil"/>
              <w:bottom w:val="single" w:sz="4" w:space="0" w:color="auto"/>
              <w:right w:val="single" w:sz="4" w:space="0" w:color="auto"/>
            </w:tcBorders>
            <w:noWrap/>
            <w:vAlign w:val="center"/>
            <w:hideMark/>
          </w:tcPr>
          <w:p w14:paraId="4DED9CFB" w14:textId="6A26FEE5"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0B7C22">
              <w:rPr>
                <w:rFonts w:ascii="宋体" w:eastAsia="宋体" w:hAnsi="宋体" w:hint="eastAsia"/>
                <w:color w:val="000000"/>
                <w:szCs w:val="21"/>
              </w:rPr>
              <w:t>机场</w:t>
            </w:r>
          </w:p>
        </w:tc>
        <w:tc>
          <w:tcPr>
            <w:tcW w:w="1134" w:type="dxa"/>
            <w:tcBorders>
              <w:top w:val="nil"/>
              <w:left w:val="nil"/>
              <w:bottom w:val="single" w:sz="4" w:space="0" w:color="auto"/>
              <w:right w:val="single" w:sz="4" w:space="0" w:color="auto"/>
            </w:tcBorders>
            <w:vAlign w:val="center"/>
            <w:hideMark/>
          </w:tcPr>
          <w:p w14:paraId="2FAC1589"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驭势科技(浙江)有限公司</w:t>
            </w:r>
          </w:p>
        </w:tc>
        <w:tc>
          <w:tcPr>
            <w:tcW w:w="1456" w:type="dxa"/>
            <w:tcBorders>
              <w:top w:val="nil"/>
              <w:left w:val="nil"/>
              <w:bottom w:val="single" w:sz="4" w:space="0" w:color="auto"/>
              <w:right w:val="single" w:sz="4" w:space="0" w:color="auto"/>
            </w:tcBorders>
            <w:vAlign w:val="center"/>
            <w:hideMark/>
          </w:tcPr>
          <w:p w14:paraId="77C30621"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机场内使用无人牵引车完成货物及</w:t>
            </w:r>
            <w:r w:rsidRPr="00C9141C">
              <w:rPr>
                <w:rFonts w:ascii="宋体" w:eastAsia="宋体" w:hAnsi="宋体" w:cs="宋体" w:hint="eastAsia"/>
                <w:color w:val="000000"/>
                <w:kern w:val="0"/>
                <w:szCs w:val="21"/>
              </w:rPr>
              <w:lastRenderedPageBreak/>
              <w:t>空承载器的运输工作</w:t>
            </w:r>
          </w:p>
        </w:tc>
      </w:tr>
      <w:tr w:rsidR="00737CE3" w:rsidRPr="00737CE3" w14:paraId="2001721E" w14:textId="77777777" w:rsidTr="00E05D12">
        <w:trPr>
          <w:trHeight w:val="833"/>
        </w:trPr>
        <w:tc>
          <w:tcPr>
            <w:tcW w:w="562" w:type="dxa"/>
            <w:tcBorders>
              <w:top w:val="nil"/>
              <w:left w:val="single" w:sz="4" w:space="0" w:color="auto"/>
              <w:bottom w:val="single" w:sz="4" w:space="0" w:color="auto"/>
              <w:right w:val="single" w:sz="4" w:space="0" w:color="auto"/>
            </w:tcBorders>
            <w:noWrap/>
            <w:vAlign w:val="center"/>
            <w:hideMark/>
          </w:tcPr>
          <w:p w14:paraId="1430364C"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lastRenderedPageBreak/>
              <w:t>12</w:t>
            </w:r>
          </w:p>
        </w:tc>
        <w:tc>
          <w:tcPr>
            <w:tcW w:w="1701" w:type="dxa"/>
            <w:tcBorders>
              <w:top w:val="nil"/>
              <w:left w:val="nil"/>
              <w:bottom w:val="single" w:sz="4" w:space="0" w:color="auto"/>
              <w:right w:val="single" w:sz="4" w:space="0" w:color="auto"/>
            </w:tcBorders>
            <w:vAlign w:val="center"/>
            <w:hideMark/>
          </w:tcPr>
          <w:p w14:paraId="189FC20D"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日照港集装箱改造三期工程无人集卡运输系统项目</w:t>
            </w:r>
          </w:p>
        </w:tc>
        <w:tc>
          <w:tcPr>
            <w:tcW w:w="1204" w:type="dxa"/>
            <w:tcBorders>
              <w:top w:val="nil"/>
              <w:left w:val="nil"/>
              <w:bottom w:val="single" w:sz="4" w:space="0" w:color="auto"/>
              <w:right w:val="single" w:sz="4" w:space="0" w:color="auto"/>
            </w:tcBorders>
            <w:noWrap/>
            <w:vAlign w:val="center"/>
            <w:hideMark/>
          </w:tcPr>
          <w:p w14:paraId="43E4284A"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日照港集装箱发展有限公司</w:t>
            </w:r>
          </w:p>
        </w:tc>
        <w:tc>
          <w:tcPr>
            <w:tcW w:w="1310" w:type="dxa"/>
            <w:tcBorders>
              <w:top w:val="nil"/>
              <w:left w:val="nil"/>
              <w:bottom w:val="single" w:sz="4" w:space="0" w:color="auto"/>
              <w:right w:val="single" w:sz="4" w:space="0" w:color="auto"/>
            </w:tcBorders>
            <w:noWrap/>
            <w:vAlign w:val="center"/>
            <w:hideMark/>
          </w:tcPr>
          <w:p w14:paraId="22EA883C" w14:textId="77777777" w:rsidR="00737CE3" w:rsidRPr="00C9141C" w:rsidRDefault="00737CE3" w:rsidP="00A17712">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2020/12/19</w:t>
            </w:r>
          </w:p>
        </w:tc>
        <w:tc>
          <w:tcPr>
            <w:tcW w:w="850" w:type="dxa"/>
            <w:tcBorders>
              <w:top w:val="nil"/>
              <w:left w:val="nil"/>
              <w:bottom w:val="single" w:sz="4" w:space="0" w:color="auto"/>
              <w:right w:val="single" w:sz="4" w:space="0" w:color="auto"/>
            </w:tcBorders>
            <w:noWrap/>
            <w:vAlign w:val="center"/>
            <w:hideMark/>
          </w:tcPr>
          <w:p w14:paraId="1A79281C" w14:textId="24B25829"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0B7C22">
              <w:rPr>
                <w:rFonts w:ascii="宋体" w:eastAsia="宋体" w:hAnsi="宋体" w:hint="eastAsia"/>
                <w:color w:val="000000"/>
                <w:szCs w:val="21"/>
              </w:rPr>
              <w:t>港口</w:t>
            </w:r>
          </w:p>
        </w:tc>
        <w:tc>
          <w:tcPr>
            <w:tcW w:w="1134" w:type="dxa"/>
            <w:tcBorders>
              <w:top w:val="nil"/>
              <w:left w:val="nil"/>
              <w:bottom w:val="single" w:sz="4" w:space="0" w:color="auto"/>
              <w:right w:val="single" w:sz="4" w:space="0" w:color="auto"/>
            </w:tcBorders>
            <w:vAlign w:val="center"/>
            <w:hideMark/>
          </w:tcPr>
          <w:p w14:paraId="35048A7F"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北京经纬恒润科技股份有限公司</w:t>
            </w:r>
          </w:p>
        </w:tc>
        <w:tc>
          <w:tcPr>
            <w:tcW w:w="1456" w:type="dxa"/>
            <w:tcBorders>
              <w:top w:val="nil"/>
              <w:left w:val="nil"/>
              <w:bottom w:val="single" w:sz="4" w:space="0" w:color="auto"/>
              <w:right w:val="single" w:sz="4" w:space="0" w:color="auto"/>
            </w:tcBorders>
            <w:vAlign w:val="center"/>
            <w:hideMark/>
          </w:tcPr>
          <w:p w14:paraId="0A41F931"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w:t>
            </w:r>
          </w:p>
        </w:tc>
      </w:tr>
      <w:tr w:rsidR="00737CE3" w:rsidRPr="00737CE3" w14:paraId="0851B14A" w14:textId="77777777" w:rsidTr="00E05D12">
        <w:trPr>
          <w:trHeight w:val="555"/>
        </w:trPr>
        <w:tc>
          <w:tcPr>
            <w:tcW w:w="562" w:type="dxa"/>
            <w:tcBorders>
              <w:top w:val="nil"/>
              <w:left w:val="single" w:sz="4" w:space="0" w:color="auto"/>
              <w:bottom w:val="single" w:sz="4" w:space="0" w:color="auto"/>
              <w:right w:val="single" w:sz="4" w:space="0" w:color="auto"/>
            </w:tcBorders>
            <w:noWrap/>
            <w:vAlign w:val="center"/>
            <w:hideMark/>
          </w:tcPr>
          <w:p w14:paraId="7283ADE8"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13</w:t>
            </w:r>
          </w:p>
        </w:tc>
        <w:tc>
          <w:tcPr>
            <w:tcW w:w="1701" w:type="dxa"/>
            <w:tcBorders>
              <w:top w:val="nil"/>
              <w:left w:val="nil"/>
              <w:bottom w:val="single" w:sz="4" w:space="0" w:color="auto"/>
              <w:right w:val="single" w:sz="4" w:space="0" w:color="auto"/>
            </w:tcBorders>
            <w:vAlign w:val="center"/>
            <w:hideMark/>
          </w:tcPr>
          <w:p w14:paraId="40B38249" w14:textId="77777777" w:rsidR="00737CE3" w:rsidRPr="00C9141C" w:rsidRDefault="00737CE3" w:rsidP="00737CE3">
            <w:pPr>
              <w:widowControl/>
              <w:spacing w:line="360" w:lineRule="auto"/>
              <w:jc w:val="left"/>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深圳港盐田港区东作业区集装箱码头工程一期工程自动驾驶集卡作业服务</w:t>
            </w:r>
          </w:p>
        </w:tc>
        <w:tc>
          <w:tcPr>
            <w:tcW w:w="1204" w:type="dxa"/>
            <w:tcBorders>
              <w:top w:val="nil"/>
              <w:left w:val="nil"/>
              <w:bottom w:val="single" w:sz="4" w:space="0" w:color="auto"/>
              <w:right w:val="single" w:sz="4" w:space="0" w:color="auto"/>
            </w:tcBorders>
            <w:noWrap/>
            <w:vAlign w:val="center"/>
            <w:hideMark/>
          </w:tcPr>
          <w:p w14:paraId="4199FEAA" w14:textId="77777777" w:rsidR="00737CE3" w:rsidRPr="00C9141C" w:rsidRDefault="00737CE3" w:rsidP="00737CE3">
            <w:pPr>
              <w:widowControl/>
              <w:spacing w:line="360" w:lineRule="auto"/>
              <w:jc w:val="left"/>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盐田港东区国际集装箱码头有限公司</w:t>
            </w:r>
          </w:p>
        </w:tc>
        <w:tc>
          <w:tcPr>
            <w:tcW w:w="1310" w:type="dxa"/>
            <w:tcBorders>
              <w:top w:val="nil"/>
              <w:left w:val="nil"/>
              <w:bottom w:val="single" w:sz="4" w:space="0" w:color="auto"/>
              <w:right w:val="single" w:sz="4" w:space="0" w:color="auto"/>
            </w:tcBorders>
            <w:noWrap/>
            <w:vAlign w:val="center"/>
            <w:hideMark/>
          </w:tcPr>
          <w:p w14:paraId="4BCB98EC" w14:textId="77777777" w:rsidR="00737CE3" w:rsidRPr="00C9141C" w:rsidRDefault="00737CE3" w:rsidP="00A17712">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2025/5/28</w:t>
            </w:r>
          </w:p>
        </w:tc>
        <w:tc>
          <w:tcPr>
            <w:tcW w:w="850" w:type="dxa"/>
            <w:tcBorders>
              <w:top w:val="nil"/>
              <w:left w:val="nil"/>
              <w:bottom w:val="single" w:sz="4" w:space="0" w:color="auto"/>
              <w:right w:val="single" w:sz="4" w:space="0" w:color="auto"/>
            </w:tcBorders>
            <w:noWrap/>
            <w:vAlign w:val="center"/>
            <w:hideMark/>
          </w:tcPr>
          <w:p w14:paraId="5CB6756B" w14:textId="61B78A86"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0B7C22">
              <w:rPr>
                <w:rFonts w:ascii="宋体" w:eastAsia="宋体" w:hAnsi="宋体" w:hint="eastAsia"/>
                <w:color w:val="000000"/>
                <w:szCs w:val="21"/>
              </w:rPr>
              <w:t>港口</w:t>
            </w:r>
          </w:p>
        </w:tc>
        <w:tc>
          <w:tcPr>
            <w:tcW w:w="1134" w:type="dxa"/>
            <w:tcBorders>
              <w:top w:val="nil"/>
              <w:left w:val="nil"/>
              <w:bottom w:val="single" w:sz="4" w:space="0" w:color="auto"/>
              <w:right w:val="single" w:sz="4" w:space="0" w:color="auto"/>
            </w:tcBorders>
            <w:vAlign w:val="center"/>
            <w:hideMark/>
          </w:tcPr>
          <w:p w14:paraId="5EC361FC" w14:textId="77777777" w:rsidR="00737CE3" w:rsidRPr="00C9141C" w:rsidRDefault="00737CE3" w:rsidP="00737CE3">
            <w:pPr>
              <w:widowControl/>
              <w:spacing w:line="360" w:lineRule="auto"/>
              <w:jc w:val="left"/>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w:t>
            </w:r>
          </w:p>
        </w:tc>
        <w:tc>
          <w:tcPr>
            <w:tcW w:w="1456" w:type="dxa"/>
            <w:tcBorders>
              <w:top w:val="nil"/>
              <w:left w:val="nil"/>
              <w:bottom w:val="single" w:sz="4" w:space="0" w:color="auto"/>
              <w:right w:val="single" w:sz="4" w:space="0" w:color="auto"/>
            </w:tcBorders>
            <w:vAlign w:val="center"/>
            <w:hideMark/>
          </w:tcPr>
          <w:p w14:paraId="0892F1C4" w14:textId="77777777" w:rsidR="00737CE3" w:rsidRPr="00C9141C" w:rsidRDefault="00737CE3" w:rsidP="00737CE3">
            <w:pPr>
              <w:widowControl/>
              <w:spacing w:line="360" w:lineRule="auto"/>
              <w:jc w:val="left"/>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港区内运输作业</w:t>
            </w:r>
          </w:p>
        </w:tc>
      </w:tr>
      <w:tr w:rsidR="00737CE3" w:rsidRPr="00737CE3" w14:paraId="69265D3B" w14:textId="77777777" w:rsidTr="00E05D12">
        <w:trPr>
          <w:trHeight w:val="833"/>
        </w:trPr>
        <w:tc>
          <w:tcPr>
            <w:tcW w:w="562" w:type="dxa"/>
            <w:tcBorders>
              <w:top w:val="nil"/>
              <w:left w:val="single" w:sz="4" w:space="0" w:color="auto"/>
              <w:bottom w:val="single" w:sz="4" w:space="0" w:color="auto"/>
              <w:right w:val="single" w:sz="4" w:space="0" w:color="auto"/>
            </w:tcBorders>
            <w:noWrap/>
            <w:vAlign w:val="center"/>
            <w:hideMark/>
          </w:tcPr>
          <w:p w14:paraId="410B297E"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14</w:t>
            </w:r>
          </w:p>
        </w:tc>
        <w:tc>
          <w:tcPr>
            <w:tcW w:w="1701" w:type="dxa"/>
            <w:tcBorders>
              <w:top w:val="nil"/>
              <w:left w:val="nil"/>
              <w:bottom w:val="single" w:sz="4" w:space="0" w:color="auto"/>
              <w:right w:val="single" w:sz="4" w:space="0" w:color="auto"/>
            </w:tcBorders>
            <w:vAlign w:val="center"/>
            <w:hideMark/>
          </w:tcPr>
          <w:p w14:paraId="644396CC" w14:textId="77777777" w:rsidR="00737CE3" w:rsidRPr="00C9141C" w:rsidRDefault="00737CE3" w:rsidP="00737CE3">
            <w:pPr>
              <w:widowControl/>
              <w:spacing w:line="360" w:lineRule="auto"/>
              <w:jc w:val="left"/>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江阴港区自动驾驶水平运输设备服务采购项目</w:t>
            </w:r>
          </w:p>
        </w:tc>
        <w:tc>
          <w:tcPr>
            <w:tcW w:w="1204" w:type="dxa"/>
            <w:tcBorders>
              <w:top w:val="nil"/>
              <w:left w:val="nil"/>
              <w:bottom w:val="single" w:sz="4" w:space="0" w:color="auto"/>
              <w:right w:val="single" w:sz="4" w:space="0" w:color="auto"/>
            </w:tcBorders>
            <w:vAlign w:val="center"/>
            <w:hideMark/>
          </w:tcPr>
          <w:p w14:paraId="0FFCE9A7"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福州新港国际集装箱码头有限公司、福建江阴国际集装箱码头有限公司、福建易丝路互联网信息服务有限公司</w:t>
            </w:r>
          </w:p>
        </w:tc>
        <w:tc>
          <w:tcPr>
            <w:tcW w:w="1310" w:type="dxa"/>
            <w:tcBorders>
              <w:top w:val="nil"/>
              <w:left w:val="nil"/>
              <w:bottom w:val="single" w:sz="4" w:space="0" w:color="auto"/>
              <w:right w:val="single" w:sz="4" w:space="0" w:color="auto"/>
            </w:tcBorders>
            <w:noWrap/>
            <w:vAlign w:val="center"/>
            <w:hideMark/>
          </w:tcPr>
          <w:p w14:paraId="749C6177" w14:textId="77777777" w:rsidR="00737CE3" w:rsidRPr="00C9141C" w:rsidRDefault="00737CE3" w:rsidP="00A17712">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2025/2/19</w:t>
            </w:r>
          </w:p>
        </w:tc>
        <w:tc>
          <w:tcPr>
            <w:tcW w:w="850" w:type="dxa"/>
            <w:tcBorders>
              <w:top w:val="nil"/>
              <w:left w:val="nil"/>
              <w:bottom w:val="single" w:sz="4" w:space="0" w:color="auto"/>
              <w:right w:val="single" w:sz="4" w:space="0" w:color="auto"/>
            </w:tcBorders>
            <w:noWrap/>
            <w:vAlign w:val="center"/>
            <w:hideMark/>
          </w:tcPr>
          <w:p w14:paraId="2E53FC1B" w14:textId="0D342448"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0B7C22">
              <w:rPr>
                <w:rFonts w:ascii="宋体" w:eastAsia="宋体" w:hAnsi="宋体" w:hint="eastAsia"/>
                <w:color w:val="000000"/>
                <w:szCs w:val="21"/>
              </w:rPr>
              <w:t>港口</w:t>
            </w:r>
          </w:p>
        </w:tc>
        <w:tc>
          <w:tcPr>
            <w:tcW w:w="1134" w:type="dxa"/>
            <w:tcBorders>
              <w:top w:val="nil"/>
              <w:left w:val="nil"/>
              <w:bottom w:val="single" w:sz="4" w:space="0" w:color="auto"/>
              <w:right w:val="single" w:sz="4" w:space="0" w:color="auto"/>
            </w:tcBorders>
            <w:vAlign w:val="center"/>
            <w:hideMark/>
          </w:tcPr>
          <w:p w14:paraId="66FB649C" w14:textId="77777777" w:rsidR="00737CE3" w:rsidRPr="00C9141C" w:rsidRDefault="00737CE3" w:rsidP="00737CE3">
            <w:pPr>
              <w:widowControl/>
              <w:spacing w:line="360" w:lineRule="auto"/>
              <w:jc w:val="left"/>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上海西井科技股份有限公司</w:t>
            </w:r>
          </w:p>
        </w:tc>
        <w:tc>
          <w:tcPr>
            <w:tcW w:w="1456" w:type="dxa"/>
            <w:tcBorders>
              <w:top w:val="nil"/>
              <w:left w:val="nil"/>
              <w:bottom w:val="single" w:sz="4" w:space="0" w:color="auto"/>
              <w:right w:val="single" w:sz="4" w:space="0" w:color="auto"/>
            </w:tcBorders>
            <w:vAlign w:val="center"/>
            <w:hideMark/>
          </w:tcPr>
          <w:p w14:paraId="554F957A" w14:textId="77777777" w:rsidR="00737CE3" w:rsidRPr="00C9141C" w:rsidRDefault="00737CE3" w:rsidP="00737CE3">
            <w:pPr>
              <w:widowControl/>
              <w:spacing w:line="360" w:lineRule="auto"/>
              <w:jc w:val="left"/>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码头场内提供集装箱船舶装卸、整场及码头作业</w:t>
            </w:r>
          </w:p>
        </w:tc>
      </w:tr>
      <w:tr w:rsidR="00737CE3" w:rsidRPr="00737CE3" w14:paraId="15561522" w14:textId="77777777" w:rsidTr="00E05D12">
        <w:trPr>
          <w:trHeight w:val="833"/>
        </w:trPr>
        <w:tc>
          <w:tcPr>
            <w:tcW w:w="562" w:type="dxa"/>
            <w:tcBorders>
              <w:top w:val="nil"/>
              <w:left w:val="single" w:sz="4" w:space="0" w:color="auto"/>
              <w:bottom w:val="single" w:sz="4" w:space="0" w:color="auto"/>
              <w:right w:val="single" w:sz="4" w:space="0" w:color="auto"/>
            </w:tcBorders>
            <w:noWrap/>
            <w:vAlign w:val="center"/>
            <w:hideMark/>
          </w:tcPr>
          <w:p w14:paraId="7FD3A08F"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15</w:t>
            </w:r>
          </w:p>
        </w:tc>
        <w:tc>
          <w:tcPr>
            <w:tcW w:w="1701" w:type="dxa"/>
            <w:tcBorders>
              <w:top w:val="nil"/>
              <w:left w:val="nil"/>
              <w:bottom w:val="single" w:sz="4" w:space="0" w:color="auto"/>
              <w:right w:val="single" w:sz="4" w:space="0" w:color="auto"/>
            </w:tcBorders>
            <w:vAlign w:val="center"/>
            <w:hideMark/>
          </w:tcPr>
          <w:p w14:paraId="74C37F03" w14:textId="77777777" w:rsidR="00737CE3" w:rsidRPr="00C9141C" w:rsidRDefault="00737CE3" w:rsidP="00737CE3">
            <w:pPr>
              <w:widowControl/>
              <w:spacing w:line="360" w:lineRule="auto"/>
              <w:jc w:val="left"/>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兰坪铅锌矿区北厂-架崖山矿段300万t/a露天采矿技改扩建工程无人驾驶多编队混编运行项目</w:t>
            </w:r>
          </w:p>
        </w:tc>
        <w:tc>
          <w:tcPr>
            <w:tcW w:w="1204" w:type="dxa"/>
            <w:tcBorders>
              <w:top w:val="nil"/>
              <w:left w:val="nil"/>
              <w:bottom w:val="single" w:sz="4" w:space="0" w:color="auto"/>
              <w:right w:val="single" w:sz="4" w:space="0" w:color="auto"/>
            </w:tcBorders>
            <w:noWrap/>
            <w:vAlign w:val="center"/>
            <w:hideMark/>
          </w:tcPr>
          <w:p w14:paraId="0AEC9A0B"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云南金鼎锌业有限公司</w:t>
            </w:r>
          </w:p>
        </w:tc>
        <w:tc>
          <w:tcPr>
            <w:tcW w:w="1310" w:type="dxa"/>
            <w:tcBorders>
              <w:top w:val="nil"/>
              <w:left w:val="nil"/>
              <w:bottom w:val="single" w:sz="4" w:space="0" w:color="auto"/>
              <w:right w:val="single" w:sz="4" w:space="0" w:color="auto"/>
            </w:tcBorders>
            <w:noWrap/>
            <w:vAlign w:val="center"/>
            <w:hideMark/>
          </w:tcPr>
          <w:p w14:paraId="31DE4687" w14:textId="77777777" w:rsidR="00737CE3" w:rsidRPr="00C9141C" w:rsidRDefault="00737CE3" w:rsidP="00A17712">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2024/11/21</w:t>
            </w:r>
          </w:p>
        </w:tc>
        <w:tc>
          <w:tcPr>
            <w:tcW w:w="850" w:type="dxa"/>
            <w:tcBorders>
              <w:top w:val="nil"/>
              <w:left w:val="nil"/>
              <w:bottom w:val="single" w:sz="4" w:space="0" w:color="auto"/>
              <w:right w:val="single" w:sz="4" w:space="0" w:color="auto"/>
            </w:tcBorders>
            <w:noWrap/>
            <w:vAlign w:val="center"/>
            <w:hideMark/>
          </w:tcPr>
          <w:p w14:paraId="37447B2A" w14:textId="25E85ABC"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0B7C22">
              <w:rPr>
                <w:rFonts w:ascii="宋体" w:eastAsia="宋体" w:hAnsi="宋体" w:hint="eastAsia"/>
                <w:color w:val="000000"/>
                <w:szCs w:val="21"/>
              </w:rPr>
              <w:t>矿区</w:t>
            </w:r>
          </w:p>
        </w:tc>
        <w:tc>
          <w:tcPr>
            <w:tcW w:w="1134" w:type="dxa"/>
            <w:tcBorders>
              <w:top w:val="nil"/>
              <w:left w:val="nil"/>
              <w:bottom w:val="single" w:sz="4" w:space="0" w:color="auto"/>
              <w:right w:val="single" w:sz="4" w:space="0" w:color="auto"/>
            </w:tcBorders>
            <w:vAlign w:val="center"/>
            <w:hideMark/>
          </w:tcPr>
          <w:p w14:paraId="5935D718" w14:textId="77777777" w:rsidR="00737CE3" w:rsidRPr="00C9141C" w:rsidRDefault="00737CE3" w:rsidP="00737CE3">
            <w:pPr>
              <w:widowControl/>
              <w:spacing w:line="360" w:lineRule="auto"/>
              <w:jc w:val="left"/>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希迪智驾（湖南）股份有限公司</w:t>
            </w:r>
          </w:p>
        </w:tc>
        <w:tc>
          <w:tcPr>
            <w:tcW w:w="1456" w:type="dxa"/>
            <w:tcBorders>
              <w:top w:val="nil"/>
              <w:left w:val="nil"/>
              <w:bottom w:val="single" w:sz="4" w:space="0" w:color="auto"/>
              <w:right w:val="single" w:sz="4" w:space="0" w:color="auto"/>
            </w:tcBorders>
            <w:vAlign w:val="center"/>
            <w:hideMark/>
          </w:tcPr>
          <w:p w14:paraId="01898F96" w14:textId="77777777" w:rsidR="00737CE3" w:rsidRPr="00C9141C" w:rsidRDefault="00737CE3" w:rsidP="00737CE3">
            <w:pPr>
              <w:widowControl/>
              <w:spacing w:line="360" w:lineRule="auto"/>
              <w:jc w:val="left"/>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矿区内混编混行</w:t>
            </w:r>
          </w:p>
        </w:tc>
      </w:tr>
      <w:tr w:rsidR="00737CE3" w:rsidRPr="00737CE3" w14:paraId="08804C4D" w14:textId="77777777" w:rsidTr="00E05D12">
        <w:trPr>
          <w:trHeight w:val="833"/>
        </w:trPr>
        <w:tc>
          <w:tcPr>
            <w:tcW w:w="562" w:type="dxa"/>
            <w:tcBorders>
              <w:top w:val="nil"/>
              <w:left w:val="single" w:sz="4" w:space="0" w:color="auto"/>
              <w:bottom w:val="single" w:sz="4" w:space="0" w:color="auto"/>
              <w:right w:val="single" w:sz="4" w:space="0" w:color="auto"/>
            </w:tcBorders>
            <w:noWrap/>
            <w:vAlign w:val="center"/>
            <w:hideMark/>
          </w:tcPr>
          <w:p w14:paraId="22757034"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lastRenderedPageBreak/>
              <w:t>16</w:t>
            </w:r>
          </w:p>
        </w:tc>
        <w:tc>
          <w:tcPr>
            <w:tcW w:w="1701" w:type="dxa"/>
            <w:tcBorders>
              <w:top w:val="nil"/>
              <w:left w:val="nil"/>
              <w:bottom w:val="single" w:sz="4" w:space="0" w:color="auto"/>
              <w:right w:val="single" w:sz="4" w:space="0" w:color="auto"/>
            </w:tcBorders>
            <w:vAlign w:val="center"/>
            <w:hideMark/>
          </w:tcPr>
          <w:p w14:paraId="0E5E385F" w14:textId="77777777" w:rsidR="00737CE3" w:rsidRPr="00C9141C" w:rsidRDefault="00737CE3" w:rsidP="00737CE3">
            <w:pPr>
              <w:widowControl/>
              <w:spacing w:line="360" w:lineRule="auto"/>
              <w:jc w:val="left"/>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周口港中心港区中心作业区工程(一期)6台无人集卡采购项目</w:t>
            </w:r>
          </w:p>
        </w:tc>
        <w:tc>
          <w:tcPr>
            <w:tcW w:w="1204" w:type="dxa"/>
            <w:tcBorders>
              <w:top w:val="nil"/>
              <w:left w:val="nil"/>
              <w:bottom w:val="single" w:sz="4" w:space="0" w:color="auto"/>
              <w:right w:val="single" w:sz="4" w:space="0" w:color="auto"/>
            </w:tcBorders>
            <w:noWrap/>
            <w:vAlign w:val="center"/>
            <w:hideMark/>
          </w:tcPr>
          <w:p w14:paraId="4FA55C8E" w14:textId="77777777" w:rsidR="00737CE3" w:rsidRPr="00C9141C" w:rsidRDefault="00737CE3" w:rsidP="00737CE3">
            <w:pPr>
              <w:widowControl/>
              <w:spacing w:line="360" w:lineRule="auto"/>
              <w:jc w:val="left"/>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河南交投港航周口港务有限公司</w:t>
            </w:r>
          </w:p>
        </w:tc>
        <w:tc>
          <w:tcPr>
            <w:tcW w:w="1310" w:type="dxa"/>
            <w:tcBorders>
              <w:top w:val="nil"/>
              <w:left w:val="nil"/>
              <w:bottom w:val="single" w:sz="4" w:space="0" w:color="auto"/>
              <w:right w:val="single" w:sz="4" w:space="0" w:color="auto"/>
            </w:tcBorders>
            <w:noWrap/>
            <w:vAlign w:val="center"/>
            <w:hideMark/>
          </w:tcPr>
          <w:p w14:paraId="15DC9316" w14:textId="77777777" w:rsidR="00737CE3" w:rsidRPr="00C9141C" w:rsidRDefault="00737CE3" w:rsidP="00A17712">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2025/5/26</w:t>
            </w:r>
          </w:p>
        </w:tc>
        <w:tc>
          <w:tcPr>
            <w:tcW w:w="850" w:type="dxa"/>
            <w:tcBorders>
              <w:top w:val="nil"/>
              <w:left w:val="nil"/>
              <w:bottom w:val="single" w:sz="4" w:space="0" w:color="auto"/>
              <w:right w:val="single" w:sz="4" w:space="0" w:color="auto"/>
            </w:tcBorders>
            <w:noWrap/>
            <w:vAlign w:val="center"/>
            <w:hideMark/>
          </w:tcPr>
          <w:p w14:paraId="4A03668B" w14:textId="01794284"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0B7C22">
              <w:rPr>
                <w:rFonts w:ascii="宋体" w:eastAsia="宋体" w:hAnsi="宋体" w:hint="eastAsia"/>
                <w:color w:val="000000"/>
                <w:szCs w:val="21"/>
              </w:rPr>
              <w:t>港口</w:t>
            </w:r>
          </w:p>
        </w:tc>
        <w:tc>
          <w:tcPr>
            <w:tcW w:w="1134" w:type="dxa"/>
            <w:tcBorders>
              <w:top w:val="nil"/>
              <w:left w:val="nil"/>
              <w:bottom w:val="single" w:sz="4" w:space="0" w:color="auto"/>
              <w:right w:val="single" w:sz="4" w:space="0" w:color="auto"/>
            </w:tcBorders>
            <w:vAlign w:val="center"/>
            <w:hideMark/>
          </w:tcPr>
          <w:p w14:paraId="7F81BB22" w14:textId="77777777" w:rsidR="00737CE3" w:rsidRPr="00C9141C" w:rsidRDefault="00737CE3" w:rsidP="00737CE3">
            <w:pPr>
              <w:widowControl/>
              <w:spacing w:line="360" w:lineRule="auto"/>
              <w:jc w:val="left"/>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上海西井科技股份有限公司</w:t>
            </w:r>
          </w:p>
        </w:tc>
        <w:tc>
          <w:tcPr>
            <w:tcW w:w="1456" w:type="dxa"/>
            <w:tcBorders>
              <w:top w:val="nil"/>
              <w:left w:val="nil"/>
              <w:bottom w:val="single" w:sz="4" w:space="0" w:color="auto"/>
              <w:right w:val="single" w:sz="4" w:space="0" w:color="auto"/>
            </w:tcBorders>
            <w:vAlign w:val="center"/>
            <w:hideMark/>
          </w:tcPr>
          <w:p w14:paraId="2EF502FC" w14:textId="77777777" w:rsidR="00737CE3" w:rsidRPr="00C9141C" w:rsidRDefault="00737CE3" w:rsidP="00737CE3">
            <w:pPr>
              <w:widowControl/>
              <w:spacing w:line="360" w:lineRule="auto"/>
              <w:jc w:val="left"/>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周口市商水县沙颍河南岸港口区域</w:t>
            </w:r>
          </w:p>
        </w:tc>
      </w:tr>
      <w:tr w:rsidR="00737CE3" w:rsidRPr="00737CE3" w14:paraId="5933679B" w14:textId="77777777" w:rsidTr="00E05D12">
        <w:trPr>
          <w:trHeight w:val="833"/>
        </w:trPr>
        <w:tc>
          <w:tcPr>
            <w:tcW w:w="562" w:type="dxa"/>
            <w:tcBorders>
              <w:top w:val="nil"/>
              <w:left w:val="single" w:sz="4" w:space="0" w:color="auto"/>
              <w:bottom w:val="single" w:sz="4" w:space="0" w:color="auto"/>
              <w:right w:val="single" w:sz="4" w:space="0" w:color="auto"/>
            </w:tcBorders>
            <w:noWrap/>
            <w:vAlign w:val="center"/>
            <w:hideMark/>
          </w:tcPr>
          <w:p w14:paraId="3CFBD5C7"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17</w:t>
            </w:r>
          </w:p>
        </w:tc>
        <w:tc>
          <w:tcPr>
            <w:tcW w:w="1701" w:type="dxa"/>
            <w:tcBorders>
              <w:top w:val="nil"/>
              <w:left w:val="nil"/>
              <w:bottom w:val="single" w:sz="4" w:space="0" w:color="auto"/>
              <w:right w:val="single" w:sz="4" w:space="0" w:color="auto"/>
            </w:tcBorders>
            <w:vAlign w:val="center"/>
            <w:hideMark/>
          </w:tcPr>
          <w:p w14:paraId="244508CA" w14:textId="77777777" w:rsidR="00737CE3" w:rsidRPr="00C9141C" w:rsidRDefault="00737CE3" w:rsidP="00737CE3">
            <w:pPr>
              <w:widowControl/>
              <w:spacing w:line="360" w:lineRule="auto"/>
              <w:jc w:val="left"/>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中国邮政集团有限公司滨州市分公司新能源无人车租赁项目</w:t>
            </w:r>
          </w:p>
        </w:tc>
        <w:tc>
          <w:tcPr>
            <w:tcW w:w="1204" w:type="dxa"/>
            <w:tcBorders>
              <w:top w:val="nil"/>
              <w:left w:val="nil"/>
              <w:bottom w:val="single" w:sz="4" w:space="0" w:color="auto"/>
              <w:right w:val="single" w:sz="4" w:space="0" w:color="auto"/>
            </w:tcBorders>
            <w:noWrap/>
            <w:vAlign w:val="center"/>
            <w:hideMark/>
          </w:tcPr>
          <w:p w14:paraId="076EEA87" w14:textId="77777777" w:rsidR="00737CE3" w:rsidRPr="00C9141C" w:rsidRDefault="00737CE3" w:rsidP="00737CE3">
            <w:pPr>
              <w:widowControl/>
              <w:spacing w:line="360" w:lineRule="auto"/>
              <w:jc w:val="left"/>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中国邮政集团有限公司滨州市分公司</w:t>
            </w:r>
          </w:p>
        </w:tc>
        <w:tc>
          <w:tcPr>
            <w:tcW w:w="1310" w:type="dxa"/>
            <w:tcBorders>
              <w:top w:val="nil"/>
              <w:left w:val="nil"/>
              <w:bottom w:val="single" w:sz="4" w:space="0" w:color="auto"/>
              <w:right w:val="single" w:sz="4" w:space="0" w:color="auto"/>
            </w:tcBorders>
            <w:noWrap/>
            <w:vAlign w:val="center"/>
            <w:hideMark/>
          </w:tcPr>
          <w:p w14:paraId="4527F8E9" w14:textId="77777777" w:rsidR="00737CE3" w:rsidRPr="00C9141C" w:rsidRDefault="00737CE3" w:rsidP="00A17712">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2025/1/12</w:t>
            </w:r>
          </w:p>
        </w:tc>
        <w:tc>
          <w:tcPr>
            <w:tcW w:w="850" w:type="dxa"/>
            <w:tcBorders>
              <w:top w:val="nil"/>
              <w:left w:val="nil"/>
              <w:bottom w:val="single" w:sz="4" w:space="0" w:color="auto"/>
              <w:right w:val="single" w:sz="4" w:space="0" w:color="auto"/>
            </w:tcBorders>
            <w:noWrap/>
            <w:vAlign w:val="center"/>
            <w:hideMark/>
          </w:tcPr>
          <w:p w14:paraId="2984E181" w14:textId="324EE354"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0B7C22">
              <w:rPr>
                <w:rFonts w:ascii="宋体" w:eastAsia="宋体" w:hAnsi="宋体" w:hint="eastAsia"/>
                <w:color w:val="000000"/>
                <w:szCs w:val="21"/>
              </w:rPr>
              <w:t>小件物流</w:t>
            </w:r>
          </w:p>
        </w:tc>
        <w:tc>
          <w:tcPr>
            <w:tcW w:w="1134" w:type="dxa"/>
            <w:tcBorders>
              <w:top w:val="nil"/>
              <w:left w:val="nil"/>
              <w:bottom w:val="single" w:sz="4" w:space="0" w:color="auto"/>
              <w:right w:val="single" w:sz="4" w:space="0" w:color="auto"/>
            </w:tcBorders>
            <w:vAlign w:val="center"/>
            <w:hideMark/>
          </w:tcPr>
          <w:p w14:paraId="69CBEA0D" w14:textId="77777777" w:rsidR="00737CE3" w:rsidRPr="00C9141C" w:rsidRDefault="00737CE3" w:rsidP="00737CE3">
            <w:pPr>
              <w:widowControl/>
              <w:spacing w:line="360" w:lineRule="auto"/>
              <w:jc w:val="left"/>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w:t>
            </w:r>
          </w:p>
        </w:tc>
        <w:tc>
          <w:tcPr>
            <w:tcW w:w="1456" w:type="dxa"/>
            <w:tcBorders>
              <w:top w:val="nil"/>
              <w:left w:val="nil"/>
              <w:bottom w:val="single" w:sz="4" w:space="0" w:color="auto"/>
              <w:right w:val="single" w:sz="4" w:space="0" w:color="auto"/>
            </w:tcBorders>
            <w:vAlign w:val="center"/>
            <w:hideMark/>
          </w:tcPr>
          <w:p w14:paraId="4EDEECE8" w14:textId="77777777" w:rsidR="00737CE3" w:rsidRPr="00C9141C" w:rsidRDefault="00737CE3" w:rsidP="00737CE3">
            <w:pPr>
              <w:widowControl/>
              <w:spacing w:line="360" w:lineRule="auto"/>
              <w:jc w:val="left"/>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市处理中心至滨州学院自提点和胜滨小区自提点； 滨州-小营；滨州-滨城-张集；滨州-杨集-尚店-堡集；滨州-里则-旧镇；滨州-梁才-单寺；</w:t>
            </w:r>
          </w:p>
        </w:tc>
      </w:tr>
      <w:tr w:rsidR="00737CE3" w:rsidRPr="00737CE3" w14:paraId="143269AE" w14:textId="77777777" w:rsidTr="00E05D12">
        <w:trPr>
          <w:trHeight w:val="555"/>
        </w:trPr>
        <w:tc>
          <w:tcPr>
            <w:tcW w:w="562" w:type="dxa"/>
            <w:tcBorders>
              <w:top w:val="nil"/>
              <w:left w:val="single" w:sz="4" w:space="0" w:color="auto"/>
              <w:bottom w:val="single" w:sz="4" w:space="0" w:color="auto"/>
              <w:right w:val="single" w:sz="4" w:space="0" w:color="auto"/>
            </w:tcBorders>
            <w:noWrap/>
            <w:vAlign w:val="center"/>
            <w:hideMark/>
          </w:tcPr>
          <w:p w14:paraId="241A91A8"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18</w:t>
            </w:r>
          </w:p>
        </w:tc>
        <w:tc>
          <w:tcPr>
            <w:tcW w:w="1701" w:type="dxa"/>
            <w:tcBorders>
              <w:top w:val="nil"/>
              <w:left w:val="nil"/>
              <w:bottom w:val="single" w:sz="4" w:space="0" w:color="auto"/>
              <w:right w:val="single" w:sz="4" w:space="0" w:color="auto"/>
            </w:tcBorders>
            <w:vAlign w:val="center"/>
            <w:hideMark/>
          </w:tcPr>
          <w:p w14:paraId="2A52A689" w14:textId="77777777" w:rsidR="00737CE3" w:rsidRPr="00C9141C" w:rsidRDefault="00737CE3" w:rsidP="00737CE3">
            <w:pPr>
              <w:widowControl/>
              <w:spacing w:line="360" w:lineRule="auto"/>
              <w:jc w:val="left"/>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白鑫滩铜镍矿无人驾驶创新示范项目</w:t>
            </w:r>
          </w:p>
        </w:tc>
        <w:tc>
          <w:tcPr>
            <w:tcW w:w="1204" w:type="dxa"/>
            <w:tcBorders>
              <w:top w:val="nil"/>
              <w:left w:val="nil"/>
              <w:bottom w:val="single" w:sz="4" w:space="0" w:color="auto"/>
              <w:right w:val="single" w:sz="4" w:space="0" w:color="auto"/>
            </w:tcBorders>
            <w:noWrap/>
            <w:vAlign w:val="center"/>
            <w:hideMark/>
          </w:tcPr>
          <w:p w14:paraId="3FCB9AB4" w14:textId="77777777" w:rsidR="00737CE3" w:rsidRPr="00C9141C" w:rsidRDefault="00737CE3" w:rsidP="00737CE3">
            <w:pPr>
              <w:widowControl/>
              <w:spacing w:line="360" w:lineRule="auto"/>
              <w:jc w:val="left"/>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新疆宝地工程建设有限公司</w:t>
            </w:r>
          </w:p>
        </w:tc>
        <w:tc>
          <w:tcPr>
            <w:tcW w:w="1310" w:type="dxa"/>
            <w:tcBorders>
              <w:top w:val="nil"/>
              <w:left w:val="nil"/>
              <w:bottom w:val="single" w:sz="4" w:space="0" w:color="auto"/>
              <w:right w:val="single" w:sz="4" w:space="0" w:color="auto"/>
            </w:tcBorders>
            <w:noWrap/>
            <w:vAlign w:val="center"/>
            <w:hideMark/>
          </w:tcPr>
          <w:p w14:paraId="00FAC96E" w14:textId="77777777" w:rsidR="00737CE3" w:rsidRPr="00C9141C" w:rsidRDefault="00737CE3" w:rsidP="00A17712">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2024/9/2</w:t>
            </w:r>
          </w:p>
        </w:tc>
        <w:tc>
          <w:tcPr>
            <w:tcW w:w="850" w:type="dxa"/>
            <w:tcBorders>
              <w:top w:val="nil"/>
              <w:left w:val="nil"/>
              <w:bottom w:val="single" w:sz="4" w:space="0" w:color="auto"/>
              <w:right w:val="single" w:sz="4" w:space="0" w:color="auto"/>
            </w:tcBorders>
            <w:noWrap/>
            <w:vAlign w:val="center"/>
            <w:hideMark/>
          </w:tcPr>
          <w:p w14:paraId="300E32DD" w14:textId="517B9274"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0B7C22">
              <w:rPr>
                <w:rFonts w:ascii="宋体" w:eastAsia="宋体" w:hAnsi="宋体" w:hint="eastAsia"/>
                <w:color w:val="000000"/>
                <w:szCs w:val="21"/>
              </w:rPr>
              <w:t>矿区</w:t>
            </w:r>
          </w:p>
        </w:tc>
        <w:tc>
          <w:tcPr>
            <w:tcW w:w="1134" w:type="dxa"/>
            <w:tcBorders>
              <w:top w:val="nil"/>
              <w:left w:val="nil"/>
              <w:bottom w:val="single" w:sz="4" w:space="0" w:color="auto"/>
              <w:right w:val="single" w:sz="4" w:space="0" w:color="auto"/>
            </w:tcBorders>
            <w:vAlign w:val="center"/>
            <w:hideMark/>
          </w:tcPr>
          <w:p w14:paraId="2BC22114" w14:textId="77777777" w:rsidR="00737CE3" w:rsidRPr="00C9141C" w:rsidRDefault="00737CE3" w:rsidP="00737CE3">
            <w:pPr>
              <w:widowControl/>
              <w:spacing w:line="360" w:lineRule="auto"/>
              <w:jc w:val="left"/>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中铁十九局矿业公司北京信息技术分公司与华为联合体</w:t>
            </w:r>
          </w:p>
        </w:tc>
        <w:tc>
          <w:tcPr>
            <w:tcW w:w="1456" w:type="dxa"/>
            <w:tcBorders>
              <w:top w:val="nil"/>
              <w:left w:val="nil"/>
              <w:bottom w:val="single" w:sz="4" w:space="0" w:color="auto"/>
              <w:right w:val="single" w:sz="4" w:space="0" w:color="auto"/>
            </w:tcBorders>
            <w:vAlign w:val="center"/>
            <w:hideMark/>
          </w:tcPr>
          <w:p w14:paraId="517BC49C" w14:textId="77777777" w:rsidR="00737CE3" w:rsidRPr="00C9141C" w:rsidRDefault="00737CE3" w:rsidP="00737CE3">
            <w:pPr>
              <w:widowControl/>
              <w:spacing w:line="360" w:lineRule="auto"/>
              <w:jc w:val="left"/>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从东露天采场运输矿、岩至指定堆矿场、排土场，平均运距约 3km</w:t>
            </w:r>
          </w:p>
        </w:tc>
      </w:tr>
      <w:tr w:rsidR="00737CE3" w:rsidRPr="00737CE3" w14:paraId="08AAA0A1" w14:textId="77777777" w:rsidTr="00E05D12">
        <w:trPr>
          <w:trHeight w:val="833"/>
        </w:trPr>
        <w:tc>
          <w:tcPr>
            <w:tcW w:w="562" w:type="dxa"/>
            <w:tcBorders>
              <w:top w:val="nil"/>
              <w:left w:val="single" w:sz="4" w:space="0" w:color="auto"/>
              <w:bottom w:val="single" w:sz="4" w:space="0" w:color="auto"/>
              <w:right w:val="single" w:sz="4" w:space="0" w:color="auto"/>
            </w:tcBorders>
            <w:noWrap/>
            <w:vAlign w:val="center"/>
            <w:hideMark/>
          </w:tcPr>
          <w:p w14:paraId="6D0D01A3"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19</w:t>
            </w:r>
          </w:p>
        </w:tc>
        <w:tc>
          <w:tcPr>
            <w:tcW w:w="1701" w:type="dxa"/>
            <w:tcBorders>
              <w:top w:val="nil"/>
              <w:left w:val="nil"/>
              <w:bottom w:val="single" w:sz="4" w:space="0" w:color="auto"/>
              <w:right w:val="single" w:sz="4" w:space="0" w:color="auto"/>
            </w:tcBorders>
            <w:vAlign w:val="center"/>
            <w:hideMark/>
          </w:tcPr>
          <w:p w14:paraId="2704CAB8" w14:textId="77777777" w:rsidR="00737CE3" w:rsidRPr="00C9141C" w:rsidRDefault="00737CE3" w:rsidP="00737CE3">
            <w:pPr>
              <w:widowControl/>
              <w:spacing w:line="360" w:lineRule="auto"/>
              <w:jc w:val="left"/>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新疆公司准东露天煤矿2024年-2025年无人驾驶原煤运输服务公开招标项目</w:t>
            </w:r>
          </w:p>
        </w:tc>
        <w:tc>
          <w:tcPr>
            <w:tcW w:w="1204" w:type="dxa"/>
            <w:tcBorders>
              <w:top w:val="nil"/>
              <w:left w:val="nil"/>
              <w:bottom w:val="single" w:sz="4" w:space="0" w:color="auto"/>
              <w:right w:val="single" w:sz="4" w:space="0" w:color="auto"/>
            </w:tcBorders>
            <w:noWrap/>
            <w:vAlign w:val="center"/>
            <w:hideMark/>
          </w:tcPr>
          <w:p w14:paraId="7DE1BC19" w14:textId="77777777" w:rsidR="00737CE3" w:rsidRPr="00C9141C" w:rsidRDefault="00737CE3" w:rsidP="00737CE3">
            <w:pPr>
              <w:widowControl/>
              <w:spacing w:line="360" w:lineRule="auto"/>
              <w:jc w:val="left"/>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国能新疆准东能源有限责任公司</w:t>
            </w:r>
          </w:p>
        </w:tc>
        <w:tc>
          <w:tcPr>
            <w:tcW w:w="1310" w:type="dxa"/>
            <w:tcBorders>
              <w:top w:val="nil"/>
              <w:left w:val="nil"/>
              <w:bottom w:val="single" w:sz="4" w:space="0" w:color="auto"/>
              <w:right w:val="single" w:sz="4" w:space="0" w:color="auto"/>
            </w:tcBorders>
            <w:noWrap/>
            <w:vAlign w:val="center"/>
            <w:hideMark/>
          </w:tcPr>
          <w:p w14:paraId="57FA0151" w14:textId="77777777" w:rsidR="00737CE3" w:rsidRPr="00C9141C" w:rsidRDefault="00737CE3" w:rsidP="00A17712">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2024/28</w:t>
            </w:r>
          </w:p>
        </w:tc>
        <w:tc>
          <w:tcPr>
            <w:tcW w:w="850" w:type="dxa"/>
            <w:tcBorders>
              <w:top w:val="nil"/>
              <w:left w:val="nil"/>
              <w:bottom w:val="single" w:sz="4" w:space="0" w:color="auto"/>
              <w:right w:val="single" w:sz="4" w:space="0" w:color="auto"/>
            </w:tcBorders>
            <w:noWrap/>
            <w:vAlign w:val="center"/>
            <w:hideMark/>
          </w:tcPr>
          <w:p w14:paraId="2D11728B" w14:textId="16A6B9FA"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0B7C22">
              <w:rPr>
                <w:rFonts w:ascii="宋体" w:eastAsia="宋体" w:hAnsi="宋体" w:hint="eastAsia"/>
                <w:color w:val="000000"/>
                <w:szCs w:val="21"/>
              </w:rPr>
              <w:t>矿区</w:t>
            </w:r>
          </w:p>
        </w:tc>
        <w:tc>
          <w:tcPr>
            <w:tcW w:w="1134" w:type="dxa"/>
            <w:tcBorders>
              <w:top w:val="nil"/>
              <w:left w:val="nil"/>
              <w:bottom w:val="single" w:sz="4" w:space="0" w:color="auto"/>
              <w:right w:val="single" w:sz="4" w:space="0" w:color="auto"/>
            </w:tcBorders>
            <w:vAlign w:val="center"/>
            <w:hideMark/>
          </w:tcPr>
          <w:p w14:paraId="11640A7A" w14:textId="77777777" w:rsidR="00737CE3" w:rsidRPr="00C9141C" w:rsidRDefault="00737CE3" w:rsidP="00737CE3">
            <w:pPr>
              <w:widowControl/>
              <w:spacing w:line="360" w:lineRule="auto"/>
              <w:jc w:val="left"/>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新疆鸣阳矿业建设集团有限公司</w:t>
            </w:r>
          </w:p>
        </w:tc>
        <w:tc>
          <w:tcPr>
            <w:tcW w:w="1456" w:type="dxa"/>
            <w:tcBorders>
              <w:top w:val="nil"/>
              <w:left w:val="nil"/>
              <w:bottom w:val="single" w:sz="4" w:space="0" w:color="auto"/>
              <w:right w:val="single" w:sz="4" w:space="0" w:color="auto"/>
            </w:tcBorders>
            <w:vAlign w:val="center"/>
            <w:hideMark/>
          </w:tcPr>
          <w:p w14:paraId="45F2A4D7" w14:textId="77777777" w:rsidR="00737CE3" w:rsidRPr="00C9141C" w:rsidRDefault="00737CE3" w:rsidP="00737CE3">
            <w:pPr>
              <w:widowControl/>
              <w:spacing w:line="360" w:lineRule="auto"/>
              <w:jc w:val="left"/>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露天煤矿采煤工作而液乐挖掘机装车一采矿运输道路一采场或地而破碎站卸载的</w:t>
            </w:r>
            <w:r w:rsidRPr="00C9141C">
              <w:rPr>
                <w:rFonts w:ascii="宋体" w:eastAsia="宋体" w:hAnsi="宋体" w:cs="宋体" w:hint="eastAsia"/>
                <w:color w:val="000000"/>
                <w:kern w:val="0"/>
                <w:szCs w:val="21"/>
              </w:rPr>
              <w:lastRenderedPageBreak/>
              <w:t>非公路自卸卡车运输</w:t>
            </w:r>
          </w:p>
        </w:tc>
      </w:tr>
      <w:tr w:rsidR="00737CE3" w:rsidRPr="00737CE3" w14:paraId="0905FFDE" w14:textId="77777777" w:rsidTr="00E05D12">
        <w:trPr>
          <w:trHeight w:val="555"/>
        </w:trPr>
        <w:tc>
          <w:tcPr>
            <w:tcW w:w="562" w:type="dxa"/>
            <w:tcBorders>
              <w:top w:val="nil"/>
              <w:left w:val="single" w:sz="4" w:space="0" w:color="auto"/>
              <w:bottom w:val="single" w:sz="4" w:space="0" w:color="auto"/>
              <w:right w:val="single" w:sz="4" w:space="0" w:color="auto"/>
            </w:tcBorders>
            <w:noWrap/>
            <w:vAlign w:val="center"/>
            <w:hideMark/>
          </w:tcPr>
          <w:p w14:paraId="14E0EFC5"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lastRenderedPageBreak/>
              <w:t>20</w:t>
            </w:r>
          </w:p>
        </w:tc>
        <w:tc>
          <w:tcPr>
            <w:tcW w:w="1701" w:type="dxa"/>
            <w:tcBorders>
              <w:top w:val="nil"/>
              <w:left w:val="nil"/>
              <w:bottom w:val="single" w:sz="4" w:space="0" w:color="auto"/>
              <w:right w:val="single" w:sz="4" w:space="0" w:color="auto"/>
            </w:tcBorders>
            <w:vAlign w:val="center"/>
            <w:hideMark/>
          </w:tcPr>
          <w:p w14:paraId="145B23A6" w14:textId="77777777" w:rsidR="00737CE3" w:rsidRPr="00C9141C" w:rsidRDefault="00737CE3" w:rsidP="00737CE3">
            <w:pPr>
              <w:widowControl/>
              <w:spacing w:line="360" w:lineRule="auto"/>
              <w:jc w:val="left"/>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中煤平朔集团东露天矿矿用卡车无人驾驶技术改造及常态化运行服务项目</w:t>
            </w:r>
          </w:p>
        </w:tc>
        <w:tc>
          <w:tcPr>
            <w:tcW w:w="1204" w:type="dxa"/>
            <w:tcBorders>
              <w:top w:val="nil"/>
              <w:left w:val="nil"/>
              <w:bottom w:val="single" w:sz="4" w:space="0" w:color="auto"/>
              <w:right w:val="single" w:sz="4" w:space="0" w:color="auto"/>
            </w:tcBorders>
            <w:noWrap/>
            <w:vAlign w:val="center"/>
            <w:hideMark/>
          </w:tcPr>
          <w:p w14:paraId="07734AEF" w14:textId="77777777" w:rsidR="00737CE3" w:rsidRPr="00C9141C" w:rsidRDefault="00737CE3" w:rsidP="00737CE3">
            <w:pPr>
              <w:widowControl/>
              <w:spacing w:line="360" w:lineRule="auto"/>
              <w:jc w:val="left"/>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中煤平朔集团有限公司</w:t>
            </w:r>
          </w:p>
        </w:tc>
        <w:tc>
          <w:tcPr>
            <w:tcW w:w="1310" w:type="dxa"/>
            <w:tcBorders>
              <w:top w:val="nil"/>
              <w:left w:val="nil"/>
              <w:bottom w:val="single" w:sz="4" w:space="0" w:color="auto"/>
              <w:right w:val="single" w:sz="4" w:space="0" w:color="auto"/>
            </w:tcBorders>
            <w:noWrap/>
            <w:vAlign w:val="center"/>
            <w:hideMark/>
          </w:tcPr>
          <w:p w14:paraId="6D0E6C11" w14:textId="77777777" w:rsidR="00737CE3" w:rsidRPr="00C9141C" w:rsidRDefault="00737CE3" w:rsidP="00A17712">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2024/3/29</w:t>
            </w:r>
          </w:p>
        </w:tc>
        <w:tc>
          <w:tcPr>
            <w:tcW w:w="850" w:type="dxa"/>
            <w:tcBorders>
              <w:top w:val="nil"/>
              <w:left w:val="nil"/>
              <w:bottom w:val="single" w:sz="4" w:space="0" w:color="auto"/>
              <w:right w:val="single" w:sz="4" w:space="0" w:color="auto"/>
            </w:tcBorders>
            <w:noWrap/>
            <w:vAlign w:val="center"/>
            <w:hideMark/>
          </w:tcPr>
          <w:p w14:paraId="5D54BFAF" w14:textId="544C00D1"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0B7C22">
              <w:rPr>
                <w:rFonts w:ascii="宋体" w:eastAsia="宋体" w:hAnsi="宋体" w:hint="eastAsia"/>
                <w:color w:val="000000"/>
                <w:szCs w:val="21"/>
              </w:rPr>
              <w:t>矿区</w:t>
            </w:r>
          </w:p>
        </w:tc>
        <w:tc>
          <w:tcPr>
            <w:tcW w:w="1134" w:type="dxa"/>
            <w:tcBorders>
              <w:top w:val="nil"/>
              <w:left w:val="nil"/>
              <w:bottom w:val="single" w:sz="4" w:space="0" w:color="auto"/>
              <w:right w:val="single" w:sz="4" w:space="0" w:color="auto"/>
            </w:tcBorders>
            <w:vAlign w:val="center"/>
            <w:hideMark/>
          </w:tcPr>
          <w:p w14:paraId="174A91FD" w14:textId="77777777" w:rsidR="00737CE3" w:rsidRPr="00C9141C" w:rsidRDefault="00737CE3" w:rsidP="00737CE3">
            <w:pPr>
              <w:widowControl/>
              <w:spacing w:line="360" w:lineRule="auto"/>
              <w:jc w:val="left"/>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青岛慧拓智能机器有限公司</w:t>
            </w:r>
          </w:p>
        </w:tc>
        <w:tc>
          <w:tcPr>
            <w:tcW w:w="1456" w:type="dxa"/>
            <w:tcBorders>
              <w:top w:val="nil"/>
              <w:left w:val="nil"/>
              <w:bottom w:val="single" w:sz="4" w:space="0" w:color="auto"/>
              <w:right w:val="single" w:sz="4" w:space="0" w:color="auto"/>
            </w:tcBorders>
            <w:vAlign w:val="center"/>
            <w:hideMark/>
          </w:tcPr>
          <w:p w14:paraId="22CF6297" w14:textId="77777777" w:rsidR="00737CE3" w:rsidRPr="00C9141C" w:rsidRDefault="00737CE3" w:rsidP="00737CE3">
            <w:pPr>
              <w:widowControl/>
              <w:spacing w:line="360" w:lineRule="auto"/>
              <w:jc w:val="left"/>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w:t>
            </w:r>
          </w:p>
        </w:tc>
      </w:tr>
      <w:tr w:rsidR="00737CE3" w:rsidRPr="00737CE3" w14:paraId="07546CBA" w14:textId="77777777" w:rsidTr="00E05D12">
        <w:trPr>
          <w:trHeight w:val="1665"/>
        </w:trPr>
        <w:tc>
          <w:tcPr>
            <w:tcW w:w="562" w:type="dxa"/>
            <w:tcBorders>
              <w:top w:val="nil"/>
              <w:left w:val="single" w:sz="4" w:space="0" w:color="auto"/>
              <w:bottom w:val="single" w:sz="4" w:space="0" w:color="auto"/>
              <w:right w:val="single" w:sz="4" w:space="0" w:color="auto"/>
            </w:tcBorders>
            <w:noWrap/>
            <w:vAlign w:val="center"/>
            <w:hideMark/>
          </w:tcPr>
          <w:p w14:paraId="4635A64A"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21</w:t>
            </w:r>
          </w:p>
        </w:tc>
        <w:tc>
          <w:tcPr>
            <w:tcW w:w="1701" w:type="dxa"/>
            <w:tcBorders>
              <w:top w:val="nil"/>
              <w:left w:val="nil"/>
              <w:bottom w:val="single" w:sz="4" w:space="0" w:color="auto"/>
              <w:right w:val="single" w:sz="4" w:space="0" w:color="auto"/>
            </w:tcBorders>
            <w:vAlign w:val="center"/>
            <w:hideMark/>
          </w:tcPr>
          <w:p w14:paraId="13393908" w14:textId="77777777" w:rsidR="00737CE3" w:rsidRPr="00C9141C" w:rsidRDefault="00737CE3" w:rsidP="00737CE3">
            <w:pPr>
              <w:widowControl/>
              <w:spacing w:line="360" w:lineRule="auto"/>
              <w:jc w:val="left"/>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北京燕京啤酒股份有限公司全国分子公司干线物流服务项目</w:t>
            </w:r>
          </w:p>
        </w:tc>
        <w:tc>
          <w:tcPr>
            <w:tcW w:w="1204" w:type="dxa"/>
            <w:tcBorders>
              <w:top w:val="nil"/>
              <w:left w:val="nil"/>
              <w:bottom w:val="single" w:sz="4" w:space="0" w:color="auto"/>
              <w:right w:val="single" w:sz="4" w:space="0" w:color="auto"/>
            </w:tcBorders>
            <w:noWrap/>
            <w:vAlign w:val="center"/>
            <w:hideMark/>
          </w:tcPr>
          <w:p w14:paraId="154D9AB6" w14:textId="77777777" w:rsidR="00737CE3" w:rsidRPr="00C9141C" w:rsidRDefault="00737CE3" w:rsidP="00737CE3">
            <w:pPr>
              <w:widowControl/>
              <w:spacing w:line="360" w:lineRule="auto"/>
              <w:jc w:val="left"/>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北京燕京啤酒股份有限公司</w:t>
            </w:r>
          </w:p>
        </w:tc>
        <w:tc>
          <w:tcPr>
            <w:tcW w:w="1310" w:type="dxa"/>
            <w:tcBorders>
              <w:top w:val="nil"/>
              <w:left w:val="nil"/>
              <w:bottom w:val="single" w:sz="4" w:space="0" w:color="auto"/>
              <w:right w:val="single" w:sz="4" w:space="0" w:color="auto"/>
            </w:tcBorders>
            <w:noWrap/>
            <w:vAlign w:val="center"/>
            <w:hideMark/>
          </w:tcPr>
          <w:p w14:paraId="5D34F170" w14:textId="77777777" w:rsidR="00737CE3" w:rsidRPr="00C9141C" w:rsidRDefault="00737CE3" w:rsidP="00A17712">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2024/9/3</w:t>
            </w:r>
          </w:p>
        </w:tc>
        <w:tc>
          <w:tcPr>
            <w:tcW w:w="850" w:type="dxa"/>
            <w:tcBorders>
              <w:top w:val="nil"/>
              <w:left w:val="nil"/>
              <w:bottom w:val="single" w:sz="4" w:space="0" w:color="auto"/>
              <w:right w:val="single" w:sz="4" w:space="0" w:color="auto"/>
            </w:tcBorders>
            <w:noWrap/>
            <w:vAlign w:val="center"/>
            <w:hideMark/>
          </w:tcPr>
          <w:p w14:paraId="531F2DCD" w14:textId="54B6CAB3"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0B7C22">
              <w:rPr>
                <w:rFonts w:ascii="宋体" w:eastAsia="宋体" w:hAnsi="宋体" w:hint="eastAsia"/>
                <w:color w:val="000000"/>
                <w:szCs w:val="21"/>
              </w:rPr>
              <w:t>传统物流运输</w:t>
            </w:r>
          </w:p>
        </w:tc>
        <w:tc>
          <w:tcPr>
            <w:tcW w:w="1134" w:type="dxa"/>
            <w:tcBorders>
              <w:top w:val="nil"/>
              <w:left w:val="nil"/>
              <w:bottom w:val="single" w:sz="4" w:space="0" w:color="auto"/>
              <w:right w:val="single" w:sz="4" w:space="0" w:color="auto"/>
            </w:tcBorders>
            <w:vAlign w:val="center"/>
            <w:hideMark/>
          </w:tcPr>
          <w:p w14:paraId="6E2D02B0" w14:textId="77777777" w:rsidR="00737CE3" w:rsidRPr="00C9141C" w:rsidRDefault="00737CE3" w:rsidP="00737CE3">
            <w:pPr>
              <w:widowControl/>
              <w:spacing w:line="360" w:lineRule="auto"/>
              <w:jc w:val="left"/>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北京中安云仓科技有限公司</w:t>
            </w:r>
          </w:p>
        </w:tc>
        <w:tc>
          <w:tcPr>
            <w:tcW w:w="1456" w:type="dxa"/>
            <w:tcBorders>
              <w:top w:val="nil"/>
              <w:left w:val="nil"/>
              <w:bottom w:val="single" w:sz="4" w:space="0" w:color="auto"/>
              <w:right w:val="single" w:sz="4" w:space="0" w:color="auto"/>
            </w:tcBorders>
            <w:vAlign w:val="center"/>
            <w:hideMark/>
          </w:tcPr>
          <w:p w14:paraId="4FCD0562" w14:textId="77777777" w:rsidR="00737CE3" w:rsidRPr="00C9141C" w:rsidRDefault="00737CE3" w:rsidP="00737CE3">
            <w:pPr>
              <w:widowControl/>
              <w:spacing w:line="360" w:lineRule="auto"/>
              <w:jc w:val="left"/>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w:t>
            </w:r>
          </w:p>
        </w:tc>
      </w:tr>
      <w:tr w:rsidR="00737CE3" w:rsidRPr="00737CE3" w14:paraId="6BC7D7F1" w14:textId="77777777" w:rsidTr="00E05D12">
        <w:trPr>
          <w:trHeight w:val="833"/>
        </w:trPr>
        <w:tc>
          <w:tcPr>
            <w:tcW w:w="562" w:type="dxa"/>
            <w:tcBorders>
              <w:top w:val="nil"/>
              <w:left w:val="single" w:sz="4" w:space="0" w:color="auto"/>
              <w:bottom w:val="single" w:sz="4" w:space="0" w:color="auto"/>
              <w:right w:val="single" w:sz="4" w:space="0" w:color="auto"/>
            </w:tcBorders>
            <w:noWrap/>
            <w:vAlign w:val="center"/>
            <w:hideMark/>
          </w:tcPr>
          <w:p w14:paraId="4CDBD32B"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22</w:t>
            </w:r>
          </w:p>
        </w:tc>
        <w:tc>
          <w:tcPr>
            <w:tcW w:w="1701" w:type="dxa"/>
            <w:tcBorders>
              <w:top w:val="nil"/>
              <w:left w:val="nil"/>
              <w:bottom w:val="single" w:sz="4" w:space="0" w:color="auto"/>
              <w:right w:val="single" w:sz="4" w:space="0" w:color="auto"/>
            </w:tcBorders>
            <w:vAlign w:val="center"/>
            <w:hideMark/>
          </w:tcPr>
          <w:p w14:paraId="2840E9EC" w14:textId="77777777" w:rsidR="00737CE3" w:rsidRPr="00C9141C" w:rsidRDefault="00737CE3" w:rsidP="00737CE3">
            <w:pPr>
              <w:widowControl/>
              <w:spacing w:line="360" w:lineRule="auto"/>
              <w:jc w:val="left"/>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北京生物制品研究所有限责任公司2025年-2026年全国干线冷链物流配送服务项目</w:t>
            </w:r>
          </w:p>
        </w:tc>
        <w:tc>
          <w:tcPr>
            <w:tcW w:w="1204" w:type="dxa"/>
            <w:tcBorders>
              <w:top w:val="nil"/>
              <w:left w:val="nil"/>
              <w:bottom w:val="single" w:sz="4" w:space="0" w:color="auto"/>
              <w:right w:val="single" w:sz="4" w:space="0" w:color="auto"/>
            </w:tcBorders>
            <w:noWrap/>
            <w:vAlign w:val="center"/>
            <w:hideMark/>
          </w:tcPr>
          <w:p w14:paraId="5D5AB948" w14:textId="77777777" w:rsidR="00737CE3" w:rsidRPr="00C9141C" w:rsidRDefault="00737CE3" w:rsidP="00737CE3">
            <w:pPr>
              <w:widowControl/>
              <w:spacing w:line="360" w:lineRule="auto"/>
              <w:jc w:val="left"/>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北京生物制品研究所有限责任公司</w:t>
            </w:r>
          </w:p>
        </w:tc>
        <w:tc>
          <w:tcPr>
            <w:tcW w:w="1310" w:type="dxa"/>
            <w:tcBorders>
              <w:top w:val="nil"/>
              <w:left w:val="nil"/>
              <w:bottom w:val="single" w:sz="4" w:space="0" w:color="auto"/>
              <w:right w:val="single" w:sz="4" w:space="0" w:color="auto"/>
            </w:tcBorders>
            <w:noWrap/>
            <w:vAlign w:val="center"/>
            <w:hideMark/>
          </w:tcPr>
          <w:p w14:paraId="7C82E1FC" w14:textId="77777777" w:rsidR="00737CE3" w:rsidRPr="00C9141C" w:rsidRDefault="00737CE3" w:rsidP="00A17712">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2024/11/22</w:t>
            </w:r>
          </w:p>
        </w:tc>
        <w:tc>
          <w:tcPr>
            <w:tcW w:w="850" w:type="dxa"/>
            <w:tcBorders>
              <w:top w:val="nil"/>
              <w:left w:val="nil"/>
              <w:bottom w:val="single" w:sz="4" w:space="0" w:color="auto"/>
              <w:right w:val="single" w:sz="4" w:space="0" w:color="auto"/>
            </w:tcBorders>
            <w:noWrap/>
            <w:vAlign w:val="center"/>
            <w:hideMark/>
          </w:tcPr>
          <w:p w14:paraId="442470CA" w14:textId="0CBFD58C"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0B7C22">
              <w:rPr>
                <w:rFonts w:ascii="宋体" w:eastAsia="宋体" w:hAnsi="宋体" w:hint="eastAsia"/>
                <w:color w:val="000000"/>
                <w:szCs w:val="21"/>
              </w:rPr>
              <w:t>传统物流运输</w:t>
            </w:r>
          </w:p>
        </w:tc>
        <w:tc>
          <w:tcPr>
            <w:tcW w:w="1134" w:type="dxa"/>
            <w:tcBorders>
              <w:top w:val="nil"/>
              <w:left w:val="nil"/>
              <w:bottom w:val="single" w:sz="4" w:space="0" w:color="auto"/>
              <w:right w:val="single" w:sz="4" w:space="0" w:color="auto"/>
            </w:tcBorders>
            <w:vAlign w:val="center"/>
            <w:hideMark/>
          </w:tcPr>
          <w:p w14:paraId="4507D31E" w14:textId="77777777" w:rsidR="00737CE3" w:rsidRPr="00C9141C" w:rsidRDefault="00737CE3" w:rsidP="00737CE3">
            <w:pPr>
              <w:widowControl/>
              <w:spacing w:line="360" w:lineRule="auto"/>
              <w:jc w:val="left"/>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北京华欣供应链管理有限公司、北京零度物流有限公司、顺丰医药供应链管理（北京）有限公司</w:t>
            </w:r>
          </w:p>
        </w:tc>
        <w:tc>
          <w:tcPr>
            <w:tcW w:w="1456" w:type="dxa"/>
            <w:tcBorders>
              <w:top w:val="nil"/>
              <w:left w:val="nil"/>
              <w:bottom w:val="single" w:sz="4" w:space="0" w:color="auto"/>
              <w:right w:val="single" w:sz="4" w:space="0" w:color="auto"/>
            </w:tcBorders>
            <w:vAlign w:val="center"/>
            <w:hideMark/>
          </w:tcPr>
          <w:p w14:paraId="583B08A7" w14:textId="77777777" w:rsidR="00737CE3" w:rsidRPr="00C9141C" w:rsidRDefault="00737CE3" w:rsidP="00737CE3">
            <w:pPr>
              <w:widowControl/>
              <w:spacing w:line="360" w:lineRule="auto"/>
              <w:jc w:val="left"/>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w:t>
            </w:r>
          </w:p>
        </w:tc>
      </w:tr>
      <w:tr w:rsidR="00737CE3" w:rsidRPr="00737CE3" w14:paraId="1E36BB72" w14:textId="77777777" w:rsidTr="00E05D12">
        <w:trPr>
          <w:trHeight w:val="1110"/>
        </w:trPr>
        <w:tc>
          <w:tcPr>
            <w:tcW w:w="562" w:type="dxa"/>
            <w:tcBorders>
              <w:top w:val="nil"/>
              <w:left w:val="single" w:sz="4" w:space="0" w:color="auto"/>
              <w:bottom w:val="single" w:sz="4" w:space="0" w:color="auto"/>
              <w:right w:val="single" w:sz="4" w:space="0" w:color="auto"/>
            </w:tcBorders>
            <w:noWrap/>
            <w:vAlign w:val="center"/>
            <w:hideMark/>
          </w:tcPr>
          <w:p w14:paraId="6CB41A41"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23</w:t>
            </w:r>
          </w:p>
        </w:tc>
        <w:tc>
          <w:tcPr>
            <w:tcW w:w="1701" w:type="dxa"/>
            <w:tcBorders>
              <w:top w:val="nil"/>
              <w:left w:val="nil"/>
              <w:bottom w:val="single" w:sz="4" w:space="0" w:color="auto"/>
              <w:right w:val="single" w:sz="4" w:space="0" w:color="auto"/>
            </w:tcBorders>
            <w:vAlign w:val="center"/>
            <w:hideMark/>
          </w:tcPr>
          <w:p w14:paraId="54602A6B" w14:textId="77777777" w:rsidR="00737CE3" w:rsidRPr="00C9141C" w:rsidRDefault="00737CE3" w:rsidP="00737CE3">
            <w:pPr>
              <w:widowControl/>
              <w:spacing w:line="360" w:lineRule="auto"/>
              <w:jc w:val="left"/>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天津港至马驹桥物流园公路货运自动驾驶先导应用试点项目（通港达园项目）</w:t>
            </w:r>
          </w:p>
        </w:tc>
        <w:tc>
          <w:tcPr>
            <w:tcW w:w="1204" w:type="dxa"/>
            <w:tcBorders>
              <w:top w:val="nil"/>
              <w:left w:val="nil"/>
              <w:bottom w:val="single" w:sz="4" w:space="0" w:color="auto"/>
              <w:right w:val="single" w:sz="4" w:space="0" w:color="auto"/>
            </w:tcBorders>
            <w:noWrap/>
            <w:vAlign w:val="center"/>
            <w:hideMark/>
          </w:tcPr>
          <w:p w14:paraId="08483FFD" w14:textId="77777777" w:rsidR="00737CE3" w:rsidRPr="00C9141C" w:rsidRDefault="00737CE3" w:rsidP="00737CE3">
            <w:pPr>
              <w:widowControl/>
              <w:spacing w:line="360" w:lineRule="auto"/>
              <w:jc w:val="left"/>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交通运输部首批智能交通先导应用试点项目</w:t>
            </w:r>
          </w:p>
        </w:tc>
        <w:tc>
          <w:tcPr>
            <w:tcW w:w="1310" w:type="dxa"/>
            <w:tcBorders>
              <w:top w:val="nil"/>
              <w:left w:val="nil"/>
              <w:bottom w:val="single" w:sz="4" w:space="0" w:color="auto"/>
              <w:right w:val="single" w:sz="4" w:space="0" w:color="auto"/>
            </w:tcBorders>
            <w:noWrap/>
            <w:vAlign w:val="center"/>
            <w:hideMark/>
          </w:tcPr>
          <w:p w14:paraId="56CB7CB7" w14:textId="77777777" w:rsidR="00737CE3" w:rsidRPr="00C9141C" w:rsidRDefault="00737CE3" w:rsidP="00A17712">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w:t>
            </w:r>
          </w:p>
        </w:tc>
        <w:tc>
          <w:tcPr>
            <w:tcW w:w="850" w:type="dxa"/>
            <w:tcBorders>
              <w:top w:val="nil"/>
              <w:left w:val="nil"/>
              <w:bottom w:val="single" w:sz="4" w:space="0" w:color="auto"/>
              <w:right w:val="single" w:sz="4" w:space="0" w:color="auto"/>
            </w:tcBorders>
            <w:noWrap/>
            <w:vAlign w:val="center"/>
            <w:hideMark/>
          </w:tcPr>
          <w:p w14:paraId="577C4DF9" w14:textId="0273DA2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0B7C22">
              <w:rPr>
                <w:rFonts w:ascii="宋体" w:eastAsia="宋体" w:hAnsi="宋体" w:hint="eastAsia"/>
                <w:color w:val="000000"/>
                <w:szCs w:val="21"/>
              </w:rPr>
              <w:t>示范应用项目</w:t>
            </w:r>
          </w:p>
        </w:tc>
        <w:tc>
          <w:tcPr>
            <w:tcW w:w="1134" w:type="dxa"/>
            <w:tcBorders>
              <w:top w:val="nil"/>
              <w:left w:val="nil"/>
              <w:bottom w:val="single" w:sz="4" w:space="0" w:color="auto"/>
              <w:right w:val="single" w:sz="4" w:space="0" w:color="auto"/>
            </w:tcBorders>
            <w:vAlign w:val="center"/>
            <w:hideMark/>
          </w:tcPr>
          <w:p w14:paraId="56C82CF6" w14:textId="77777777" w:rsidR="00737CE3" w:rsidRPr="00C9141C" w:rsidRDefault="00737CE3" w:rsidP="00737CE3">
            <w:pPr>
              <w:widowControl/>
              <w:spacing w:line="360" w:lineRule="auto"/>
              <w:jc w:val="left"/>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招商局公路网络科技控股股份有限公司、招商新智科技有限公</w:t>
            </w:r>
            <w:r w:rsidRPr="00C9141C">
              <w:rPr>
                <w:rFonts w:ascii="宋体" w:eastAsia="宋体" w:hAnsi="宋体" w:cs="宋体" w:hint="eastAsia"/>
                <w:color w:val="000000"/>
                <w:kern w:val="0"/>
                <w:szCs w:val="21"/>
              </w:rPr>
              <w:lastRenderedPageBreak/>
              <w:t>司、招商局公路网络科技控股股份有限公司京津塘高速分公司</w:t>
            </w:r>
          </w:p>
        </w:tc>
        <w:tc>
          <w:tcPr>
            <w:tcW w:w="1456" w:type="dxa"/>
            <w:tcBorders>
              <w:top w:val="nil"/>
              <w:left w:val="nil"/>
              <w:bottom w:val="single" w:sz="4" w:space="0" w:color="auto"/>
              <w:right w:val="single" w:sz="4" w:space="0" w:color="auto"/>
            </w:tcBorders>
            <w:vAlign w:val="center"/>
            <w:hideMark/>
          </w:tcPr>
          <w:p w14:paraId="5871BB99" w14:textId="77777777" w:rsidR="00737CE3" w:rsidRPr="00C9141C" w:rsidRDefault="00737CE3" w:rsidP="00737CE3">
            <w:pPr>
              <w:widowControl/>
              <w:spacing w:line="360" w:lineRule="auto"/>
              <w:jc w:val="left"/>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lastRenderedPageBreak/>
              <w:t>天津东疆综合保税区为起点的天津港至马驹桥物流园：北京路段21公里，河北路</w:t>
            </w:r>
            <w:r w:rsidRPr="00C9141C">
              <w:rPr>
                <w:rFonts w:ascii="宋体" w:eastAsia="宋体" w:hAnsi="宋体" w:cs="宋体" w:hint="eastAsia"/>
                <w:color w:val="000000"/>
                <w:kern w:val="0"/>
                <w:szCs w:val="21"/>
              </w:rPr>
              <w:lastRenderedPageBreak/>
              <w:t>段6公里，天津路段98公里</w:t>
            </w:r>
          </w:p>
        </w:tc>
      </w:tr>
      <w:tr w:rsidR="00737CE3" w:rsidRPr="00737CE3" w14:paraId="7ED36334" w14:textId="77777777" w:rsidTr="00E05D12">
        <w:trPr>
          <w:trHeight w:val="555"/>
        </w:trPr>
        <w:tc>
          <w:tcPr>
            <w:tcW w:w="562" w:type="dxa"/>
            <w:tcBorders>
              <w:top w:val="nil"/>
              <w:left w:val="single" w:sz="4" w:space="0" w:color="auto"/>
              <w:bottom w:val="single" w:sz="4" w:space="0" w:color="auto"/>
              <w:right w:val="single" w:sz="4" w:space="0" w:color="auto"/>
            </w:tcBorders>
            <w:noWrap/>
            <w:vAlign w:val="center"/>
            <w:hideMark/>
          </w:tcPr>
          <w:p w14:paraId="34C1B63E"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lastRenderedPageBreak/>
              <w:t>24</w:t>
            </w:r>
          </w:p>
        </w:tc>
        <w:tc>
          <w:tcPr>
            <w:tcW w:w="1701" w:type="dxa"/>
            <w:tcBorders>
              <w:top w:val="nil"/>
              <w:left w:val="nil"/>
              <w:bottom w:val="single" w:sz="4" w:space="0" w:color="auto"/>
              <w:right w:val="single" w:sz="4" w:space="0" w:color="auto"/>
            </w:tcBorders>
            <w:vAlign w:val="center"/>
            <w:hideMark/>
          </w:tcPr>
          <w:p w14:paraId="06793A59" w14:textId="77777777" w:rsidR="00737CE3" w:rsidRPr="00C9141C" w:rsidRDefault="00737CE3" w:rsidP="00737CE3">
            <w:pPr>
              <w:widowControl/>
              <w:spacing w:line="360" w:lineRule="auto"/>
              <w:jc w:val="left"/>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河北高速公路集团有限公司京雄分公司科技创新项目咨询服务</w:t>
            </w:r>
          </w:p>
        </w:tc>
        <w:tc>
          <w:tcPr>
            <w:tcW w:w="1204" w:type="dxa"/>
            <w:tcBorders>
              <w:top w:val="nil"/>
              <w:left w:val="nil"/>
              <w:bottom w:val="single" w:sz="4" w:space="0" w:color="auto"/>
              <w:right w:val="single" w:sz="4" w:space="0" w:color="auto"/>
            </w:tcBorders>
            <w:noWrap/>
            <w:vAlign w:val="center"/>
            <w:hideMark/>
          </w:tcPr>
          <w:p w14:paraId="73C0294B" w14:textId="77777777" w:rsidR="00737CE3" w:rsidRPr="00C9141C" w:rsidRDefault="00737CE3" w:rsidP="00737CE3">
            <w:pPr>
              <w:widowControl/>
              <w:spacing w:line="360" w:lineRule="auto"/>
              <w:jc w:val="left"/>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河北高速公路集团有限公司</w:t>
            </w:r>
          </w:p>
        </w:tc>
        <w:tc>
          <w:tcPr>
            <w:tcW w:w="1310" w:type="dxa"/>
            <w:tcBorders>
              <w:top w:val="nil"/>
              <w:left w:val="nil"/>
              <w:bottom w:val="single" w:sz="4" w:space="0" w:color="auto"/>
              <w:right w:val="single" w:sz="4" w:space="0" w:color="auto"/>
            </w:tcBorders>
            <w:noWrap/>
            <w:vAlign w:val="center"/>
            <w:hideMark/>
          </w:tcPr>
          <w:p w14:paraId="2DFD0E98" w14:textId="77777777" w:rsidR="00737CE3" w:rsidRPr="00C9141C" w:rsidRDefault="00737CE3" w:rsidP="00A17712">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2025/4/10</w:t>
            </w:r>
          </w:p>
        </w:tc>
        <w:tc>
          <w:tcPr>
            <w:tcW w:w="850" w:type="dxa"/>
            <w:tcBorders>
              <w:top w:val="nil"/>
              <w:left w:val="nil"/>
              <w:bottom w:val="single" w:sz="4" w:space="0" w:color="auto"/>
              <w:right w:val="single" w:sz="4" w:space="0" w:color="auto"/>
            </w:tcBorders>
            <w:noWrap/>
            <w:vAlign w:val="center"/>
            <w:hideMark/>
          </w:tcPr>
          <w:p w14:paraId="6025A9DE" w14:textId="4D328BB1"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0B7C22">
              <w:rPr>
                <w:rFonts w:ascii="宋体" w:eastAsia="宋体" w:hAnsi="宋体" w:hint="eastAsia"/>
                <w:color w:val="000000"/>
                <w:szCs w:val="21"/>
              </w:rPr>
              <w:t>服务咨询</w:t>
            </w:r>
          </w:p>
        </w:tc>
        <w:tc>
          <w:tcPr>
            <w:tcW w:w="1134" w:type="dxa"/>
            <w:tcBorders>
              <w:top w:val="nil"/>
              <w:left w:val="nil"/>
              <w:bottom w:val="single" w:sz="4" w:space="0" w:color="auto"/>
              <w:right w:val="single" w:sz="4" w:space="0" w:color="auto"/>
            </w:tcBorders>
            <w:vAlign w:val="center"/>
            <w:hideMark/>
          </w:tcPr>
          <w:p w14:paraId="1FF2A2E2" w14:textId="77777777" w:rsidR="00737CE3" w:rsidRPr="00C9141C" w:rsidRDefault="00737CE3" w:rsidP="00737CE3">
            <w:pPr>
              <w:widowControl/>
              <w:spacing w:line="360" w:lineRule="auto"/>
              <w:jc w:val="left"/>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中公华通（北京）科技发展有限公司</w:t>
            </w:r>
          </w:p>
        </w:tc>
        <w:tc>
          <w:tcPr>
            <w:tcW w:w="1456" w:type="dxa"/>
            <w:tcBorders>
              <w:top w:val="nil"/>
              <w:left w:val="nil"/>
              <w:bottom w:val="single" w:sz="4" w:space="0" w:color="auto"/>
              <w:right w:val="single" w:sz="4" w:space="0" w:color="auto"/>
            </w:tcBorders>
            <w:vAlign w:val="center"/>
            <w:hideMark/>
          </w:tcPr>
          <w:p w14:paraId="3A5F8DE5" w14:textId="77777777" w:rsidR="00737CE3" w:rsidRPr="00C9141C" w:rsidRDefault="00737CE3" w:rsidP="00737CE3">
            <w:pPr>
              <w:widowControl/>
              <w:spacing w:line="360" w:lineRule="auto"/>
              <w:jc w:val="left"/>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w:t>
            </w:r>
          </w:p>
        </w:tc>
      </w:tr>
      <w:tr w:rsidR="00737CE3" w:rsidRPr="00737CE3" w14:paraId="3B452DB5" w14:textId="77777777" w:rsidTr="00E05D12">
        <w:trPr>
          <w:trHeight w:val="1665"/>
        </w:trPr>
        <w:tc>
          <w:tcPr>
            <w:tcW w:w="562" w:type="dxa"/>
            <w:tcBorders>
              <w:top w:val="nil"/>
              <w:left w:val="single" w:sz="4" w:space="0" w:color="auto"/>
              <w:bottom w:val="single" w:sz="4" w:space="0" w:color="auto"/>
              <w:right w:val="single" w:sz="4" w:space="0" w:color="auto"/>
            </w:tcBorders>
            <w:noWrap/>
            <w:vAlign w:val="center"/>
            <w:hideMark/>
          </w:tcPr>
          <w:p w14:paraId="0E91BA01"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25</w:t>
            </w:r>
          </w:p>
        </w:tc>
        <w:tc>
          <w:tcPr>
            <w:tcW w:w="1701" w:type="dxa"/>
            <w:tcBorders>
              <w:top w:val="nil"/>
              <w:left w:val="nil"/>
              <w:bottom w:val="single" w:sz="4" w:space="0" w:color="auto"/>
              <w:right w:val="single" w:sz="4" w:space="0" w:color="auto"/>
            </w:tcBorders>
            <w:vAlign w:val="center"/>
            <w:hideMark/>
          </w:tcPr>
          <w:p w14:paraId="07997270" w14:textId="77777777" w:rsidR="00737CE3" w:rsidRPr="00C9141C" w:rsidRDefault="00737CE3" w:rsidP="00737CE3">
            <w:pPr>
              <w:widowControl/>
              <w:spacing w:line="360" w:lineRule="auto"/>
              <w:jc w:val="left"/>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京雄高速(河北)开放自动驾驶测试整体策划及测试示范科技创新项目</w:t>
            </w:r>
          </w:p>
        </w:tc>
        <w:tc>
          <w:tcPr>
            <w:tcW w:w="1204" w:type="dxa"/>
            <w:tcBorders>
              <w:top w:val="nil"/>
              <w:left w:val="nil"/>
              <w:bottom w:val="single" w:sz="4" w:space="0" w:color="auto"/>
              <w:right w:val="single" w:sz="4" w:space="0" w:color="auto"/>
            </w:tcBorders>
            <w:noWrap/>
            <w:vAlign w:val="center"/>
            <w:hideMark/>
          </w:tcPr>
          <w:p w14:paraId="24C7DD66" w14:textId="77777777" w:rsidR="00737CE3" w:rsidRPr="00C9141C" w:rsidRDefault="00737CE3" w:rsidP="00737CE3">
            <w:pPr>
              <w:widowControl/>
              <w:spacing w:line="360" w:lineRule="auto"/>
              <w:jc w:val="left"/>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w:t>
            </w:r>
          </w:p>
        </w:tc>
        <w:tc>
          <w:tcPr>
            <w:tcW w:w="1310" w:type="dxa"/>
            <w:tcBorders>
              <w:top w:val="nil"/>
              <w:left w:val="nil"/>
              <w:bottom w:val="single" w:sz="4" w:space="0" w:color="auto"/>
              <w:right w:val="single" w:sz="4" w:space="0" w:color="auto"/>
            </w:tcBorders>
            <w:noWrap/>
            <w:vAlign w:val="center"/>
            <w:hideMark/>
          </w:tcPr>
          <w:p w14:paraId="22855A10" w14:textId="77777777" w:rsidR="00737CE3" w:rsidRPr="00C9141C" w:rsidRDefault="00737CE3" w:rsidP="00A17712">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2024/5/29</w:t>
            </w:r>
          </w:p>
        </w:tc>
        <w:tc>
          <w:tcPr>
            <w:tcW w:w="850" w:type="dxa"/>
            <w:tcBorders>
              <w:top w:val="nil"/>
              <w:left w:val="nil"/>
              <w:bottom w:val="single" w:sz="4" w:space="0" w:color="auto"/>
              <w:right w:val="single" w:sz="4" w:space="0" w:color="auto"/>
            </w:tcBorders>
            <w:noWrap/>
            <w:vAlign w:val="center"/>
            <w:hideMark/>
          </w:tcPr>
          <w:p w14:paraId="70DCE0A4" w14:textId="73F0EE1C"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0B7C22">
              <w:rPr>
                <w:rFonts w:ascii="宋体" w:eastAsia="宋体" w:hAnsi="宋体" w:hint="eastAsia"/>
                <w:color w:val="000000"/>
                <w:szCs w:val="21"/>
              </w:rPr>
              <w:t>示范应用项目</w:t>
            </w:r>
          </w:p>
        </w:tc>
        <w:tc>
          <w:tcPr>
            <w:tcW w:w="1134" w:type="dxa"/>
            <w:tcBorders>
              <w:top w:val="nil"/>
              <w:left w:val="nil"/>
              <w:bottom w:val="single" w:sz="4" w:space="0" w:color="auto"/>
              <w:right w:val="single" w:sz="4" w:space="0" w:color="auto"/>
            </w:tcBorders>
            <w:vAlign w:val="center"/>
            <w:hideMark/>
          </w:tcPr>
          <w:p w14:paraId="64A2E2B2" w14:textId="77777777" w:rsidR="00737CE3" w:rsidRPr="00C9141C" w:rsidRDefault="00737CE3" w:rsidP="00737CE3">
            <w:pPr>
              <w:widowControl/>
              <w:spacing w:line="360" w:lineRule="auto"/>
              <w:jc w:val="left"/>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河北清华发展研究院（联合体牵头单位），清华大学、北京星云互联科技有限公司、卡尔动力（北京）科技有限公司、石家庄市博大交通公路工程设施有限公司</w:t>
            </w:r>
          </w:p>
        </w:tc>
        <w:tc>
          <w:tcPr>
            <w:tcW w:w="1456" w:type="dxa"/>
            <w:tcBorders>
              <w:top w:val="nil"/>
              <w:left w:val="nil"/>
              <w:bottom w:val="single" w:sz="4" w:space="0" w:color="auto"/>
              <w:right w:val="single" w:sz="4" w:space="0" w:color="auto"/>
            </w:tcBorders>
            <w:vAlign w:val="center"/>
            <w:hideMark/>
          </w:tcPr>
          <w:p w14:paraId="57DFAEE3" w14:textId="77777777" w:rsidR="00737CE3" w:rsidRPr="00C9141C" w:rsidRDefault="00737CE3" w:rsidP="00737CE3">
            <w:pPr>
              <w:widowControl/>
              <w:spacing w:line="360" w:lineRule="auto"/>
              <w:jc w:val="left"/>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京雄高速河北段主线上双向共109公里的自动驾驶专用车道</w:t>
            </w:r>
          </w:p>
        </w:tc>
      </w:tr>
      <w:tr w:rsidR="00737CE3" w:rsidRPr="00737CE3" w14:paraId="41C0A6F1" w14:textId="77777777" w:rsidTr="00E05D12">
        <w:trPr>
          <w:trHeight w:val="540"/>
        </w:trPr>
        <w:tc>
          <w:tcPr>
            <w:tcW w:w="562" w:type="dxa"/>
            <w:tcBorders>
              <w:top w:val="nil"/>
              <w:left w:val="single" w:sz="4" w:space="0" w:color="auto"/>
              <w:bottom w:val="single" w:sz="4" w:space="0" w:color="auto"/>
              <w:right w:val="single" w:sz="4" w:space="0" w:color="auto"/>
            </w:tcBorders>
            <w:noWrap/>
            <w:vAlign w:val="center"/>
            <w:hideMark/>
          </w:tcPr>
          <w:p w14:paraId="67F73A2A"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lastRenderedPageBreak/>
              <w:t>26</w:t>
            </w:r>
          </w:p>
        </w:tc>
        <w:tc>
          <w:tcPr>
            <w:tcW w:w="1701" w:type="dxa"/>
            <w:tcBorders>
              <w:top w:val="nil"/>
              <w:left w:val="nil"/>
              <w:bottom w:val="single" w:sz="4" w:space="0" w:color="auto"/>
              <w:right w:val="single" w:sz="4" w:space="0" w:color="auto"/>
            </w:tcBorders>
            <w:vAlign w:val="center"/>
            <w:hideMark/>
          </w:tcPr>
          <w:p w14:paraId="127F4D0E" w14:textId="77777777" w:rsidR="00737CE3" w:rsidRPr="00C9141C" w:rsidRDefault="00737CE3" w:rsidP="00737CE3">
            <w:pPr>
              <w:widowControl/>
              <w:spacing w:line="360" w:lineRule="auto"/>
              <w:jc w:val="left"/>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上海洋山深水港智能重卡示范运营项目</w:t>
            </w:r>
          </w:p>
        </w:tc>
        <w:tc>
          <w:tcPr>
            <w:tcW w:w="1204" w:type="dxa"/>
            <w:tcBorders>
              <w:top w:val="nil"/>
              <w:left w:val="nil"/>
              <w:bottom w:val="single" w:sz="4" w:space="0" w:color="auto"/>
              <w:right w:val="single" w:sz="4" w:space="0" w:color="auto"/>
            </w:tcBorders>
            <w:noWrap/>
            <w:vAlign w:val="center"/>
            <w:hideMark/>
          </w:tcPr>
          <w:p w14:paraId="38BBC5DD" w14:textId="77777777" w:rsidR="00737CE3" w:rsidRPr="00C9141C" w:rsidRDefault="00737CE3" w:rsidP="00737CE3">
            <w:pPr>
              <w:widowControl/>
              <w:spacing w:line="360" w:lineRule="auto"/>
              <w:jc w:val="left"/>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w:t>
            </w:r>
          </w:p>
        </w:tc>
        <w:tc>
          <w:tcPr>
            <w:tcW w:w="1310" w:type="dxa"/>
            <w:tcBorders>
              <w:top w:val="nil"/>
              <w:left w:val="nil"/>
              <w:bottom w:val="single" w:sz="4" w:space="0" w:color="auto"/>
              <w:right w:val="single" w:sz="4" w:space="0" w:color="auto"/>
            </w:tcBorders>
            <w:noWrap/>
            <w:vAlign w:val="center"/>
            <w:hideMark/>
          </w:tcPr>
          <w:p w14:paraId="16A27678" w14:textId="77777777" w:rsidR="00737CE3" w:rsidRPr="00C9141C" w:rsidRDefault="00737CE3" w:rsidP="00A17712">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w:t>
            </w:r>
          </w:p>
        </w:tc>
        <w:tc>
          <w:tcPr>
            <w:tcW w:w="850" w:type="dxa"/>
            <w:tcBorders>
              <w:top w:val="nil"/>
              <w:left w:val="nil"/>
              <w:bottom w:val="single" w:sz="4" w:space="0" w:color="auto"/>
              <w:right w:val="single" w:sz="4" w:space="0" w:color="auto"/>
            </w:tcBorders>
            <w:noWrap/>
            <w:vAlign w:val="center"/>
            <w:hideMark/>
          </w:tcPr>
          <w:p w14:paraId="71A7A27F" w14:textId="73BEE9A0" w:rsidR="00737CE3" w:rsidRPr="00C9141C" w:rsidRDefault="00737CE3" w:rsidP="00737CE3">
            <w:pPr>
              <w:widowControl/>
              <w:spacing w:line="360" w:lineRule="auto"/>
              <w:jc w:val="left"/>
              <w:rPr>
                <w:rFonts w:ascii="宋体" w:eastAsia="宋体" w:hAnsi="宋体" w:cs="宋体" w:hint="eastAsia"/>
                <w:color w:val="000000"/>
                <w:kern w:val="0"/>
                <w:szCs w:val="21"/>
              </w:rPr>
            </w:pPr>
            <w:r w:rsidRPr="000B7C22">
              <w:rPr>
                <w:rFonts w:ascii="宋体" w:eastAsia="宋体" w:hAnsi="宋体" w:hint="eastAsia"/>
                <w:color w:val="000000"/>
                <w:szCs w:val="21"/>
              </w:rPr>
              <w:t>示范应用项目</w:t>
            </w:r>
          </w:p>
        </w:tc>
        <w:tc>
          <w:tcPr>
            <w:tcW w:w="1134" w:type="dxa"/>
            <w:tcBorders>
              <w:top w:val="nil"/>
              <w:left w:val="nil"/>
              <w:bottom w:val="single" w:sz="4" w:space="0" w:color="auto"/>
              <w:right w:val="single" w:sz="4" w:space="0" w:color="auto"/>
            </w:tcBorders>
            <w:noWrap/>
            <w:vAlign w:val="center"/>
            <w:hideMark/>
          </w:tcPr>
          <w:p w14:paraId="4711D839" w14:textId="77777777" w:rsidR="00737CE3" w:rsidRPr="00C9141C" w:rsidRDefault="00737CE3" w:rsidP="00737CE3">
            <w:pPr>
              <w:widowControl/>
              <w:spacing w:line="360" w:lineRule="auto"/>
              <w:jc w:val="left"/>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上港集团、上汽红岩、中国移动</w:t>
            </w:r>
          </w:p>
        </w:tc>
        <w:tc>
          <w:tcPr>
            <w:tcW w:w="1456" w:type="dxa"/>
            <w:tcBorders>
              <w:top w:val="nil"/>
              <w:left w:val="nil"/>
              <w:bottom w:val="single" w:sz="4" w:space="0" w:color="auto"/>
              <w:right w:val="single" w:sz="4" w:space="0" w:color="auto"/>
            </w:tcBorders>
            <w:vAlign w:val="center"/>
            <w:hideMark/>
          </w:tcPr>
          <w:p w14:paraId="12A0E6BD" w14:textId="77777777" w:rsidR="00737CE3" w:rsidRPr="00C9141C" w:rsidRDefault="00737CE3" w:rsidP="00737CE3">
            <w:pPr>
              <w:widowControl/>
              <w:spacing w:line="360" w:lineRule="auto"/>
              <w:jc w:val="left"/>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洋山港-东海大桥-临港集疏运中心</w:t>
            </w:r>
          </w:p>
        </w:tc>
      </w:tr>
      <w:tr w:rsidR="00737CE3" w:rsidRPr="00737CE3" w14:paraId="6C069D0F" w14:textId="77777777" w:rsidTr="00E05D12">
        <w:trPr>
          <w:trHeight w:val="833"/>
        </w:trPr>
        <w:tc>
          <w:tcPr>
            <w:tcW w:w="562" w:type="dxa"/>
            <w:tcBorders>
              <w:top w:val="nil"/>
              <w:left w:val="single" w:sz="4" w:space="0" w:color="auto"/>
              <w:bottom w:val="single" w:sz="4" w:space="0" w:color="auto"/>
              <w:right w:val="single" w:sz="4" w:space="0" w:color="auto"/>
            </w:tcBorders>
            <w:noWrap/>
            <w:vAlign w:val="center"/>
            <w:hideMark/>
          </w:tcPr>
          <w:p w14:paraId="16D153EE" w14:textId="77777777"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27</w:t>
            </w:r>
          </w:p>
        </w:tc>
        <w:tc>
          <w:tcPr>
            <w:tcW w:w="1701" w:type="dxa"/>
            <w:tcBorders>
              <w:top w:val="nil"/>
              <w:left w:val="nil"/>
              <w:bottom w:val="single" w:sz="4" w:space="0" w:color="auto"/>
              <w:right w:val="single" w:sz="4" w:space="0" w:color="auto"/>
            </w:tcBorders>
            <w:vAlign w:val="center"/>
            <w:hideMark/>
          </w:tcPr>
          <w:p w14:paraId="778D85E8" w14:textId="77777777" w:rsidR="00737CE3" w:rsidRPr="00C9141C" w:rsidRDefault="00737CE3" w:rsidP="00737CE3">
            <w:pPr>
              <w:widowControl/>
              <w:spacing w:line="360" w:lineRule="auto"/>
              <w:jc w:val="left"/>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儋州智能网联汽车准入和上路通行试点</w:t>
            </w:r>
          </w:p>
        </w:tc>
        <w:tc>
          <w:tcPr>
            <w:tcW w:w="1204" w:type="dxa"/>
            <w:tcBorders>
              <w:top w:val="nil"/>
              <w:left w:val="nil"/>
              <w:bottom w:val="single" w:sz="4" w:space="0" w:color="auto"/>
              <w:right w:val="single" w:sz="4" w:space="0" w:color="auto"/>
            </w:tcBorders>
            <w:noWrap/>
            <w:vAlign w:val="center"/>
            <w:hideMark/>
          </w:tcPr>
          <w:p w14:paraId="0B571B2F" w14:textId="77777777" w:rsidR="00737CE3" w:rsidRPr="00C9141C" w:rsidRDefault="00737CE3" w:rsidP="00737CE3">
            <w:pPr>
              <w:widowControl/>
              <w:spacing w:line="360" w:lineRule="auto"/>
              <w:jc w:val="left"/>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w:t>
            </w:r>
          </w:p>
        </w:tc>
        <w:tc>
          <w:tcPr>
            <w:tcW w:w="1310" w:type="dxa"/>
            <w:tcBorders>
              <w:top w:val="nil"/>
              <w:left w:val="nil"/>
              <w:bottom w:val="single" w:sz="4" w:space="0" w:color="auto"/>
              <w:right w:val="single" w:sz="4" w:space="0" w:color="auto"/>
            </w:tcBorders>
            <w:noWrap/>
            <w:vAlign w:val="center"/>
            <w:hideMark/>
          </w:tcPr>
          <w:p w14:paraId="27BA7DF7" w14:textId="77777777" w:rsidR="00737CE3" w:rsidRPr="00C9141C" w:rsidRDefault="00737CE3" w:rsidP="00A17712">
            <w:pPr>
              <w:widowControl/>
              <w:spacing w:line="360" w:lineRule="auto"/>
              <w:jc w:val="center"/>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w:t>
            </w:r>
          </w:p>
        </w:tc>
        <w:tc>
          <w:tcPr>
            <w:tcW w:w="850" w:type="dxa"/>
            <w:tcBorders>
              <w:top w:val="nil"/>
              <w:left w:val="nil"/>
              <w:bottom w:val="single" w:sz="4" w:space="0" w:color="auto"/>
              <w:right w:val="single" w:sz="4" w:space="0" w:color="auto"/>
            </w:tcBorders>
            <w:noWrap/>
            <w:vAlign w:val="center"/>
            <w:hideMark/>
          </w:tcPr>
          <w:p w14:paraId="387F46CC" w14:textId="1BFEC8C0" w:rsidR="00737CE3" w:rsidRPr="00C9141C" w:rsidRDefault="00737CE3" w:rsidP="00737CE3">
            <w:pPr>
              <w:widowControl/>
              <w:spacing w:line="360" w:lineRule="auto"/>
              <w:jc w:val="center"/>
              <w:rPr>
                <w:rFonts w:ascii="宋体" w:eastAsia="宋体" w:hAnsi="宋体" w:cs="宋体" w:hint="eastAsia"/>
                <w:color w:val="000000"/>
                <w:kern w:val="0"/>
                <w:szCs w:val="21"/>
              </w:rPr>
            </w:pPr>
            <w:r w:rsidRPr="000B7C22">
              <w:rPr>
                <w:rFonts w:ascii="宋体" w:eastAsia="宋体" w:hAnsi="宋体" w:hint="eastAsia"/>
                <w:color w:val="000000"/>
                <w:szCs w:val="21"/>
              </w:rPr>
              <w:t>工信部准入试点</w:t>
            </w:r>
          </w:p>
        </w:tc>
        <w:tc>
          <w:tcPr>
            <w:tcW w:w="1134" w:type="dxa"/>
            <w:tcBorders>
              <w:top w:val="nil"/>
              <w:left w:val="nil"/>
              <w:bottom w:val="single" w:sz="4" w:space="0" w:color="auto"/>
              <w:right w:val="single" w:sz="4" w:space="0" w:color="auto"/>
            </w:tcBorders>
            <w:vAlign w:val="center"/>
            <w:hideMark/>
          </w:tcPr>
          <w:p w14:paraId="05CBC054" w14:textId="77777777" w:rsidR="00737CE3" w:rsidRPr="00C9141C" w:rsidRDefault="00737CE3" w:rsidP="00737CE3">
            <w:pPr>
              <w:widowControl/>
              <w:spacing w:line="360" w:lineRule="auto"/>
              <w:jc w:val="left"/>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上期红岩、上海友道智途</w:t>
            </w:r>
          </w:p>
        </w:tc>
        <w:tc>
          <w:tcPr>
            <w:tcW w:w="1456" w:type="dxa"/>
            <w:tcBorders>
              <w:top w:val="nil"/>
              <w:left w:val="nil"/>
              <w:bottom w:val="single" w:sz="4" w:space="0" w:color="auto"/>
              <w:right w:val="single" w:sz="4" w:space="0" w:color="auto"/>
            </w:tcBorders>
            <w:vAlign w:val="center"/>
            <w:hideMark/>
          </w:tcPr>
          <w:p w14:paraId="749DFD2D" w14:textId="77777777" w:rsidR="00737CE3" w:rsidRPr="00C9141C" w:rsidRDefault="00737CE3" w:rsidP="00737CE3">
            <w:pPr>
              <w:widowControl/>
              <w:spacing w:line="360" w:lineRule="auto"/>
              <w:jc w:val="left"/>
              <w:rPr>
                <w:rFonts w:ascii="宋体" w:eastAsia="宋体" w:hAnsi="宋体" w:cs="宋体" w:hint="eastAsia"/>
                <w:color w:val="000000"/>
                <w:kern w:val="0"/>
                <w:szCs w:val="21"/>
              </w:rPr>
            </w:pPr>
            <w:r w:rsidRPr="00C9141C">
              <w:rPr>
                <w:rFonts w:ascii="宋体" w:eastAsia="宋体" w:hAnsi="宋体" w:cs="宋体" w:hint="eastAsia"/>
                <w:color w:val="000000"/>
                <w:kern w:val="0"/>
                <w:szCs w:val="21"/>
              </w:rPr>
              <w:t>洋浦港及其周边区域，场景包括港区堆场转运和园区周边社会道路，试点驾驶线路从洋浦港到洋浦石化工业园区</w:t>
            </w:r>
          </w:p>
        </w:tc>
      </w:tr>
    </w:tbl>
    <w:p w14:paraId="021DB53F" w14:textId="4FA38DC5" w:rsidR="00C9141C" w:rsidRPr="00C9141C" w:rsidRDefault="00E05D12" w:rsidP="00C9141C">
      <w:pPr>
        <w:spacing w:line="360" w:lineRule="auto"/>
        <w:rPr>
          <w:rFonts w:ascii="宋体" w:eastAsia="宋体" w:hAnsi="宋体" w:hint="eastAsia"/>
          <w:sz w:val="24"/>
          <w:szCs w:val="24"/>
        </w:rPr>
      </w:pPr>
      <w:r>
        <w:rPr>
          <w:rFonts w:ascii="宋体" w:eastAsia="宋体" w:hAnsi="宋体" w:hint="eastAsia"/>
          <w:sz w:val="24"/>
          <w:szCs w:val="24"/>
        </w:rPr>
        <w:t xml:space="preserve">    通过各地方政府干线物流招标信息可知，干线物流运</w:t>
      </w:r>
      <w:r w:rsidR="00673560">
        <w:rPr>
          <w:rFonts w:ascii="宋体" w:eastAsia="宋体" w:hAnsi="宋体" w:hint="eastAsia"/>
          <w:sz w:val="24"/>
          <w:szCs w:val="24"/>
        </w:rPr>
        <w:t>自动驾驶更多用于港口、封闭园区、矿区以及机场等场景，</w:t>
      </w:r>
      <w:r w:rsidR="00054AC9">
        <w:rPr>
          <w:rFonts w:ascii="宋体" w:eastAsia="宋体" w:hAnsi="宋体" w:hint="eastAsia"/>
          <w:sz w:val="24"/>
          <w:szCs w:val="24"/>
        </w:rPr>
        <w:t>使用的省市更多在矿产资源丰富的地区比如新疆、内蒙等和港口比较多的地区，比如上海、海南、山东和天津等地</w:t>
      </w:r>
      <w:r w:rsidR="00241C79">
        <w:rPr>
          <w:rFonts w:ascii="宋体" w:eastAsia="宋体" w:hAnsi="宋体" w:hint="eastAsia"/>
          <w:sz w:val="24"/>
          <w:szCs w:val="24"/>
        </w:rPr>
        <w:t>。</w:t>
      </w:r>
      <w:r w:rsidR="00673560">
        <w:rPr>
          <w:rFonts w:ascii="宋体" w:eastAsia="宋体" w:hAnsi="宋体" w:hint="eastAsia"/>
          <w:sz w:val="24"/>
          <w:szCs w:val="24"/>
        </w:rPr>
        <w:t>跨省域公开道路干线物流基本还是采用传统方式</w:t>
      </w:r>
      <w:r w:rsidR="00A91793">
        <w:rPr>
          <w:rFonts w:ascii="宋体" w:eastAsia="宋体" w:hAnsi="宋体" w:hint="eastAsia"/>
          <w:sz w:val="24"/>
          <w:szCs w:val="24"/>
        </w:rPr>
        <w:t>。</w:t>
      </w:r>
    </w:p>
    <w:p w14:paraId="0430696B" w14:textId="501EA247" w:rsidR="00CB7EB4" w:rsidRDefault="00CB7EB4" w:rsidP="005121B1">
      <w:pPr>
        <w:pStyle w:val="3"/>
        <w:rPr>
          <w:rFonts w:hint="eastAsia"/>
        </w:rPr>
      </w:pPr>
      <w:bookmarkStart w:id="20" w:name="_Toc206072975"/>
      <w:r w:rsidRPr="00316DF6">
        <w:rPr>
          <w:rFonts w:hint="eastAsia"/>
        </w:rPr>
        <w:t>2.</w:t>
      </w:r>
      <w:r w:rsidR="00A17712">
        <w:rPr>
          <w:rFonts w:hint="eastAsia"/>
        </w:rPr>
        <w:t>1</w:t>
      </w:r>
      <w:r w:rsidRPr="00316DF6">
        <w:rPr>
          <w:rFonts w:hint="eastAsia"/>
        </w:rPr>
        <w:t>.</w:t>
      </w:r>
      <w:r w:rsidR="00311CCF">
        <w:rPr>
          <w:rFonts w:hint="eastAsia"/>
        </w:rPr>
        <w:t>3</w:t>
      </w:r>
      <w:r w:rsidRPr="00316DF6">
        <w:rPr>
          <w:rFonts w:hint="eastAsia"/>
        </w:rPr>
        <w:t xml:space="preserve"> </w:t>
      </w:r>
      <w:r w:rsidRPr="00316DF6">
        <w:rPr>
          <w:rFonts w:hint="eastAsia"/>
        </w:rPr>
        <w:t>行业市场信息</w:t>
      </w:r>
      <w:bookmarkEnd w:id="20"/>
    </w:p>
    <w:p w14:paraId="0F99DABC" w14:textId="56358D3E" w:rsidR="00B23C0B" w:rsidRPr="00B23C0B" w:rsidRDefault="00B23C0B" w:rsidP="00471A81">
      <w:pPr>
        <w:spacing w:line="360" w:lineRule="auto"/>
        <w:rPr>
          <w:rFonts w:ascii="宋体" w:eastAsia="宋体" w:hAnsi="宋体" w:hint="eastAsia"/>
          <w:b/>
          <w:bCs/>
          <w:sz w:val="24"/>
          <w:szCs w:val="24"/>
        </w:rPr>
      </w:pPr>
      <w:r w:rsidRPr="00B23C0B">
        <w:rPr>
          <w:rFonts w:ascii="宋体" w:eastAsia="宋体" w:hAnsi="宋体" w:hint="eastAsia"/>
          <w:b/>
          <w:bCs/>
          <w:sz w:val="24"/>
          <w:szCs w:val="24"/>
        </w:rPr>
        <w:t>2.</w:t>
      </w:r>
      <w:r w:rsidR="00A17712">
        <w:rPr>
          <w:rFonts w:ascii="宋体" w:eastAsia="宋体" w:hAnsi="宋体" w:hint="eastAsia"/>
          <w:b/>
          <w:bCs/>
          <w:sz w:val="24"/>
          <w:szCs w:val="24"/>
        </w:rPr>
        <w:t>1</w:t>
      </w:r>
      <w:r w:rsidRPr="00B23C0B">
        <w:rPr>
          <w:rFonts w:ascii="宋体" w:eastAsia="宋体" w:hAnsi="宋体" w:hint="eastAsia"/>
          <w:b/>
          <w:bCs/>
          <w:sz w:val="24"/>
          <w:szCs w:val="24"/>
        </w:rPr>
        <w:t>.</w:t>
      </w:r>
      <w:r w:rsidR="00311CCF">
        <w:rPr>
          <w:rFonts w:ascii="宋体" w:eastAsia="宋体" w:hAnsi="宋体" w:hint="eastAsia"/>
          <w:b/>
          <w:bCs/>
          <w:sz w:val="24"/>
          <w:szCs w:val="24"/>
        </w:rPr>
        <w:t>3</w:t>
      </w:r>
      <w:r w:rsidRPr="00B23C0B">
        <w:rPr>
          <w:rFonts w:ascii="宋体" w:eastAsia="宋体" w:hAnsi="宋体" w:hint="eastAsia"/>
          <w:b/>
          <w:bCs/>
          <w:sz w:val="24"/>
          <w:szCs w:val="24"/>
        </w:rPr>
        <w:t>.1 公路货运总体规模不断扩大</w:t>
      </w:r>
    </w:p>
    <w:p w14:paraId="21297E05" w14:textId="421505AB" w:rsidR="00B23C0B" w:rsidRDefault="00B23C0B" w:rsidP="00471A81">
      <w:pPr>
        <w:spacing w:line="360" w:lineRule="auto"/>
        <w:ind w:firstLineChars="200" w:firstLine="480"/>
        <w:rPr>
          <w:rFonts w:ascii="宋体" w:eastAsia="宋体" w:hAnsi="宋体" w:hint="eastAsia"/>
          <w:sz w:val="24"/>
          <w:szCs w:val="24"/>
        </w:rPr>
      </w:pPr>
      <w:r w:rsidRPr="00B23C0B">
        <w:rPr>
          <w:rFonts w:ascii="宋体" w:eastAsia="宋体" w:hAnsi="宋体" w:hint="eastAsia"/>
          <w:sz w:val="24"/>
          <w:szCs w:val="24"/>
        </w:rPr>
        <w:t>根据国家统计局数据，</w:t>
      </w:r>
      <w:r w:rsidRPr="00B23C0B">
        <w:rPr>
          <w:rFonts w:ascii="宋体" w:eastAsia="宋体" w:hAnsi="宋体"/>
          <w:sz w:val="24"/>
          <w:szCs w:val="24"/>
        </w:rPr>
        <w:t>2024</w:t>
      </w:r>
      <w:r w:rsidRPr="00B23C0B">
        <w:rPr>
          <w:rFonts w:ascii="宋体" w:eastAsia="宋体" w:hAnsi="宋体" w:hint="eastAsia"/>
          <w:sz w:val="24"/>
          <w:szCs w:val="24"/>
        </w:rPr>
        <w:t>年全年货物运输总量</w:t>
      </w:r>
      <w:r w:rsidRPr="00B23C0B">
        <w:rPr>
          <w:rFonts w:ascii="宋体" w:eastAsia="宋体" w:hAnsi="宋体"/>
          <w:sz w:val="24"/>
          <w:szCs w:val="24"/>
        </w:rPr>
        <w:t>578</w:t>
      </w:r>
      <w:r w:rsidRPr="00B23C0B">
        <w:rPr>
          <w:rFonts w:ascii="宋体" w:eastAsia="宋体" w:hAnsi="宋体" w:hint="eastAsia"/>
          <w:sz w:val="24"/>
          <w:szCs w:val="24"/>
        </w:rPr>
        <w:t>亿吨，比上年增长</w:t>
      </w:r>
      <w:r w:rsidRPr="00B23C0B">
        <w:rPr>
          <w:rFonts w:ascii="宋体" w:eastAsia="宋体" w:hAnsi="宋体"/>
          <w:sz w:val="24"/>
          <w:szCs w:val="24"/>
        </w:rPr>
        <w:t>3.8%</w:t>
      </w:r>
      <w:r w:rsidRPr="00B23C0B">
        <w:rPr>
          <w:rFonts w:ascii="宋体" w:eastAsia="宋体" w:hAnsi="宋体" w:hint="eastAsia"/>
          <w:sz w:val="24"/>
          <w:szCs w:val="24"/>
        </w:rPr>
        <w:t>，公路货运量达到</w:t>
      </w:r>
      <w:r w:rsidRPr="00B23C0B">
        <w:rPr>
          <w:rFonts w:ascii="宋体" w:eastAsia="宋体" w:hAnsi="宋体"/>
          <w:sz w:val="24"/>
          <w:szCs w:val="24"/>
        </w:rPr>
        <w:t>418.8</w:t>
      </w:r>
      <w:r w:rsidRPr="00B23C0B">
        <w:rPr>
          <w:rFonts w:ascii="宋体" w:eastAsia="宋体" w:hAnsi="宋体" w:hint="eastAsia"/>
          <w:sz w:val="24"/>
          <w:szCs w:val="24"/>
        </w:rPr>
        <w:t>亿吨，同比增长</w:t>
      </w:r>
      <w:r w:rsidRPr="00B23C0B">
        <w:rPr>
          <w:rFonts w:ascii="宋体" w:eastAsia="宋体" w:hAnsi="宋体"/>
          <w:sz w:val="24"/>
          <w:szCs w:val="24"/>
        </w:rPr>
        <w:t>3.8%</w:t>
      </w:r>
      <w:r w:rsidRPr="00B23C0B">
        <w:rPr>
          <w:rFonts w:ascii="宋体" w:eastAsia="宋体" w:hAnsi="宋体" w:hint="eastAsia"/>
          <w:sz w:val="24"/>
          <w:szCs w:val="24"/>
        </w:rPr>
        <w:t>，公路平均运距大于</w:t>
      </w:r>
      <w:r w:rsidRPr="00B23C0B">
        <w:rPr>
          <w:rFonts w:ascii="宋体" w:eastAsia="宋体" w:hAnsi="宋体"/>
          <w:sz w:val="24"/>
          <w:szCs w:val="24"/>
        </w:rPr>
        <w:t>180</w:t>
      </w:r>
      <w:r w:rsidRPr="00B23C0B">
        <w:rPr>
          <w:rFonts w:ascii="宋体" w:eastAsia="宋体" w:hAnsi="宋体" w:hint="eastAsia"/>
          <w:sz w:val="24"/>
          <w:szCs w:val="24"/>
        </w:rPr>
        <w:t>公里。预计在未来几年，随着交通基础设施的完善、城镇化进程的加速以及电商物流行业的发展，中国公路运输总量将继续呈现稳健增长趋势。从占比来看，由中重型卡车承运的干线运输占到整体公路货运市场的</w:t>
      </w:r>
      <w:r w:rsidRPr="00B23C0B">
        <w:rPr>
          <w:rFonts w:ascii="宋体" w:eastAsia="宋体" w:hAnsi="宋体"/>
          <w:sz w:val="24"/>
          <w:szCs w:val="24"/>
        </w:rPr>
        <w:t>78%</w:t>
      </w:r>
      <w:r w:rsidRPr="00B23C0B">
        <w:rPr>
          <w:rFonts w:ascii="宋体" w:eastAsia="宋体" w:hAnsi="宋体" w:hint="eastAsia"/>
          <w:sz w:val="24"/>
          <w:szCs w:val="24"/>
        </w:rPr>
        <w:t>。此外，国内西部地区的开发也为干线物流提供了机遇，其中疆煤外运需求尤为突出。新疆煤炭资源丰富，产能逐年增长，</w:t>
      </w:r>
      <w:r w:rsidRPr="00B23C0B">
        <w:rPr>
          <w:rFonts w:ascii="宋体" w:eastAsia="宋体" w:hAnsi="宋体"/>
          <w:sz w:val="24"/>
          <w:szCs w:val="24"/>
        </w:rPr>
        <w:t>2024</w:t>
      </w:r>
      <w:r w:rsidRPr="00B23C0B">
        <w:rPr>
          <w:rFonts w:ascii="宋体" w:eastAsia="宋体" w:hAnsi="宋体" w:hint="eastAsia"/>
          <w:sz w:val="24"/>
          <w:szCs w:val="24"/>
        </w:rPr>
        <w:t>年新疆原煤产量达到</w:t>
      </w:r>
      <w:r w:rsidRPr="00B23C0B">
        <w:rPr>
          <w:rFonts w:ascii="宋体" w:eastAsia="宋体" w:hAnsi="宋体"/>
          <w:sz w:val="24"/>
          <w:szCs w:val="24"/>
        </w:rPr>
        <w:t>5.41</w:t>
      </w:r>
      <w:r w:rsidRPr="00B23C0B">
        <w:rPr>
          <w:rFonts w:ascii="宋体" w:eastAsia="宋体" w:hAnsi="宋体" w:hint="eastAsia"/>
          <w:sz w:val="24"/>
          <w:szCs w:val="24"/>
        </w:rPr>
        <w:t>亿吨，而中东部地区能源需求旺盛、能源缺口大，形成</w:t>
      </w:r>
      <w:r w:rsidRPr="00B23C0B">
        <w:rPr>
          <w:rFonts w:ascii="宋体" w:eastAsia="宋体" w:hAnsi="宋体"/>
          <w:sz w:val="24"/>
          <w:szCs w:val="24"/>
        </w:rPr>
        <w:t>“</w:t>
      </w:r>
      <w:r w:rsidRPr="00B23C0B">
        <w:rPr>
          <w:rFonts w:ascii="宋体" w:eastAsia="宋体" w:hAnsi="宋体" w:hint="eastAsia"/>
          <w:sz w:val="24"/>
          <w:szCs w:val="24"/>
        </w:rPr>
        <w:t>西煤东运</w:t>
      </w:r>
      <w:r w:rsidRPr="00B23C0B">
        <w:rPr>
          <w:rFonts w:ascii="宋体" w:eastAsia="宋体" w:hAnsi="宋体"/>
          <w:sz w:val="24"/>
          <w:szCs w:val="24"/>
        </w:rPr>
        <w:t>”</w:t>
      </w:r>
      <w:r w:rsidRPr="00B23C0B">
        <w:rPr>
          <w:rFonts w:ascii="宋体" w:eastAsia="宋体" w:hAnsi="宋体" w:hint="eastAsia"/>
          <w:sz w:val="24"/>
          <w:szCs w:val="24"/>
        </w:rPr>
        <w:t>的刚性需求。根据中国煤炭市场网数据，</w:t>
      </w:r>
      <w:r w:rsidRPr="00B23C0B">
        <w:rPr>
          <w:rFonts w:ascii="宋体" w:eastAsia="宋体" w:hAnsi="宋体"/>
          <w:sz w:val="24"/>
          <w:szCs w:val="24"/>
        </w:rPr>
        <w:t>2024</w:t>
      </w:r>
      <w:r w:rsidRPr="00B23C0B">
        <w:rPr>
          <w:rFonts w:ascii="宋体" w:eastAsia="宋体" w:hAnsi="宋体" w:hint="eastAsia"/>
          <w:sz w:val="24"/>
          <w:szCs w:val="24"/>
        </w:rPr>
        <w:t>年疆煤外运总量超</w:t>
      </w:r>
      <w:r w:rsidRPr="00B23C0B">
        <w:rPr>
          <w:rFonts w:ascii="宋体" w:eastAsia="宋体" w:hAnsi="宋体"/>
          <w:sz w:val="24"/>
          <w:szCs w:val="24"/>
        </w:rPr>
        <w:t>1.396</w:t>
      </w:r>
      <w:r w:rsidRPr="00B23C0B">
        <w:rPr>
          <w:rFonts w:ascii="宋体" w:eastAsia="宋体" w:hAnsi="宋体" w:hint="eastAsia"/>
          <w:sz w:val="24"/>
          <w:szCs w:val="24"/>
        </w:rPr>
        <w:t>亿吨，其中公路外运量</w:t>
      </w:r>
      <w:r w:rsidRPr="00B23C0B">
        <w:rPr>
          <w:rFonts w:ascii="宋体" w:eastAsia="宋体" w:hAnsi="宋体"/>
          <w:sz w:val="24"/>
          <w:szCs w:val="24"/>
        </w:rPr>
        <w:t>4900</w:t>
      </w:r>
      <w:r w:rsidRPr="00B23C0B">
        <w:rPr>
          <w:rFonts w:ascii="宋体" w:eastAsia="宋体" w:hAnsi="宋体" w:hint="eastAsia"/>
          <w:sz w:val="24"/>
          <w:szCs w:val="24"/>
        </w:rPr>
        <w:t>万吨。从流向来看，</w:t>
      </w:r>
      <w:r w:rsidRPr="00B23C0B">
        <w:rPr>
          <w:rFonts w:ascii="宋体" w:eastAsia="宋体" w:hAnsi="宋体"/>
          <w:sz w:val="24"/>
          <w:szCs w:val="24"/>
        </w:rPr>
        <w:t>2024</w:t>
      </w:r>
      <w:r w:rsidRPr="00B23C0B">
        <w:rPr>
          <w:rFonts w:ascii="宋体" w:eastAsia="宋体" w:hAnsi="宋体" w:hint="eastAsia"/>
          <w:sz w:val="24"/>
          <w:szCs w:val="24"/>
        </w:rPr>
        <w:t>年</w:t>
      </w:r>
      <w:r w:rsidRPr="00B23C0B">
        <w:rPr>
          <w:rFonts w:ascii="宋体" w:eastAsia="宋体" w:hAnsi="宋体" w:hint="eastAsia"/>
          <w:sz w:val="24"/>
          <w:szCs w:val="24"/>
        </w:rPr>
        <w:lastRenderedPageBreak/>
        <w:t>西北地区占外运总量的</w:t>
      </w:r>
      <w:r w:rsidRPr="00B23C0B">
        <w:rPr>
          <w:rFonts w:ascii="宋体" w:eastAsia="宋体" w:hAnsi="宋体"/>
          <w:sz w:val="24"/>
          <w:szCs w:val="24"/>
        </w:rPr>
        <w:t>62%</w:t>
      </w:r>
      <w:r w:rsidRPr="00B23C0B">
        <w:rPr>
          <w:rFonts w:ascii="宋体" w:eastAsia="宋体" w:hAnsi="宋体" w:hint="eastAsia"/>
          <w:sz w:val="24"/>
          <w:szCs w:val="24"/>
        </w:rPr>
        <w:t>，其中：甘肃占比</w:t>
      </w:r>
      <w:r w:rsidRPr="00B23C0B">
        <w:rPr>
          <w:rFonts w:ascii="宋体" w:eastAsia="宋体" w:hAnsi="宋体"/>
          <w:sz w:val="24"/>
          <w:szCs w:val="24"/>
        </w:rPr>
        <w:t>37%</w:t>
      </w:r>
      <w:r w:rsidRPr="00B23C0B">
        <w:rPr>
          <w:rFonts w:ascii="宋体" w:eastAsia="宋体" w:hAnsi="宋体" w:hint="eastAsia"/>
          <w:sz w:val="24"/>
          <w:szCs w:val="24"/>
        </w:rPr>
        <w:t>，宁夏占比</w:t>
      </w:r>
      <w:r w:rsidRPr="00B23C0B">
        <w:rPr>
          <w:rFonts w:ascii="宋体" w:eastAsia="宋体" w:hAnsi="宋体"/>
          <w:sz w:val="24"/>
          <w:szCs w:val="24"/>
        </w:rPr>
        <w:t>18%</w:t>
      </w:r>
      <w:r w:rsidRPr="00B23C0B">
        <w:rPr>
          <w:rFonts w:ascii="宋体" w:eastAsia="宋体" w:hAnsi="宋体" w:hint="eastAsia"/>
          <w:sz w:val="24"/>
          <w:szCs w:val="24"/>
        </w:rPr>
        <w:t>、青海陕西占比</w:t>
      </w:r>
      <w:r w:rsidRPr="00B23C0B">
        <w:rPr>
          <w:rFonts w:ascii="宋体" w:eastAsia="宋体" w:hAnsi="宋体"/>
          <w:sz w:val="24"/>
          <w:szCs w:val="24"/>
        </w:rPr>
        <w:t>7%</w:t>
      </w:r>
      <w:r w:rsidRPr="00B23C0B">
        <w:rPr>
          <w:rFonts w:ascii="宋体" w:eastAsia="宋体" w:hAnsi="宋体" w:hint="eastAsia"/>
          <w:sz w:val="24"/>
          <w:szCs w:val="24"/>
        </w:rPr>
        <w:t>；西南地区占外运总量</w:t>
      </w:r>
      <w:r w:rsidRPr="00B23C0B">
        <w:rPr>
          <w:rFonts w:ascii="宋体" w:eastAsia="宋体" w:hAnsi="宋体"/>
          <w:sz w:val="24"/>
          <w:szCs w:val="24"/>
        </w:rPr>
        <w:t>18%</w:t>
      </w:r>
      <w:r w:rsidRPr="00B23C0B">
        <w:rPr>
          <w:rFonts w:ascii="宋体" w:eastAsia="宋体" w:hAnsi="宋体" w:hint="eastAsia"/>
          <w:sz w:val="24"/>
          <w:szCs w:val="24"/>
        </w:rPr>
        <w:t>；其他地区占外运总量</w:t>
      </w:r>
      <w:r w:rsidRPr="00B23C0B">
        <w:rPr>
          <w:rFonts w:ascii="宋体" w:eastAsia="宋体" w:hAnsi="宋体"/>
          <w:sz w:val="24"/>
          <w:szCs w:val="24"/>
        </w:rPr>
        <w:t>20%</w:t>
      </w:r>
      <w:r w:rsidRPr="00B23C0B">
        <w:rPr>
          <w:rFonts w:ascii="宋体" w:eastAsia="宋体" w:hAnsi="宋体" w:hint="eastAsia"/>
          <w:sz w:val="24"/>
          <w:szCs w:val="24"/>
        </w:rPr>
        <w:t>。未来需要大量的物流运输支持保障能源供应安全，推动公路货运市场规模进一步扩大。</w:t>
      </w:r>
    </w:p>
    <w:p w14:paraId="1F051D1F" w14:textId="21E781B5" w:rsidR="00B23C0B" w:rsidRDefault="00B23C0B" w:rsidP="005121B1">
      <w:pPr>
        <w:spacing w:line="360" w:lineRule="auto"/>
        <w:ind w:firstLineChars="200" w:firstLine="420"/>
        <w:rPr>
          <w:rFonts w:ascii="宋体" w:eastAsia="宋体" w:hAnsi="宋体" w:hint="eastAsia"/>
          <w:sz w:val="24"/>
          <w:szCs w:val="24"/>
        </w:rPr>
      </w:pPr>
      <w:r>
        <w:rPr>
          <w:noProof/>
        </w:rPr>
        <w:drawing>
          <wp:inline distT="0" distB="0" distL="0" distR="0" wp14:anchorId="1468FED4" wp14:editId="4160587A">
            <wp:extent cx="2238115" cy="2000992"/>
            <wp:effectExtent l="0" t="0" r="0" b="0"/>
            <wp:docPr id="411149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49238" name=""/>
                    <pic:cNvPicPr/>
                  </pic:nvPicPr>
                  <pic:blipFill>
                    <a:blip r:embed="rId15"/>
                    <a:stretch>
                      <a:fillRect/>
                    </a:stretch>
                  </pic:blipFill>
                  <pic:spPr>
                    <a:xfrm>
                      <a:off x="0" y="0"/>
                      <a:ext cx="2243497" cy="2005804"/>
                    </a:xfrm>
                    <a:prstGeom prst="rect">
                      <a:avLst/>
                    </a:prstGeom>
                  </pic:spPr>
                </pic:pic>
              </a:graphicData>
            </a:graphic>
          </wp:inline>
        </w:drawing>
      </w:r>
      <w:r>
        <w:rPr>
          <w:rFonts w:ascii="宋体" w:eastAsia="宋体" w:hAnsi="宋体" w:hint="eastAsia"/>
          <w:sz w:val="24"/>
          <w:szCs w:val="24"/>
        </w:rPr>
        <w:t xml:space="preserve"> </w:t>
      </w:r>
      <w:r>
        <w:rPr>
          <w:noProof/>
        </w:rPr>
        <w:drawing>
          <wp:inline distT="0" distB="0" distL="0" distR="0" wp14:anchorId="4967CEE0" wp14:editId="66EE38BA">
            <wp:extent cx="2286887" cy="1876370"/>
            <wp:effectExtent l="0" t="0" r="0" b="0"/>
            <wp:docPr id="9014707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70700" name=""/>
                    <pic:cNvPicPr/>
                  </pic:nvPicPr>
                  <pic:blipFill>
                    <a:blip r:embed="rId16"/>
                    <a:stretch>
                      <a:fillRect/>
                    </a:stretch>
                  </pic:blipFill>
                  <pic:spPr>
                    <a:xfrm>
                      <a:off x="0" y="0"/>
                      <a:ext cx="2297966" cy="1885460"/>
                    </a:xfrm>
                    <a:prstGeom prst="rect">
                      <a:avLst/>
                    </a:prstGeom>
                  </pic:spPr>
                </pic:pic>
              </a:graphicData>
            </a:graphic>
          </wp:inline>
        </w:drawing>
      </w:r>
    </w:p>
    <w:p w14:paraId="4C53EEE5" w14:textId="21C52E7E" w:rsidR="00B23C0B" w:rsidRPr="00E0548D" w:rsidRDefault="00B23C0B" w:rsidP="00B23C0B">
      <w:pPr>
        <w:spacing w:line="360" w:lineRule="auto"/>
        <w:ind w:firstLineChars="200" w:firstLine="420"/>
        <w:jc w:val="center"/>
        <w:rPr>
          <w:rFonts w:ascii="宋体" w:eastAsia="宋体" w:hAnsi="宋体" w:hint="eastAsia"/>
          <w:szCs w:val="21"/>
        </w:rPr>
      </w:pPr>
      <w:r w:rsidRPr="00E0548D">
        <w:rPr>
          <w:rFonts w:ascii="宋体" w:eastAsia="宋体" w:hAnsi="宋体" w:hint="eastAsia"/>
          <w:szCs w:val="21"/>
        </w:rPr>
        <w:t>图2-1 公路货运量及货物周转量变化情况</w:t>
      </w:r>
    </w:p>
    <w:p w14:paraId="0E554306" w14:textId="28BC3DC9" w:rsidR="00A0102B" w:rsidRPr="007133EC" w:rsidRDefault="007133EC" w:rsidP="007133EC">
      <w:pPr>
        <w:spacing w:line="360" w:lineRule="auto"/>
        <w:rPr>
          <w:rFonts w:ascii="宋体" w:eastAsia="宋体" w:hAnsi="宋体" w:hint="eastAsia"/>
          <w:b/>
          <w:bCs/>
          <w:sz w:val="24"/>
          <w:szCs w:val="24"/>
        </w:rPr>
      </w:pPr>
      <w:r w:rsidRPr="007133EC">
        <w:rPr>
          <w:rFonts w:ascii="宋体" w:eastAsia="宋体" w:hAnsi="宋体" w:hint="eastAsia"/>
          <w:b/>
          <w:bCs/>
          <w:sz w:val="24"/>
          <w:szCs w:val="24"/>
        </w:rPr>
        <w:t>2.</w:t>
      </w:r>
      <w:r w:rsidR="00A17712">
        <w:rPr>
          <w:rFonts w:ascii="宋体" w:eastAsia="宋体" w:hAnsi="宋体" w:hint="eastAsia"/>
          <w:b/>
          <w:bCs/>
          <w:sz w:val="24"/>
          <w:szCs w:val="24"/>
        </w:rPr>
        <w:t>1</w:t>
      </w:r>
      <w:r w:rsidRPr="007133EC">
        <w:rPr>
          <w:rFonts w:ascii="宋体" w:eastAsia="宋体" w:hAnsi="宋体" w:hint="eastAsia"/>
          <w:b/>
          <w:bCs/>
          <w:sz w:val="24"/>
          <w:szCs w:val="24"/>
        </w:rPr>
        <w:t>.</w:t>
      </w:r>
      <w:r w:rsidR="00311CCF">
        <w:rPr>
          <w:rFonts w:ascii="宋体" w:eastAsia="宋体" w:hAnsi="宋体" w:hint="eastAsia"/>
          <w:b/>
          <w:bCs/>
          <w:sz w:val="24"/>
          <w:szCs w:val="24"/>
        </w:rPr>
        <w:t>3</w:t>
      </w:r>
      <w:r w:rsidRPr="007133EC">
        <w:rPr>
          <w:rFonts w:ascii="宋体" w:eastAsia="宋体" w:hAnsi="宋体" w:hint="eastAsia"/>
          <w:b/>
          <w:bCs/>
          <w:sz w:val="24"/>
          <w:szCs w:val="24"/>
        </w:rPr>
        <w:t>.2 公路智慧化水平不断提升</w:t>
      </w:r>
    </w:p>
    <w:p w14:paraId="26A7D283" w14:textId="0B706065" w:rsidR="00A0102B" w:rsidRDefault="007133EC" w:rsidP="005121B1">
      <w:pPr>
        <w:spacing w:line="360" w:lineRule="auto"/>
        <w:ind w:firstLineChars="200" w:firstLine="480"/>
        <w:rPr>
          <w:rFonts w:ascii="宋体" w:eastAsia="宋体" w:hAnsi="宋体" w:hint="eastAsia"/>
          <w:sz w:val="24"/>
          <w:szCs w:val="24"/>
        </w:rPr>
      </w:pPr>
      <w:r w:rsidRPr="007133EC">
        <w:rPr>
          <w:rFonts w:ascii="宋体" w:eastAsia="宋体" w:hAnsi="宋体" w:hint="eastAsia"/>
          <w:sz w:val="24"/>
          <w:szCs w:val="24"/>
        </w:rPr>
        <w:t>根据国家统计局数据，我国公路里程不断增长，</w:t>
      </w:r>
      <w:r w:rsidRPr="007133EC">
        <w:rPr>
          <w:rFonts w:ascii="宋体" w:eastAsia="宋体" w:hAnsi="宋体"/>
          <w:sz w:val="24"/>
          <w:szCs w:val="24"/>
        </w:rPr>
        <w:t>2019-2023</w:t>
      </w:r>
      <w:r w:rsidRPr="007133EC">
        <w:rPr>
          <w:rFonts w:ascii="宋体" w:eastAsia="宋体" w:hAnsi="宋体" w:hint="eastAsia"/>
          <w:sz w:val="24"/>
          <w:szCs w:val="24"/>
        </w:rPr>
        <w:t>年我国公路里程从</w:t>
      </w:r>
      <w:r w:rsidRPr="007133EC">
        <w:rPr>
          <w:rFonts w:ascii="宋体" w:eastAsia="宋体" w:hAnsi="宋体"/>
          <w:sz w:val="24"/>
          <w:szCs w:val="24"/>
        </w:rPr>
        <w:t>501.25</w:t>
      </w:r>
      <w:r w:rsidRPr="007133EC">
        <w:rPr>
          <w:rFonts w:ascii="宋体" w:eastAsia="宋体" w:hAnsi="宋体" w:hint="eastAsia"/>
          <w:sz w:val="24"/>
          <w:szCs w:val="24"/>
        </w:rPr>
        <w:t>万公里增长到</w:t>
      </w:r>
      <w:r w:rsidRPr="007133EC">
        <w:rPr>
          <w:rFonts w:ascii="宋体" w:eastAsia="宋体" w:hAnsi="宋体"/>
          <w:sz w:val="24"/>
          <w:szCs w:val="24"/>
        </w:rPr>
        <w:t>543.68</w:t>
      </w:r>
      <w:r w:rsidRPr="007133EC">
        <w:rPr>
          <w:rFonts w:ascii="宋体" w:eastAsia="宋体" w:hAnsi="宋体" w:hint="eastAsia"/>
          <w:sz w:val="24"/>
          <w:szCs w:val="24"/>
        </w:rPr>
        <w:t>万公里，年平均增长</w:t>
      </w:r>
      <w:r w:rsidRPr="007133EC">
        <w:rPr>
          <w:rFonts w:ascii="宋体" w:eastAsia="宋体" w:hAnsi="宋体"/>
          <w:sz w:val="24"/>
          <w:szCs w:val="24"/>
        </w:rPr>
        <w:t>2.12%</w:t>
      </w:r>
      <w:r w:rsidRPr="007133EC">
        <w:rPr>
          <w:rFonts w:ascii="宋体" w:eastAsia="宋体" w:hAnsi="宋体" w:hint="eastAsia"/>
          <w:sz w:val="24"/>
          <w:szCs w:val="24"/>
        </w:rPr>
        <w:t>，其中高速公路达</w:t>
      </w:r>
      <w:r w:rsidRPr="007133EC">
        <w:rPr>
          <w:rFonts w:ascii="宋体" w:eastAsia="宋体" w:hAnsi="宋体"/>
          <w:sz w:val="24"/>
          <w:szCs w:val="24"/>
        </w:rPr>
        <w:t>18.36</w:t>
      </w:r>
      <w:r w:rsidRPr="007133EC">
        <w:rPr>
          <w:rFonts w:ascii="宋体" w:eastAsia="宋体" w:hAnsi="宋体" w:hint="eastAsia"/>
          <w:sz w:val="24"/>
          <w:szCs w:val="24"/>
        </w:rPr>
        <w:t>万公里，居全球第一。从</w:t>
      </w:r>
      <w:r w:rsidRPr="007133EC">
        <w:rPr>
          <w:rFonts w:ascii="宋体" w:eastAsia="宋体" w:hAnsi="宋体"/>
          <w:sz w:val="24"/>
          <w:szCs w:val="24"/>
        </w:rPr>
        <w:t>2021</w:t>
      </w:r>
      <w:r w:rsidRPr="007133EC">
        <w:rPr>
          <w:rFonts w:ascii="宋体" w:eastAsia="宋体" w:hAnsi="宋体" w:hint="eastAsia"/>
          <w:sz w:val="24"/>
          <w:szCs w:val="24"/>
        </w:rPr>
        <w:t>年起，我国智慧公路建设进入快速发展阶段，</w:t>
      </w:r>
      <w:r w:rsidRPr="007133EC">
        <w:rPr>
          <w:rFonts w:ascii="宋体" w:eastAsia="宋体" w:hAnsi="宋体"/>
          <w:sz w:val="24"/>
          <w:szCs w:val="24"/>
        </w:rPr>
        <w:t>2024</w:t>
      </w:r>
      <w:r w:rsidRPr="007133EC">
        <w:rPr>
          <w:rFonts w:ascii="宋体" w:eastAsia="宋体" w:hAnsi="宋体" w:hint="eastAsia"/>
          <w:sz w:val="24"/>
          <w:szCs w:val="24"/>
        </w:rPr>
        <w:t>年财政部、交通运输部两部委联合发文，支持引导公路水路交通基础设施数字化转型升级，逐步实现交通基础设施数字化改造、智能化响应和智慧化支撑的新模式新形态。根据中研普华产业研究院《</w:t>
      </w:r>
      <w:r w:rsidRPr="007133EC">
        <w:rPr>
          <w:rFonts w:ascii="宋体" w:eastAsia="宋体" w:hAnsi="宋体"/>
          <w:sz w:val="24"/>
          <w:szCs w:val="24"/>
        </w:rPr>
        <w:t>2025-2030</w:t>
      </w:r>
      <w:r w:rsidRPr="007133EC">
        <w:rPr>
          <w:rFonts w:ascii="宋体" w:eastAsia="宋体" w:hAnsi="宋体" w:hint="eastAsia"/>
          <w:sz w:val="24"/>
          <w:szCs w:val="24"/>
        </w:rPr>
        <w:t>年智慧公路行业发展现状分析及市场趋势研判报告》数据显示，</w:t>
      </w:r>
      <w:r w:rsidRPr="007133EC">
        <w:rPr>
          <w:rFonts w:ascii="宋体" w:eastAsia="宋体" w:hAnsi="宋体"/>
          <w:sz w:val="24"/>
          <w:szCs w:val="24"/>
        </w:rPr>
        <w:t>2024</w:t>
      </w:r>
      <w:r w:rsidRPr="007133EC">
        <w:rPr>
          <w:rFonts w:ascii="宋体" w:eastAsia="宋体" w:hAnsi="宋体" w:hint="eastAsia"/>
          <w:sz w:val="24"/>
          <w:szCs w:val="24"/>
        </w:rPr>
        <w:t>年中国智慧公路市场规模达</w:t>
      </w:r>
      <w:r w:rsidRPr="007133EC">
        <w:rPr>
          <w:rFonts w:ascii="宋体" w:eastAsia="宋体" w:hAnsi="宋体"/>
          <w:sz w:val="24"/>
          <w:szCs w:val="24"/>
        </w:rPr>
        <w:t>5415</w:t>
      </w:r>
      <w:r w:rsidRPr="007133EC">
        <w:rPr>
          <w:rFonts w:ascii="宋体" w:eastAsia="宋体" w:hAnsi="宋体" w:hint="eastAsia"/>
          <w:sz w:val="24"/>
          <w:szCs w:val="24"/>
        </w:rPr>
        <w:t>亿元，同比增长</w:t>
      </w:r>
      <w:r w:rsidRPr="007133EC">
        <w:rPr>
          <w:rFonts w:ascii="宋体" w:eastAsia="宋体" w:hAnsi="宋体"/>
          <w:sz w:val="24"/>
          <w:szCs w:val="24"/>
        </w:rPr>
        <w:t>24.09%</w:t>
      </w:r>
      <w:r w:rsidRPr="007133EC">
        <w:rPr>
          <w:rFonts w:ascii="宋体" w:eastAsia="宋体" w:hAnsi="宋体" w:hint="eastAsia"/>
          <w:sz w:val="24"/>
          <w:szCs w:val="24"/>
        </w:rPr>
        <w:t>，预计</w:t>
      </w:r>
      <w:r w:rsidRPr="007133EC">
        <w:rPr>
          <w:rFonts w:ascii="宋体" w:eastAsia="宋体" w:hAnsi="宋体"/>
          <w:sz w:val="24"/>
          <w:szCs w:val="24"/>
        </w:rPr>
        <w:t>2025</w:t>
      </w:r>
      <w:r w:rsidRPr="007133EC">
        <w:rPr>
          <w:rFonts w:ascii="宋体" w:eastAsia="宋体" w:hAnsi="宋体" w:hint="eastAsia"/>
          <w:sz w:val="24"/>
          <w:szCs w:val="24"/>
        </w:rPr>
        <w:t>年将突破</w:t>
      </w:r>
      <w:r w:rsidRPr="007133EC">
        <w:rPr>
          <w:rFonts w:ascii="宋体" w:eastAsia="宋体" w:hAnsi="宋体"/>
          <w:sz w:val="24"/>
          <w:szCs w:val="24"/>
        </w:rPr>
        <w:t>6000</w:t>
      </w:r>
      <w:r w:rsidRPr="007133EC">
        <w:rPr>
          <w:rFonts w:ascii="宋体" w:eastAsia="宋体" w:hAnsi="宋体" w:hint="eastAsia"/>
          <w:sz w:val="24"/>
          <w:szCs w:val="24"/>
        </w:rPr>
        <w:t>亿元，</w:t>
      </w:r>
      <w:r w:rsidRPr="007133EC">
        <w:rPr>
          <w:rFonts w:ascii="宋体" w:eastAsia="宋体" w:hAnsi="宋体"/>
          <w:sz w:val="24"/>
          <w:szCs w:val="24"/>
        </w:rPr>
        <w:t>2020-2024</w:t>
      </w:r>
      <w:r w:rsidRPr="007133EC">
        <w:rPr>
          <w:rFonts w:ascii="宋体" w:eastAsia="宋体" w:hAnsi="宋体" w:hint="eastAsia"/>
          <w:sz w:val="24"/>
          <w:szCs w:val="24"/>
        </w:rPr>
        <w:t>年复合增长率高达</w:t>
      </w:r>
      <w:r w:rsidRPr="007133EC">
        <w:rPr>
          <w:rFonts w:ascii="宋体" w:eastAsia="宋体" w:hAnsi="宋体"/>
          <w:sz w:val="24"/>
          <w:szCs w:val="24"/>
        </w:rPr>
        <w:t>29.3%</w:t>
      </w:r>
      <w:r w:rsidRPr="007133EC">
        <w:rPr>
          <w:rFonts w:ascii="宋体" w:eastAsia="宋体" w:hAnsi="宋体" w:hint="eastAsia"/>
          <w:sz w:val="24"/>
          <w:szCs w:val="24"/>
        </w:rPr>
        <w:t>。我国公路正继续向智能化、绿色化方向发展，进一步加大智慧化技术的研发和应用力度，不断提高公路的安全、管理和服务水平，构建起更加安全、高效、便捷、绿色的公路交通体系。</w:t>
      </w:r>
    </w:p>
    <w:p w14:paraId="1D3B87EB" w14:textId="4F556A49" w:rsidR="007133EC" w:rsidRPr="007133EC" w:rsidRDefault="007133EC" w:rsidP="007133EC">
      <w:pPr>
        <w:spacing w:line="360" w:lineRule="auto"/>
        <w:rPr>
          <w:rFonts w:ascii="宋体" w:eastAsia="宋体" w:hAnsi="宋体" w:hint="eastAsia"/>
          <w:b/>
          <w:bCs/>
          <w:sz w:val="24"/>
          <w:szCs w:val="24"/>
        </w:rPr>
      </w:pPr>
      <w:r w:rsidRPr="007133EC">
        <w:rPr>
          <w:rFonts w:ascii="宋体" w:eastAsia="宋体" w:hAnsi="宋体" w:hint="eastAsia"/>
          <w:b/>
          <w:bCs/>
          <w:sz w:val="24"/>
          <w:szCs w:val="24"/>
        </w:rPr>
        <w:t>2.</w:t>
      </w:r>
      <w:r w:rsidR="00A17712">
        <w:rPr>
          <w:rFonts w:ascii="宋体" w:eastAsia="宋体" w:hAnsi="宋体" w:hint="eastAsia"/>
          <w:b/>
          <w:bCs/>
          <w:sz w:val="24"/>
          <w:szCs w:val="24"/>
        </w:rPr>
        <w:t>1</w:t>
      </w:r>
      <w:r w:rsidRPr="007133EC">
        <w:rPr>
          <w:rFonts w:ascii="宋体" w:eastAsia="宋体" w:hAnsi="宋体" w:hint="eastAsia"/>
          <w:b/>
          <w:bCs/>
          <w:sz w:val="24"/>
          <w:szCs w:val="24"/>
        </w:rPr>
        <w:t>.</w:t>
      </w:r>
      <w:r w:rsidR="00311CCF">
        <w:rPr>
          <w:rFonts w:ascii="宋体" w:eastAsia="宋体" w:hAnsi="宋体" w:hint="eastAsia"/>
          <w:b/>
          <w:bCs/>
          <w:sz w:val="24"/>
          <w:szCs w:val="24"/>
        </w:rPr>
        <w:t>3</w:t>
      </w:r>
      <w:r w:rsidRPr="007133EC">
        <w:rPr>
          <w:rFonts w:ascii="宋体" w:eastAsia="宋体" w:hAnsi="宋体" w:hint="eastAsia"/>
          <w:b/>
          <w:bCs/>
          <w:sz w:val="24"/>
          <w:szCs w:val="24"/>
        </w:rPr>
        <w:t>.</w:t>
      </w:r>
      <w:r>
        <w:rPr>
          <w:rFonts w:ascii="宋体" w:eastAsia="宋体" w:hAnsi="宋体" w:hint="eastAsia"/>
          <w:b/>
          <w:bCs/>
          <w:sz w:val="24"/>
          <w:szCs w:val="24"/>
        </w:rPr>
        <w:t>3</w:t>
      </w:r>
      <w:r w:rsidRPr="007133EC">
        <w:rPr>
          <w:rFonts w:ascii="宋体" w:eastAsia="宋体" w:hAnsi="宋体" w:hint="eastAsia"/>
          <w:b/>
          <w:bCs/>
          <w:sz w:val="24"/>
          <w:szCs w:val="24"/>
        </w:rPr>
        <w:t xml:space="preserve"> 自动驾驶重卡规模呈扩张态势 </w:t>
      </w:r>
    </w:p>
    <w:p w14:paraId="18B71F2F" w14:textId="28763EB6" w:rsidR="000027DB" w:rsidRDefault="007133EC" w:rsidP="000027DB">
      <w:pPr>
        <w:spacing w:line="360" w:lineRule="auto"/>
        <w:ind w:firstLineChars="200" w:firstLine="480"/>
        <w:rPr>
          <w:rFonts w:ascii="宋体" w:eastAsia="宋体" w:hAnsi="宋体" w:hint="eastAsia"/>
          <w:sz w:val="24"/>
          <w:szCs w:val="24"/>
        </w:rPr>
      </w:pPr>
      <w:r w:rsidRPr="007133EC">
        <w:rPr>
          <w:rFonts w:ascii="宋体" w:eastAsia="宋体" w:hAnsi="宋体" w:hint="eastAsia"/>
          <w:sz w:val="24"/>
          <w:szCs w:val="24"/>
        </w:rPr>
        <w:t>随着自动驾驶技术应用，自动驾驶重卡市场规模将持续扩大。根据《</w:t>
      </w:r>
      <w:r w:rsidRPr="007133EC">
        <w:rPr>
          <w:rFonts w:ascii="宋体" w:eastAsia="宋体" w:hAnsi="宋体"/>
          <w:sz w:val="24"/>
          <w:szCs w:val="24"/>
        </w:rPr>
        <w:t>2024</w:t>
      </w:r>
      <w:r w:rsidRPr="007133EC">
        <w:rPr>
          <w:rFonts w:ascii="宋体" w:eastAsia="宋体" w:hAnsi="宋体" w:hint="eastAsia"/>
          <w:sz w:val="24"/>
          <w:szCs w:val="24"/>
        </w:rPr>
        <w:t>年中国无人驾驶商用车应用分析》数据，</w:t>
      </w:r>
      <w:r w:rsidRPr="007133EC">
        <w:rPr>
          <w:rFonts w:ascii="宋体" w:eastAsia="宋体" w:hAnsi="宋体"/>
          <w:sz w:val="24"/>
          <w:szCs w:val="24"/>
        </w:rPr>
        <w:t>2023</w:t>
      </w:r>
      <w:r w:rsidRPr="007133EC">
        <w:rPr>
          <w:rFonts w:ascii="宋体" w:eastAsia="宋体" w:hAnsi="宋体" w:hint="eastAsia"/>
          <w:sz w:val="24"/>
          <w:szCs w:val="24"/>
        </w:rPr>
        <w:t>年中国自动驾驶商用车市场规模为</w:t>
      </w:r>
      <w:r w:rsidRPr="007133EC">
        <w:rPr>
          <w:rFonts w:ascii="宋体" w:eastAsia="宋体" w:hAnsi="宋体"/>
          <w:sz w:val="24"/>
          <w:szCs w:val="24"/>
        </w:rPr>
        <w:t>1,088</w:t>
      </w:r>
      <w:r w:rsidRPr="007133EC">
        <w:rPr>
          <w:rFonts w:ascii="宋体" w:eastAsia="宋体" w:hAnsi="宋体" w:hint="eastAsia"/>
          <w:sz w:val="24"/>
          <w:szCs w:val="24"/>
        </w:rPr>
        <w:t>亿元（其中公路干线物流无人驾驶（</w:t>
      </w:r>
      <w:r w:rsidRPr="007133EC">
        <w:rPr>
          <w:rFonts w:ascii="宋体" w:eastAsia="宋体" w:hAnsi="宋体"/>
          <w:sz w:val="24"/>
          <w:szCs w:val="24"/>
        </w:rPr>
        <w:t>L3-L5</w:t>
      </w:r>
      <w:r w:rsidRPr="007133EC">
        <w:rPr>
          <w:rFonts w:ascii="宋体" w:eastAsia="宋体" w:hAnsi="宋体" w:hint="eastAsia"/>
          <w:sz w:val="24"/>
          <w:szCs w:val="24"/>
        </w:rPr>
        <w:t>）商用车市场规模为</w:t>
      </w:r>
      <w:r w:rsidRPr="007133EC">
        <w:rPr>
          <w:rFonts w:ascii="宋体" w:eastAsia="宋体" w:hAnsi="宋体"/>
          <w:sz w:val="24"/>
          <w:szCs w:val="24"/>
        </w:rPr>
        <w:t>317</w:t>
      </w:r>
      <w:r w:rsidRPr="007133EC">
        <w:rPr>
          <w:rFonts w:ascii="宋体" w:eastAsia="宋体" w:hAnsi="宋体" w:hint="eastAsia"/>
          <w:sz w:val="24"/>
          <w:szCs w:val="24"/>
        </w:rPr>
        <w:t>亿元），从</w:t>
      </w:r>
      <w:r w:rsidRPr="007133EC">
        <w:rPr>
          <w:rFonts w:ascii="宋体" w:eastAsia="宋体" w:hAnsi="宋体"/>
          <w:sz w:val="24"/>
          <w:szCs w:val="24"/>
        </w:rPr>
        <w:t>2019</w:t>
      </w:r>
      <w:r w:rsidRPr="007133EC">
        <w:rPr>
          <w:rFonts w:ascii="宋体" w:eastAsia="宋体" w:hAnsi="宋体" w:hint="eastAsia"/>
          <w:sz w:val="24"/>
          <w:szCs w:val="24"/>
        </w:rPr>
        <w:t>至</w:t>
      </w:r>
      <w:r w:rsidRPr="007133EC">
        <w:rPr>
          <w:rFonts w:ascii="宋体" w:eastAsia="宋体" w:hAnsi="宋体"/>
          <w:sz w:val="24"/>
          <w:szCs w:val="24"/>
        </w:rPr>
        <w:t>2023</w:t>
      </w:r>
      <w:r w:rsidRPr="007133EC">
        <w:rPr>
          <w:rFonts w:ascii="宋体" w:eastAsia="宋体" w:hAnsi="宋体" w:hint="eastAsia"/>
          <w:sz w:val="24"/>
          <w:szCs w:val="24"/>
        </w:rPr>
        <w:t>年，其年均复合增长率为</w:t>
      </w:r>
      <w:r w:rsidRPr="007133EC">
        <w:rPr>
          <w:rFonts w:ascii="宋体" w:eastAsia="宋体" w:hAnsi="宋体"/>
          <w:sz w:val="24"/>
          <w:szCs w:val="24"/>
        </w:rPr>
        <w:t>41.6%</w:t>
      </w:r>
      <w:r w:rsidRPr="007133EC">
        <w:rPr>
          <w:rFonts w:ascii="宋体" w:eastAsia="宋体" w:hAnsi="宋体" w:hint="eastAsia"/>
          <w:sz w:val="24"/>
          <w:szCs w:val="24"/>
        </w:rPr>
        <w:t>。预计</w:t>
      </w:r>
      <w:r w:rsidRPr="007133EC">
        <w:rPr>
          <w:rFonts w:ascii="宋体" w:eastAsia="宋体" w:hAnsi="宋体"/>
          <w:sz w:val="24"/>
          <w:szCs w:val="24"/>
        </w:rPr>
        <w:t>2028</w:t>
      </w:r>
      <w:r w:rsidRPr="007133EC">
        <w:rPr>
          <w:rFonts w:ascii="宋体" w:eastAsia="宋体" w:hAnsi="宋体" w:hint="eastAsia"/>
          <w:sz w:val="24"/>
          <w:szCs w:val="24"/>
        </w:rPr>
        <w:t>年，中国无人驾驶商用车市场规模将为</w:t>
      </w:r>
      <w:r w:rsidRPr="007133EC">
        <w:rPr>
          <w:rFonts w:ascii="宋体" w:eastAsia="宋体" w:hAnsi="宋体"/>
          <w:sz w:val="24"/>
          <w:szCs w:val="24"/>
        </w:rPr>
        <w:t>14492</w:t>
      </w:r>
      <w:r w:rsidRPr="007133EC">
        <w:rPr>
          <w:rFonts w:ascii="宋体" w:eastAsia="宋体" w:hAnsi="宋体" w:hint="eastAsia"/>
          <w:sz w:val="24"/>
          <w:szCs w:val="24"/>
        </w:rPr>
        <w:t>亿元，年均复合增长率为</w:t>
      </w:r>
      <w:r w:rsidRPr="007133EC">
        <w:rPr>
          <w:rFonts w:ascii="宋体" w:eastAsia="宋体" w:hAnsi="宋体"/>
          <w:sz w:val="24"/>
          <w:szCs w:val="24"/>
        </w:rPr>
        <w:t>67.8%</w:t>
      </w:r>
      <w:r w:rsidRPr="007133EC">
        <w:rPr>
          <w:rFonts w:ascii="宋体" w:eastAsia="宋体" w:hAnsi="宋体" w:hint="eastAsia"/>
          <w:sz w:val="24"/>
          <w:szCs w:val="24"/>
        </w:rPr>
        <w:t>。到</w:t>
      </w:r>
      <w:r w:rsidRPr="007133EC">
        <w:rPr>
          <w:rFonts w:ascii="宋体" w:eastAsia="宋体" w:hAnsi="宋体"/>
          <w:sz w:val="24"/>
          <w:szCs w:val="24"/>
        </w:rPr>
        <w:t>2030</w:t>
      </w:r>
      <w:r w:rsidRPr="007133EC">
        <w:rPr>
          <w:rFonts w:ascii="宋体" w:eastAsia="宋体" w:hAnsi="宋体" w:hint="eastAsia"/>
          <w:sz w:val="24"/>
          <w:szCs w:val="24"/>
        </w:rPr>
        <w:t>年，中国</w:t>
      </w:r>
      <w:r w:rsidRPr="007133EC">
        <w:rPr>
          <w:rFonts w:ascii="宋体" w:eastAsia="宋体" w:hAnsi="宋体" w:hint="eastAsia"/>
          <w:sz w:val="24"/>
          <w:szCs w:val="24"/>
        </w:rPr>
        <w:lastRenderedPageBreak/>
        <w:t>将提高整车智能化水平，实现网联式高度无人驾驶以及智能网联汽车大规模应用。</w:t>
      </w:r>
    </w:p>
    <w:p w14:paraId="3D11B691" w14:textId="6DB64CEE" w:rsidR="000027DB" w:rsidRPr="002735C1" w:rsidRDefault="000027DB" w:rsidP="000027DB">
      <w:pPr>
        <w:spacing w:line="360" w:lineRule="auto"/>
        <w:rPr>
          <w:rFonts w:ascii="宋体" w:eastAsia="宋体" w:hAnsi="宋体" w:hint="eastAsia"/>
          <w:b/>
          <w:bCs/>
          <w:sz w:val="24"/>
          <w:szCs w:val="24"/>
        </w:rPr>
      </w:pPr>
      <w:r>
        <w:rPr>
          <w:rFonts w:ascii="宋体" w:eastAsia="宋体" w:hAnsi="宋体" w:hint="eastAsia"/>
          <w:b/>
          <w:bCs/>
          <w:sz w:val="24"/>
          <w:szCs w:val="24"/>
        </w:rPr>
        <w:t>2.1.</w:t>
      </w:r>
      <w:r w:rsidR="00311CCF">
        <w:rPr>
          <w:rFonts w:ascii="宋体" w:eastAsia="宋体" w:hAnsi="宋体" w:hint="eastAsia"/>
          <w:b/>
          <w:bCs/>
          <w:sz w:val="24"/>
          <w:szCs w:val="24"/>
        </w:rPr>
        <w:t>3</w:t>
      </w:r>
      <w:r>
        <w:rPr>
          <w:rFonts w:ascii="宋体" w:eastAsia="宋体" w:hAnsi="宋体" w:hint="eastAsia"/>
          <w:b/>
          <w:bCs/>
          <w:sz w:val="24"/>
          <w:szCs w:val="24"/>
        </w:rPr>
        <w:t>.4</w:t>
      </w:r>
      <w:r w:rsidRPr="002735C1">
        <w:rPr>
          <w:rFonts w:ascii="宋体" w:eastAsia="宋体" w:hAnsi="宋体" w:hint="eastAsia"/>
          <w:b/>
          <w:bCs/>
          <w:sz w:val="24"/>
          <w:szCs w:val="24"/>
        </w:rPr>
        <w:t>主要干线物流企业发展情况</w:t>
      </w:r>
    </w:p>
    <w:p w14:paraId="6B95ADAE" w14:textId="77777777" w:rsidR="000027DB" w:rsidRDefault="000027DB" w:rsidP="000027DB">
      <w:pPr>
        <w:spacing w:line="360" w:lineRule="auto"/>
        <w:ind w:firstLineChars="200" w:firstLine="480"/>
        <w:rPr>
          <w:rFonts w:ascii="宋体" w:eastAsia="宋体" w:hAnsi="宋体" w:hint="eastAsia"/>
          <w:sz w:val="24"/>
          <w:szCs w:val="24"/>
        </w:rPr>
      </w:pPr>
      <w:r w:rsidRPr="00DE6341">
        <w:rPr>
          <w:rFonts w:ascii="宋体" w:eastAsia="宋体" w:hAnsi="宋体" w:hint="eastAsia"/>
          <w:sz w:val="24"/>
          <w:szCs w:val="24"/>
        </w:rPr>
        <w:t>随着技术与业务的探索发展，以图森未来、智加科技、主线科技、嬴彻科技、宏景智驾</w:t>
      </w:r>
      <w:r>
        <w:rPr>
          <w:rFonts w:ascii="宋体" w:eastAsia="宋体" w:hAnsi="宋体" w:hint="eastAsia"/>
          <w:sz w:val="24"/>
          <w:szCs w:val="24"/>
        </w:rPr>
        <w:t>、小马智卡、卡尔动力和百度</w:t>
      </w:r>
      <w:r w:rsidRPr="00DE6341">
        <w:rPr>
          <w:rFonts w:ascii="宋体" w:eastAsia="宋体" w:hAnsi="宋体" w:hint="eastAsia"/>
          <w:sz w:val="24"/>
          <w:szCs w:val="24"/>
        </w:rPr>
        <w:t>为代表的头部自动驾驶科技公司，在产业定位与商业模式上逐步清晰，并在资本与产业层面逐渐形成明显的先发优势。随着自动驾驶热潮的冷却，资本市场的头部聚集效应更加明显，头部科技公司更受资本青睐，相继斩获大额融资，其中图森未来在</w:t>
      </w:r>
      <w:r w:rsidRPr="00DE6341">
        <w:rPr>
          <w:rFonts w:ascii="宋体" w:eastAsia="宋体" w:hAnsi="宋体"/>
          <w:sz w:val="24"/>
          <w:szCs w:val="24"/>
        </w:rPr>
        <w:t>2021</w:t>
      </w:r>
      <w:r w:rsidRPr="00DE6341">
        <w:rPr>
          <w:rFonts w:ascii="宋体" w:eastAsia="宋体" w:hAnsi="宋体" w:hint="eastAsia"/>
          <w:sz w:val="24"/>
          <w:szCs w:val="24"/>
        </w:rPr>
        <w:t>年</w:t>
      </w:r>
      <w:r w:rsidRPr="00DE6341">
        <w:rPr>
          <w:rFonts w:ascii="宋体" w:eastAsia="宋体" w:hAnsi="宋体"/>
          <w:sz w:val="24"/>
          <w:szCs w:val="24"/>
        </w:rPr>
        <w:t>3</w:t>
      </w:r>
      <w:r w:rsidRPr="00DE6341">
        <w:rPr>
          <w:rFonts w:ascii="宋体" w:eastAsia="宋体" w:hAnsi="宋体" w:hint="eastAsia"/>
          <w:sz w:val="24"/>
          <w:szCs w:val="24"/>
        </w:rPr>
        <w:t>月成功登陆美国纳斯达克。在产业层面，头部科技公司更具产业生态构建意识，相继与产业中头部主机厂和物流场景方达成深度合作关系，抢占生态优质资源。</w:t>
      </w:r>
    </w:p>
    <w:p w14:paraId="6834DC00" w14:textId="75A8C8CE" w:rsidR="000027DB" w:rsidRPr="00C2038F" w:rsidRDefault="000027DB" w:rsidP="000027DB">
      <w:pPr>
        <w:spacing w:line="360" w:lineRule="auto"/>
        <w:ind w:firstLineChars="200" w:firstLine="420"/>
        <w:jc w:val="center"/>
        <w:rPr>
          <w:rFonts w:ascii="宋体" w:eastAsia="宋体" w:hAnsi="宋体" w:hint="eastAsia"/>
          <w:szCs w:val="21"/>
        </w:rPr>
      </w:pPr>
      <w:r w:rsidRPr="00C2038F">
        <w:rPr>
          <w:rFonts w:ascii="宋体" w:eastAsia="宋体" w:hAnsi="宋体" w:hint="eastAsia"/>
          <w:szCs w:val="21"/>
        </w:rPr>
        <w:t>表</w:t>
      </w:r>
      <w:r w:rsidR="00C053B7">
        <w:rPr>
          <w:rFonts w:ascii="宋体" w:eastAsia="宋体" w:hAnsi="宋体" w:hint="eastAsia"/>
          <w:szCs w:val="21"/>
        </w:rPr>
        <w:t>2-4</w:t>
      </w:r>
      <w:r w:rsidRPr="00C2038F">
        <w:rPr>
          <w:rFonts w:ascii="宋体" w:eastAsia="宋体" w:hAnsi="宋体" w:hint="eastAsia"/>
          <w:szCs w:val="21"/>
        </w:rPr>
        <w:t xml:space="preserve"> 主要自动驾驶企业</w:t>
      </w:r>
      <w:r>
        <w:rPr>
          <w:rFonts w:ascii="宋体" w:eastAsia="宋体" w:hAnsi="宋体" w:hint="eastAsia"/>
          <w:szCs w:val="21"/>
        </w:rPr>
        <w:t>干线物流</w:t>
      </w:r>
      <w:r w:rsidRPr="00C2038F">
        <w:rPr>
          <w:rFonts w:ascii="宋体" w:eastAsia="宋体" w:hAnsi="宋体" w:hint="eastAsia"/>
          <w:szCs w:val="21"/>
        </w:rPr>
        <w:t>发展情况</w:t>
      </w:r>
    </w:p>
    <w:tbl>
      <w:tblPr>
        <w:tblStyle w:val="af5"/>
        <w:tblW w:w="0" w:type="auto"/>
        <w:jc w:val="center"/>
        <w:tblLook w:val="04A0" w:firstRow="1" w:lastRow="0" w:firstColumn="1" w:lastColumn="0" w:noHBand="0" w:noVBand="1"/>
      </w:tblPr>
      <w:tblGrid>
        <w:gridCol w:w="1114"/>
        <w:gridCol w:w="1657"/>
        <w:gridCol w:w="1831"/>
        <w:gridCol w:w="1736"/>
        <w:gridCol w:w="1958"/>
      </w:tblGrid>
      <w:tr w:rsidR="000027DB" w:rsidRPr="00DD229F" w14:paraId="33D359F1" w14:textId="77777777" w:rsidTr="0044369B">
        <w:trPr>
          <w:jc w:val="center"/>
        </w:trPr>
        <w:tc>
          <w:tcPr>
            <w:tcW w:w="1271" w:type="dxa"/>
            <w:vAlign w:val="center"/>
          </w:tcPr>
          <w:p w14:paraId="4EE8EC80" w14:textId="77777777" w:rsidR="000027DB" w:rsidRPr="00B42CF5" w:rsidRDefault="000027DB" w:rsidP="0044369B">
            <w:pPr>
              <w:spacing w:line="360" w:lineRule="auto"/>
              <w:jc w:val="center"/>
              <w:rPr>
                <w:rFonts w:ascii="宋体" w:eastAsia="宋体" w:hAnsi="宋体" w:hint="eastAsia"/>
                <w:b/>
                <w:bCs/>
                <w:szCs w:val="21"/>
              </w:rPr>
            </w:pPr>
            <w:r w:rsidRPr="00B42CF5">
              <w:rPr>
                <w:rFonts w:ascii="宋体" w:eastAsia="宋体" w:hAnsi="宋体" w:hint="eastAsia"/>
                <w:b/>
                <w:bCs/>
                <w:szCs w:val="21"/>
              </w:rPr>
              <w:t>自动驾驶</w:t>
            </w:r>
          </w:p>
          <w:p w14:paraId="58C5D80B" w14:textId="77777777" w:rsidR="000027DB" w:rsidRPr="00DD229F" w:rsidRDefault="000027DB" w:rsidP="0044369B">
            <w:pPr>
              <w:spacing w:line="360" w:lineRule="auto"/>
              <w:jc w:val="center"/>
              <w:rPr>
                <w:rFonts w:ascii="宋体" w:eastAsia="宋体" w:hAnsi="宋体" w:hint="eastAsia"/>
                <w:szCs w:val="21"/>
              </w:rPr>
            </w:pPr>
            <w:r w:rsidRPr="00B42CF5">
              <w:rPr>
                <w:rFonts w:ascii="宋体" w:eastAsia="宋体" w:hAnsi="宋体" w:hint="eastAsia"/>
                <w:b/>
                <w:bCs/>
                <w:szCs w:val="21"/>
              </w:rPr>
              <w:t>企业</w:t>
            </w:r>
          </w:p>
        </w:tc>
        <w:tc>
          <w:tcPr>
            <w:tcW w:w="1843" w:type="dxa"/>
            <w:vAlign w:val="center"/>
          </w:tcPr>
          <w:p w14:paraId="38FE0D44" w14:textId="77777777" w:rsidR="000027DB" w:rsidRPr="00DD229F" w:rsidRDefault="000027DB" w:rsidP="0044369B">
            <w:pPr>
              <w:spacing w:line="360" w:lineRule="auto"/>
              <w:jc w:val="center"/>
              <w:rPr>
                <w:rFonts w:ascii="宋体" w:eastAsia="宋体" w:hAnsi="宋体" w:hint="eastAsia"/>
                <w:b/>
                <w:bCs/>
                <w:szCs w:val="21"/>
              </w:rPr>
            </w:pPr>
            <w:r w:rsidRPr="00DD229F">
              <w:rPr>
                <w:rFonts w:ascii="宋体" w:eastAsia="宋体" w:hAnsi="宋体" w:hint="eastAsia"/>
                <w:b/>
                <w:bCs/>
                <w:szCs w:val="21"/>
              </w:rPr>
              <w:t>产业定位</w:t>
            </w:r>
          </w:p>
        </w:tc>
        <w:tc>
          <w:tcPr>
            <w:tcW w:w="1984" w:type="dxa"/>
            <w:vAlign w:val="center"/>
          </w:tcPr>
          <w:p w14:paraId="054FB96E" w14:textId="77777777" w:rsidR="000027DB" w:rsidRPr="00DD229F" w:rsidRDefault="000027DB" w:rsidP="0044369B">
            <w:pPr>
              <w:spacing w:line="360" w:lineRule="auto"/>
              <w:jc w:val="center"/>
              <w:rPr>
                <w:rFonts w:ascii="宋体" w:eastAsia="宋体" w:hAnsi="宋体" w:hint="eastAsia"/>
                <w:b/>
                <w:bCs/>
                <w:szCs w:val="21"/>
              </w:rPr>
            </w:pPr>
            <w:r w:rsidRPr="00DD229F">
              <w:rPr>
                <w:rFonts w:ascii="宋体" w:eastAsia="宋体" w:hAnsi="宋体" w:hint="eastAsia"/>
                <w:b/>
                <w:bCs/>
                <w:szCs w:val="21"/>
              </w:rPr>
              <w:t>商业路径</w:t>
            </w:r>
          </w:p>
        </w:tc>
        <w:tc>
          <w:tcPr>
            <w:tcW w:w="1843" w:type="dxa"/>
            <w:vAlign w:val="center"/>
          </w:tcPr>
          <w:p w14:paraId="5E896EA0" w14:textId="77777777" w:rsidR="000027DB" w:rsidRPr="00DD229F" w:rsidRDefault="000027DB" w:rsidP="0044369B">
            <w:pPr>
              <w:spacing w:line="360" w:lineRule="auto"/>
              <w:jc w:val="center"/>
              <w:rPr>
                <w:rFonts w:ascii="宋体" w:eastAsia="宋体" w:hAnsi="宋体" w:hint="eastAsia"/>
                <w:b/>
                <w:bCs/>
                <w:szCs w:val="21"/>
              </w:rPr>
            </w:pPr>
            <w:r w:rsidRPr="00DD229F">
              <w:rPr>
                <w:rFonts w:ascii="宋体" w:eastAsia="宋体" w:hAnsi="宋体" w:hint="eastAsia"/>
                <w:b/>
                <w:bCs/>
                <w:szCs w:val="21"/>
              </w:rPr>
              <w:t>合作伙伴</w:t>
            </w:r>
          </w:p>
        </w:tc>
        <w:tc>
          <w:tcPr>
            <w:tcW w:w="2189" w:type="dxa"/>
            <w:vAlign w:val="center"/>
          </w:tcPr>
          <w:p w14:paraId="5965DCC5" w14:textId="77777777" w:rsidR="000027DB" w:rsidRPr="00DD229F" w:rsidRDefault="000027DB" w:rsidP="0044369B">
            <w:pPr>
              <w:spacing w:line="360" w:lineRule="auto"/>
              <w:jc w:val="center"/>
              <w:rPr>
                <w:rFonts w:ascii="宋体" w:eastAsia="宋体" w:hAnsi="宋体" w:hint="eastAsia"/>
                <w:b/>
                <w:bCs/>
                <w:szCs w:val="21"/>
              </w:rPr>
            </w:pPr>
            <w:r w:rsidRPr="00DD229F">
              <w:rPr>
                <w:rFonts w:ascii="宋体" w:eastAsia="宋体" w:hAnsi="宋体" w:hint="eastAsia"/>
                <w:b/>
                <w:bCs/>
                <w:szCs w:val="21"/>
              </w:rPr>
              <w:t>业务进展</w:t>
            </w:r>
          </w:p>
        </w:tc>
      </w:tr>
      <w:tr w:rsidR="000027DB" w:rsidRPr="00DD229F" w14:paraId="3B7E633D" w14:textId="77777777" w:rsidTr="0044369B">
        <w:trPr>
          <w:jc w:val="center"/>
        </w:trPr>
        <w:tc>
          <w:tcPr>
            <w:tcW w:w="1271" w:type="dxa"/>
            <w:vAlign w:val="center"/>
          </w:tcPr>
          <w:p w14:paraId="4E2E4D5D" w14:textId="77777777" w:rsidR="000027DB" w:rsidRPr="00DD229F" w:rsidRDefault="000027DB" w:rsidP="0044369B">
            <w:pPr>
              <w:spacing w:line="360" w:lineRule="auto"/>
              <w:jc w:val="center"/>
              <w:rPr>
                <w:rFonts w:ascii="宋体" w:eastAsia="宋体" w:hAnsi="宋体" w:hint="eastAsia"/>
                <w:szCs w:val="21"/>
              </w:rPr>
            </w:pPr>
            <w:r w:rsidRPr="00DD229F">
              <w:rPr>
                <w:rFonts w:ascii="宋体" w:eastAsia="宋体" w:hAnsi="宋体" w:hint="eastAsia"/>
                <w:b/>
                <w:bCs/>
                <w:szCs w:val="21"/>
              </w:rPr>
              <w:t>图森未来</w:t>
            </w:r>
          </w:p>
        </w:tc>
        <w:tc>
          <w:tcPr>
            <w:tcW w:w="1843" w:type="dxa"/>
            <w:vAlign w:val="center"/>
          </w:tcPr>
          <w:p w14:paraId="615AC851" w14:textId="77777777" w:rsidR="000027DB" w:rsidRPr="00DD229F" w:rsidRDefault="000027DB" w:rsidP="0044369B">
            <w:pPr>
              <w:spacing w:line="360" w:lineRule="auto"/>
              <w:rPr>
                <w:rFonts w:ascii="宋体" w:eastAsia="宋体" w:hAnsi="宋体" w:hint="eastAsia"/>
                <w:szCs w:val="21"/>
              </w:rPr>
            </w:pPr>
            <w:r w:rsidRPr="00DD229F">
              <w:rPr>
                <w:rFonts w:ascii="宋体" w:eastAsia="宋体" w:hAnsi="宋体" w:hint="eastAsia"/>
                <w:szCs w:val="21"/>
              </w:rPr>
              <w:t>专注于L4自动驾驶卡车技术研发与应用，通过无人驾驶货运网络提供按里程收费的自动驾驶卡车运输服务以及自动驾驶运营服务</w:t>
            </w:r>
          </w:p>
        </w:tc>
        <w:tc>
          <w:tcPr>
            <w:tcW w:w="1984" w:type="dxa"/>
            <w:vAlign w:val="center"/>
          </w:tcPr>
          <w:p w14:paraId="72C3BBF7" w14:textId="77777777" w:rsidR="000027DB" w:rsidRPr="00DD229F" w:rsidRDefault="000027DB" w:rsidP="0044369B">
            <w:pPr>
              <w:spacing w:line="360" w:lineRule="auto"/>
              <w:rPr>
                <w:rFonts w:ascii="宋体" w:eastAsia="宋体" w:hAnsi="宋体" w:hint="eastAsia"/>
                <w:szCs w:val="21"/>
              </w:rPr>
            </w:pPr>
            <w:r w:rsidRPr="00DD229F">
              <w:rPr>
                <w:rFonts w:ascii="宋体" w:eastAsia="宋体" w:hAnsi="宋体" w:hint="eastAsia"/>
                <w:szCs w:val="21"/>
              </w:rPr>
              <w:t>创建无人驾驶货运网络，接入自有或承运人、车队拥有的自动驾驶卡车，为货主提供按里程收费的货运服务；向车队所有者提供TuSimple Path订阅服务。</w:t>
            </w:r>
          </w:p>
        </w:tc>
        <w:tc>
          <w:tcPr>
            <w:tcW w:w="1843" w:type="dxa"/>
            <w:vAlign w:val="center"/>
          </w:tcPr>
          <w:p w14:paraId="5A0EEC30" w14:textId="77777777" w:rsidR="000027DB" w:rsidRPr="00DD229F" w:rsidRDefault="000027DB" w:rsidP="0044369B">
            <w:pPr>
              <w:spacing w:line="360" w:lineRule="auto"/>
              <w:rPr>
                <w:rFonts w:ascii="宋体" w:eastAsia="宋体" w:hAnsi="宋体" w:hint="eastAsia"/>
                <w:szCs w:val="21"/>
              </w:rPr>
            </w:pPr>
            <w:r w:rsidRPr="00DD229F">
              <w:rPr>
                <w:rFonts w:ascii="宋体" w:eastAsia="宋体" w:hAnsi="宋体" w:hint="eastAsia"/>
                <w:szCs w:val="21"/>
              </w:rPr>
              <w:t>主机厂：福田汽车、陕重汽、NAVISTAR、PACCAR、TRATON物流方：USPS、McLANE；供应商：NVIDIA、采埃孚、AWS等。</w:t>
            </w:r>
          </w:p>
        </w:tc>
        <w:tc>
          <w:tcPr>
            <w:tcW w:w="2189" w:type="dxa"/>
            <w:vAlign w:val="center"/>
          </w:tcPr>
          <w:p w14:paraId="0987D837" w14:textId="77777777" w:rsidR="000027DB" w:rsidRPr="00DD229F" w:rsidRDefault="000027DB" w:rsidP="0044369B">
            <w:pPr>
              <w:spacing w:line="360" w:lineRule="auto"/>
              <w:rPr>
                <w:rFonts w:ascii="宋体" w:eastAsia="宋体" w:hAnsi="宋体" w:hint="eastAsia"/>
                <w:szCs w:val="21"/>
              </w:rPr>
            </w:pPr>
            <w:r w:rsidRPr="00DD229F">
              <w:rPr>
                <w:rFonts w:ascii="宋体" w:eastAsia="宋体" w:hAnsi="宋体" w:hint="eastAsia"/>
                <w:szCs w:val="21"/>
              </w:rPr>
              <w:t>中：2021.03获上海市智能网联汽车示范应用资格，计划在自贸区新片区指定路端进行载货测试；美：向18家客户提供自动驾驶物流服务，目前运营“凤凰城—图森市欧：—在瑞典与斯堪尼亚开展测试。</w:t>
            </w:r>
          </w:p>
        </w:tc>
      </w:tr>
      <w:tr w:rsidR="000027DB" w:rsidRPr="00DD229F" w14:paraId="5581B842" w14:textId="77777777" w:rsidTr="0044369B">
        <w:trPr>
          <w:jc w:val="center"/>
        </w:trPr>
        <w:tc>
          <w:tcPr>
            <w:tcW w:w="1271" w:type="dxa"/>
            <w:vAlign w:val="center"/>
          </w:tcPr>
          <w:p w14:paraId="7AB1E9E8" w14:textId="77777777" w:rsidR="000027DB" w:rsidRPr="00DD229F" w:rsidRDefault="000027DB" w:rsidP="0044369B">
            <w:pPr>
              <w:spacing w:line="360" w:lineRule="auto"/>
              <w:jc w:val="center"/>
              <w:rPr>
                <w:rFonts w:ascii="宋体" w:eastAsia="宋体" w:hAnsi="宋体" w:hint="eastAsia"/>
                <w:szCs w:val="21"/>
              </w:rPr>
            </w:pPr>
            <w:r w:rsidRPr="00DD229F">
              <w:rPr>
                <w:rFonts w:ascii="宋体" w:eastAsia="宋体" w:hAnsi="宋体" w:hint="eastAsia"/>
                <w:b/>
                <w:bCs/>
                <w:szCs w:val="21"/>
              </w:rPr>
              <w:t>智加科技</w:t>
            </w:r>
          </w:p>
        </w:tc>
        <w:tc>
          <w:tcPr>
            <w:tcW w:w="1843" w:type="dxa"/>
            <w:vAlign w:val="center"/>
          </w:tcPr>
          <w:p w14:paraId="166765D1" w14:textId="77777777" w:rsidR="000027DB" w:rsidRPr="00DD229F" w:rsidRDefault="000027DB" w:rsidP="0044369B">
            <w:pPr>
              <w:spacing w:line="360" w:lineRule="auto"/>
              <w:rPr>
                <w:rFonts w:ascii="宋体" w:eastAsia="宋体" w:hAnsi="宋体" w:hint="eastAsia"/>
                <w:szCs w:val="21"/>
              </w:rPr>
            </w:pPr>
            <w:r w:rsidRPr="00DD229F">
              <w:rPr>
                <w:rFonts w:ascii="宋体" w:eastAsia="宋体" w:hAnsi="宋体" w:hint="eastAsia"/>
                <w:szCs w:val="21"/>
              </w:rPr>
              <w:t>定位自动驾驶技术赋能方，以技术为着力点，与产业链上下游企业建立深度战略合作，共</w:t>
            </w:r>
            <w:r w:rsidRPr="00DD229F">
              <w:rPr>
                <w:rFonts w:ascii="宋体" w:eastAsia="宋体" w:hAnsi="宋体" w:hint="eastAsia"/>
                <w:szCs w:val="21"/>
              </w:rPr>
              <w:lastRenderedPageBreak/>
              <w:t>同推动自动驾驶重卡量产与大规模商业化应用。</w:t>
            </w:r>
          </w:p>
        </w:tc>
        <w:tc>
          <w:tcPr>
            <w:tcW w:w="1984" w:type="dxa"/>
            <w:vAlign w:val="center"/>
          </w:tcPr>
          <w:p w14:paraId="17B9B235" w14:textId="77777777" w:rsidR="000027DB" w:rsidRPr="00DD229F" w:rsidRDefault="000027DB" w:rsidP="0044369B">
            <w:pPr>
              <w:spacing w:line="360" w:lineRule="auto"/>
              <w:rPr>
                <w:rFonts w:ascii="宋体" w:eastAsia="宋体" w:hAnsi="宋体" w:hint="eastAsia"/>
                <w:szCs w:val="21"/>
              </w:rPr>
            </w:pPr>
            <w:r w:rsidRPr="00DD229F">
              <w:rPr>
                <w:rFonts w:ascii="宋体" w:eastAsia="宋体" w:hAnsi="宋体" w:hint="eastAsia"/>
                <w:szCs w:val="21"/>
              </w:rPr>
              <w:lastRenderedPageBreak/>
              <w:t>与一汽解放、满帮集团建立“软件技术—车辆平台—的商业化铁三角，智加科技作为运营管理”产业链承</w:t>
            </w:r>
            <w:r w:rsidRPr="00DD229F">
              <w:rPr>
                <w:rFonts w:ascii="宋体" w:eastAsia="宋体" w:hAnsi="宋体" w:hint="eastAsia"/>
                <w:szCs w:val="21"/>
              </w:rPr>
              <w:lastRenderedPageBreak/>
              <w:t>上启下的技术赋能者，携手挚途科技，助力一汽解放开发自动驾驶重卡J7 L3，与满帮共同开展基于自动驾驶重卡的货运服务。</w:t>
            </w:r>
          </w:p>
        </w:tc>
        <w:tc>
          <w:tcPr>
            <w:tcW w:w="1843" w:type="dxa"/>
            <w:vAlign w:val="center"/>
          </w:tcPr>
          <w:p w14:paraId="49F66655" w14:textId="77777777" w:rsidR="000027DB" w:rsidRPr="00DD229F" w:rsidRDefault="000027DB" w:rsidP="0044369B">
            <w:pPr>
              <w:spacing w:line="360" w:lineRule="auto"/>
              <w:rPr>
                <w:rFonts w:ascii="宋体" w:eastAsia="宋体" w:hAnsi="宋体" w:hint="eastAsia"/>
                <w:szCs w:val="21"/>
              </w:rPr>
            </w:pPr>
            <w:r w:rsidRPr="00DD229F">
              <w:rPr>
                <w:rFonts w:ascii="宋体" w:eastAsia="宋体" w:hAnsi="宋体" w:hint="eastAsia"/>
                <w:szCs w:val="21"/>
              </w:rPr>
              <w:lastRenderedPageBreak/>
              <w:t>主机厂：一汽解放、依维柯等；物流方：满帮集团、苏宁物流、顺丰快递；供应商：博世、采埃孚、</w:t>
            </w:r>
            <w:r w:rsidRPr="00DD229F">
              <w:rPr>
                <w:rFonts w:ascii="宋体" w:eastAsia="宋体" w:hAnsi="宋体" w:hint="eastAsia"/>
                <w:szCs w:val="21"/>
              </w:rPr>
              <w:lastRenderedPageBreak/>
              <w:t>NVIDIA、Livox、黑莓等。</w:t>
            </w:r>
          </w:p>
        </w:tc>
        <w:tc>
          <w:tcPr>
            <w:tcW w:w="2189" w:type="dxa"/>
            <w:vAlign w:val="center"/>
          </w:tcPr>
          <w:p w14:paraId="0CC0A4DF" w14:textId="77777777" w:rsidR="000027DB" w:rsidRPr="00DD229F" w:rsidRDefault="000027DB" w:rsidP="0044369B">
            <w:pPr>
              <w:spacing w:line="360" w:lineRule="auto"/>
              <w:rPr>
                <w:rFonts w:ascii="宋体" w:eastAsia="宋体" w:hAnsi="宋体" w:hint="eastAsia"/>
                <w:szCs w:val="21"/>
              </w:rPr>
            </w:pPr>
            <w:r w:rsidRPr="00DD229F">
              <w:rPr>
                <w:rFonts w:ascii="宋体" w:eastAsia="宋体" w:hAnsi="宋体" w:hint="eastAsia"/>
                <w:szCs w:val="21"/>
              </w:rPr>
              <w:lastRenderedPageBreak/>
              <w:t>中：计划于2021年联合一汽解放量产自动驾驶重卡美：J7 L3；2020年为头部客户提供商业化运输服务，计划</w:t>
            </w:r>
            <w:r w:rsidRPr="00DD229F">
              <w:rPr>
                <w:rFonts w:ascii="宋体" w:eastAsia="宋体" w:hAnsi="宋体" w:hint="eastAsia"/>
                <w:szCs w:val="21"/>
              </w:rPr>
              <w:lastRenderedPageBreak/>
              <w:t>2021-2022年交付SL4量产自动驾驶重卡;欧：运营。计划于2021年开展商业化试运营</w:t>
            </w:r>
          </w:p>
        </w:tc>
      </w:tr>
      <w:tr w:rsidR="000027DB" w:rsidRPr="00DD229F" w14:paraId="4B023EF7" w14:textId="77777777" w:rsidTr="0044369B">
        <w:trPr>
          <w:jc w:val="center"/>
        </w:trPr>
        <w:tc>
          <w:tcPr>
            <w:tcW w:w="1271" w:type="dxa"/>
            <w:vAlign w:val="center"/>
          </w:tcPr>
          <w:p w14:paraId="6C868D1F" w14:textId="77777777" w:rsidR="000027DB" w:rsidRPr="00DD229F" w:rsidRDefault="000027DB" w:rsidP="0044369B">
            <w:pPr>
              <w:spacing w:line="360" w:lineRule="auto"/>
              <w:jc w:val="center"/>
              <w:rPr>
                <w:rFonts w:ascii="宋体" w:eastAsia="宋体" w:hAnsi="宋体" w:hint="eastAsia"/>
                <w:szCs w:val="21"/>
              </w:rPr>
            </w:pPr>
            <w:r w:rsidRPr="00DD229F">
              <w:rPr>
                <w:rFonts w:ascii="宋体" w:eastAsia="宋体" w:hAnsi="宋体" w:hint="eastAsia"/>
                <w:b/>
                <w:bCs/>
                <w:szCs w:val="21"/>
              </w:rPr>
              <w:lastRenderedPageBreak/>
              <w:t>主线科技</w:t>
            </w:r>
          </w:p>
        </w:tc>
        <w:tc>
          <w:tcPr>
            <w:tcW w:w="1843" w:type="dxa"/>
            <w:vAlign w:val="center"/>
          </w:tcPr>
          <w:p w14:paraId="00E0D39B" w14:textId="77777777" w:rsidR="000027DB" w:rsidRPr="00DD229F" w:rsidRDefault="000027DB" w:rsidP="0044369B">
            <w:pPr>
              <w:spacing w:line="360" w:lineRule="auto"/>
              <w:rPr>
                <w:rFonts w:ascii="宋体" w:eastAsia="宋体" w:hAnsi="宋体" w:hint="eastAsia"/>
                <w:szCs w:val="21"/>
              </w:rPr>
            </w:pPr>
            <w:r w:rsidRPr="00DD229F">
              <w:rPr>
                <w:rFonts w:ascii="宋体" w:eastAsia="宋体" w:hAnsi="宋体" w:hint="eastAsia"/>
                <w:szCs w:val="21"/>
              </w:rPr>
              <w:t>定位自动驾驶卡车服务提供商，面向高速干线和港口物流枢纽场景，提供全栈自动驾驶技术，致力于打造覆盖全国的新一代人工智能运输系统NATS。</w:t>
            </w:r>
          </w:p>
        </w:tc>
        <w:tc>
          <w:tcPr>
            <w:tcW w:w="1984" w:type="dxa"/>
            <w:vAlign w:val="center"/>
          </w:tcPr>
          <w:p w14:paraId="4C227FCE" w14:textId="77777777" w:rsidR="000027DB" w:rsidRPr="00DD229F" w:rsidRDefault="000027DB" w:rsidP="0044369B">
            <w:pPr>
              <w:spacing w:line="360" w:lineRule="auto"/>
              <w:rPr>
                <w:rFonts w:ascii="宋体" w:eastAsia="宋体" w:hAnsi="宋体" w:hint="eastAsia"/>
                <w:szCs w:val="21"/>
              </w:rPr>
            </w:pPr>
            <w:r w:rsidRPr="00DD229F">
              <w:rPr>
                <w:rFonts w:ascii="宋体" w:eastAsia="宋体" w:hAnsi="宋体" w:hint="eastAsia"/>
                <w:szCs w:val="21"/>
              </w:rPr>
              <w:t>面向干线物流市场提供自动驾驶卡车及运输服务；与福佑卡车成立自动驾驶运营合资公司，共同打造新一代“智慧物流平台”，探索自动驾驶干线物流商业化运营。</w:t>
            </w:r>
          </w:p>
        </w:tc>
        <w:tc>
          <w:tcPr>
            <w:tcW w:w="1843" w:type="dxa"/>
            <w:vAlign w:val="center"/>
          </w:tcPr>
          <w:p w14:paraId="628DD8E7" w14:textId="77777777" w:rsidR="000027DB" w:rsidRPr="00DD229F" w:rsidRDefault="000027DB" w:rsidP="0044369B">
            <w:pPr>
              <w:spacing w:line="360" w:lineRule="auto"/>
              <w:rPr>
                <w:rFonts w:ascii="宋体" w:eastAsia="宋体" w:hAnsi="宋体" w:hint="eastAsia"/>
                <w:szCs w:val="21"/>
              </w:rPr>
            </w:pPr>
            <w:r w:rsidRPr="00DD229F">
              <w:rPr>
                <w:rFonts w:ascii="宋体" w:eastAsia="宋体" w:hAnsi="宋体" w:hint="eastAsia"/>
                <w:szCs w:val="21"/>
              </w:rPr>
              <w:t>主机厂：中国重汽、中国一汽、福田汽车、徐工集团；物流方：京东物流、普洛斯；福佑卡车、德邦快递、供应商：博世、威伯科、威力登、华为等。</w:t>
            </w:r>
          </w:p>
        </w:tc>
        <w:tc>
          <w:tcPr>
            <w:tcW w:w="2189" w:type="dxa"/>
            <w:vAlign w:val="center"/>
          </w:tcPr>
          <w:p w14:paraId="76C6FDC4" w14:textId="77777777" w:rsidR="000027DB" w:rsidRPr="00DD229F" w:rsidRDefault="000027DB" w:rsidP="0044369B">
            <w:pPr>
              <w:spacing w:line="360" w:lineRule="auto"/>
              <w:rPr>
                <w:rFonts w:ascii="宋体" w:eastAsia="宋体" w:hAnsi="宋体" w:hint="eastAsia"/>
                <w:szCs w:val="21"/>
              </w:rPr>
            </w:pPr>
            <w:r w:rsidRPr="00DD229F">
              <w:rPr>
                <w:rFonts w:ascii="宋体" w:eastAsia="宋体" w:hAnsi="宋体" w:hint="eastAsia"/>
                <w:szCs w:val="21"/>
              </w:rPr>
              <w:t>中：在2019年入选科技部十三五重点研发计划，负责用车道设计及货车列队控制《自动驾驶专》自2019年9月至今，与德邦开展干课题；线物流自动驾驶合作，运营德邦“天津—苏州”路线。</w:t>
            </w:r>
          </w:p>
        </w:tc>
      </w:tr>
      <w:tr w:rsidR="000027DB" w:rsidRPr="00DD229F" w14:paraId="0C1E0997" w14:textId="77777777" w:rsidTr="0044369B">
        <w:trPr>
          <w:jc w:val="center"/>
        </w:trPr>
        <w:tc>
          <w:tcPr>
            <w:tcW w:w="1271" w:type="dxa"/>
            <w:vAlign w:val="center"/>
          </w:tcPr>
          <w:p w14:paraId="30365FD3" w14:textId="77777777" w:rsidR="000027DB" w:rsidRPr="00DD229F" w:rsidRDefault="000027DB" w:rsidP="0044369B">
            <w:pPr>
              <w:spacing w:line="360" w:lineRule="auto"/>
              <w:jc w:val="center"/>
              <w:rPr>
                <w:rFonts w:ascii="宋体" w:eastAsia="宋体" w:hAnsi="宋体" w:hint="eastAsia"/>
                <w:szCs w:val="21"/>
              </w:rPr>
            </w:pPr>
            <w:r w:rsidRPr="00DD229F">
              <w:rPr>
                <w:rFonts w:ascii="宋体" w:eastAsia="宋体" w:hAnsi="宋体" w:hint="eastAsia"/>
                <w:b/>
                <w:bCs/>
                <w:szCs w:val="21"/>
              </w:rPr>
              <w:t>嬴彻科技</w:t>
            </w:r>
          </w:p>
        </w:tc>
        <w:tc>
          <w:tcPr>
            <w:tcW w:w="1843" w:type="dxa"/>
            <w:vAlign w:val="center"/>
          </w:tcPr>
          <w:p w14:paraId="3106F02E" w14:textId="77777777" w:rsidR="000027DB" w:rsidRPr="00DD229F" w:rsidRDefault="000027DB" w:rsidP="0044369B">
            <w:pPr>
              <w:spacing w:line="360" w:lineRule="auto"/>
              <w:rPr>
                <w:rFonts w:ascii="宋体" w:eastAsia="宋体" w:hAnsi="宋体" w:hint="eastAsia"/>
                <w:szCs w:val="21"/>
              </w:rPr>
            </w:pPr>
            <w:r w:rsidRPr="00DD229F">
              <w:rPr>
                <w:rFonts w:ascii="宋体" w:eastAsia="宋体" w:hAnsi="宋体" w:hint="eastAsia"/>
                <w:szCs w:val="21"/>
              </w:rPr>
              <w:t>定位自动驾驶技术和运营公司，聚焦干线物流场景，自主研发L3以上自动驾驶技术，为物流客户提供新一代TaaS货运系统。</w:t>
            </w:r>
          </w:p>
        </w:tc>
        <w:tc>
          <w:tcPr>
            <w:tcW w:w="1984" w:type="dxa"/>
            <w:vAlign w:val="center"/>
          </w:tcPr>
          <w:p w14:paraId="7238D5F9" w14:textId="77777777" w:rsidR="000027DB" w:rsidRPr="00DD229F" w:rsidRDefault="000027DB" w:rsidP="0044369B">
            <w:pPr>
              <w:spacing w:line="360" w:lineRule="auto"/>
              <w:rPr>
                <w:rFonts w:ascii="宋体" w:eastAsia="宋体" w:hAnsi="宋体" w:hint="eastAsia"/>
                <w:szCs w:val="21"/>
              </w:rPr>
            </w:pPr>
            <w:r w:rsidRPr="00DD229F">
              <w:rPr>
                <w:rFonts w:ascii="宋体" w:eastAsia="宋体" w:hAnsi="宋体" w:hint="eastAsia"/>
                <w:szCs w:val="21"/>
              </w:rPr>
              <w:t>以“技术+运营”的端到端模式为核心，与主机厂联合开发量产L3自动驾驶重卡，自建运营场景，从L3运力平台起步，打造自动驾驶运力网络；联合普洛斯金融、G7开启物流合</w:t>
            </w:r>
            <w:r w:rsidRPr="00DD229F">
              <w:rPr>
                <w:rFonts w:ascii="宋体" w:eastAsia="宋体" w:hAnsi="宋体" w:hint="eastAsia"/>
                <w:szCs w:val="21"/>
              </w:rPr>
              <w:lastRenderedPageBreak/>
              <w:t>伙人计划，从货源、资金、技术赋能中小型物流车队。</w:t>
            </w:r>
          </w:p>
        </w:tc>
        <w:tc>
          <w:tcPr>
            <w:tcW w:w="1843" w:type="dxa"/>
            <w:vAlign w:val="center"/>
          </w:tcPr>
          <w:p w14:paraId="09759351" w14:textId="77777777" w:rsidR="000027DB" w:rsidRPr="00DD229F" w:rsidRDefault="000027DB" w:rsidP="0044369B">
            <w:pPr>
              <w:spacing w:line="360" w:lineRule="auto"/>
              <w:rPr>
                <w:rFonts w:ascii="宋体" w:eastAsia="宋体" w:hAnsi="宋体" w:hint="eastAsia"/>
                <w:szCs w:val="21"/>
              </w:rPr>
            </w:pPr>
            <w:r w:rsidRPr="00DD229F">
              <w:rPr>
                <w:rFonts w:ascii="宋体" w:eastAsia="宋体" w:hAnsi="宋体" w:hint="eastAsia"/>
                <w:szCs w:val="21"/>
              </w:rPr>
              <w:lastRenderedPageBreak/>
              <w:t>主机厂：中国重汽、东风商用车；物流方：G7、普洛斯、壹米滴答、中国外运、顺丰快运、嘉明物流等；供应商：克诺尔、采埃孚、威伯科、博世、康明斯、豫北转向、地平线、</w:t>
            </w:r>
            <w:r w:rsidRPr="00DD229F">
              <w:rPr>
                <w:rFonts w:ascii="宋体" w:eastAsia="宋体" w:hAnsi="宋体" w:hint="eastAsia"/>
                <w:szCs w:val="21"/>
              </w:rPr>
              <w:lastRenderedPageBreak/>
              <w:t>英特尔、四维图新等。</w:t>
            </w:r>
          </w:p>
        </w:tc>
        <w:tc>
          <w:tcPr>
            <w:tcW w:w="2189" w:type="dxa"/>
            <w:vAlign w:val="center"/>
          </w:tcPr>
          <w:p w14:paraId="7EA14697" w14:textId="77777777" w:rsidR="000027DB" w:rsidRPr="00DD229F" w:rsidRDefault="000027DB" w:rsidP="0044369B">
            <w:pPr>
              <w:spacing w:line="360" w:lineRule="auto"/>
              <w:rPr>
                <w:rFonts w:ascii="宋体" w:eastAsia="宋体" w:hAnsi="宋体" w:hint="eastAsia"/>
                <w:szCs w:val="21"/>
              </w:rPr>
            </w:pPr>
            <w:r w:rsidRPr="00DD229F">
              <w:rPr>
                <w:rFonts w:ascii="宋体" w:eastAsia="宋体" w:hAnsi="宋体" w:hint="eastAsia"/>
                <w:szCs w:val="21"/>
              </w:rPr>
              <w:lastRenderedPageBreak/>
              <w:t>中：2021.03发布L3自动驾驶系统“轩辕”，计划于2021年底实现L3自动驾驶重卡量产；目前自建的自动驾驶运力平台，覆盖中国五大核心经济圈，累计运营里程6700万公里。</w:t>
            </w:r>
          </w:p>
        </w:tc>
      </w:tr>
      <w:tr w:rsidR="000027DB" w:rsidRPr="00DD229F" w14:paraId="0C440BA8" w14:textId="77777777" w:rsidTr="0044369B">
        <w:trPr>
          <w:jc w:val="center"/>
        </w:trPr>
        <w:tc>
          <w:tcPr>
            <w:tcW w:w="1271" w:type="dxa"/>
            <w:vAlign w:val="center"/>
          </w:tcPr>
          <w:p w14:paraId="7762ADB5" w14:textId="77777777" w:rsidR="000027DB" w:rsidRPr="00DD229F" w:rsidRDefault="000027DB" w:rsidP="0044369B">
            <w:pPr>
              <w:spacing w:line="360" w:lineRule="auto"/>
              <w:jc w:val="center"/>
              <w:rPr>
                <w:rFonts w:ascii="宋体" w:eastAsia="宋体" w:hAnsi="宋体" w:hint="eastAsia"/>
                <w:szCs w:val="21"/>
              </w:rPr>
            </w:pPr>
            <w:r w:rsidRPr="00DD229F">
              <w:rPr>
                <w:rFonts w:ascii="宋体" w:eastAsia="宋体" w:hAnsi="宋体" w:hint="eastAsia"/>
                <w:b/>
                <w:bCs/>
                <w:szCs w:val="21"/>
              </w:rPr>
              <w:t>宏景科技</w:t>
            </w:r>
          </w:p>
        </w:tc>
        <w:tc>
          <w:tcPr>
            <w:tcW w:w="1843" w:type="dxa"/>
            <w:vAlign w:val="center"/>
          </w:tcPr>
          <w:p w14:paraId="1FAF0060" w14:textId="77777777" w:rsidR="000027DB" w:rsidRPr="00DD229F" w:rsidRDefault="000027DB" w:rsidP="0044369B">
            <w:pPr>
              <w:spacing w:line="360" w:lineRule="auto"/>
              <w:rPr>
                <w:rFonts w:ascii="宋体" w:eastAsia="宋体" w:hAnsi="宋体" w:hint="eastAsia"/>
                <w:szCs w:val="21"/>
              </w:rPr>
            </w:pPr>
            <w:r w:rsidRPr="00DD229F">
              <w:rPr>
                <w:rFonts w:ascii="宋体" w:eastAsia="宋体" w:hAnsi="宋体" w:hint="eastAsia"/>
                <w:szCs w:val="21"/>
              </w:rPr>
              <w:t>定位高级自动驾驶系统供应商，具备全套高级自动驾驶系统开发实力，旨在为客户提供车规、满足L4级别自动驾驶的计算平台（域控制器）。</w:t>
            </w:r>
          </w:p>
        </w:tc>
        <w:tc>
          <w:tcPr>
            <w:tcW w:w="1984" w:type="dxa"/>
            <w:vAlign w:val="center"/>
          </w:tcPr>
          <w:p w14:paraId="17AE3406" w14:textId="77777777" w:rsidR="000027DB" w:rsidRPr="00DD229F" w:rsidRDefault="000027DB" w:rsidP="0044369B">
            <w:pPr>
              <w:spacing w:line="360" w:lineRule="auto"/>
              <w:rPr>
                <w:rFonts w:ascii="宋体" w:eastAsia="宋体" w:hAnsi="宋体" w:hint="eastAsia"/>
                <w:szCs w:val="21"/>
              </w:rPr>
            </w:pPr>
            <w:r w:rsidRPr="00DD229F">
              <w:rPr>
                <w:rFonts w:ascii="宋体" w:eastAsia="宋体" w:hAnsi="宋体" w:hint="eastAsia"/>
                <w:szCs w:val="21"/>
              </w:rPr>
              <w:t>定位产业链中自动驾驶“技术中枢”的角色，提供一体化的自动驾驶软硬件解决方案；将L3自动驾驶解决方案应用于干线物流重卡。</w:t>
            </w:r>
          </w:p>
        </w:tc>
        <w:tc>
          <w:tcPr>
            <w:tcW w:w="1843" w:type="dxa"/>
            <w:vAlign w:val="center"/>
          </w:tcPr>
          <w:p w14:paraId="110E9928" w14:textId="77777777" w:rsidR="000027DB" w:rsidRPr="00DD229F" w:rsidRDefault="000027DB" w:rsidP="0044369B">
            <w:pPr>
              <w:spacing w:line="360" w:lineRule="auto"/>
              <w:rPr>
                <w:rFonts w:ascii="宋体" w:eastAsia="宋体" w:hAnsi="宋体" w:hint="eastAsia"/>
                <w:szCs w:val="21"/>
              </w:rPr>
            </w:pPr>
            <w:r w:rsidRPr="00DD229F">
              <w:rPr>
                <w:rFonts w:ascii="宋体" w:eastAsia="宋体" w:hAnsi="宋体" w:hint="eastAsia"/>
                <w:szCs w:val="21"/>
              </w:rPr>
              <w:t>主机厂：江淮汽车；物流方：安能物流；供应商：英特尔、赛灵思等。</w:t>
            </w:r>
          </w:p>
        </w:tc>
        <w:tc>
          <w:tcPr>
            <w:tcW w:w="2189" w:type="dxa"/>
            <w:vAlign w:val="center"/>
          </w:tcPr>
          <w:p w14:paraId="7816583D" w14:textId="77777777" w:rsidR="000027DB" w:rsidRPr="00DD229F" w:rsidRDefault="000027DB" w:rsidP="0044369B">
            <w:pPr>
              <w:spacing w:line="360" w:lineRule="auto"/>
              <w:rPr>
                <w:rFonts w:ascii="宋体" w:eastAsia="宋体" w:hAnsi="宋体" w:hint="eastAsia"/>
                <w:szCs w:val="21"/>
              </w:rPr>
            </w:pPr>
            <w:r w:rsidRPr="00DD229F">
              <w:rPr>
                <w:rFonts w:ascii="宋体" w:eastAsia="宋体" w:hAnsi="宋体" w:hint="eastAsia"/>
                <w:szCs w:val="21"/>
              </w:rPr>
              <w:t>中：2020.05完成数千万人民币Pre赛灵思、江淮汽车、安能物流联合-A轮融资；2020.12与英特尔、发起面向量产的开放式自动驾驶生态朋友圈。</w:t>
            </w:r>
          </w:p>
        </w:tc>
      </w:tr>
      <w:tr w:rsidR="000027DB" w:rsidRPr="00DD229F" w14:paraId="56C2FAE2" w14:textId="77777777" w:rsidTr="0044369B">
        <w:trPr>
          <w:jc w:val="center"/>
        </w:trPr>
        <w:tc>
          <w:tcPr>
            <w:tcW w:w="1271" w:type="dxa"/>
            <w:vAlign w:val="center"/>
          </w:tcPr>
          <w:p w14:paraId="297FEA4C" w14:textId="77777777" w:rsidR="000027DB" w:rsidRPr="00DD229F" w:rsidRDefault="000027DB" w:rsidP="0044369B">
            <w:pPr>
              <w:spacing w:line="360" w:lineRule="auto"/>
              <w:jc w:val="center"/>
              <w:rPr>
                <w:rFonts w:ascii="宋体" w:eastAsia="宋体" w:hAnsi="宋体" w:hint="eastAsia"/>
                <w:szCs w:val="21"/>
              </w:rPr>
            </w:pPr>
            <w:r w:rsidRPr="001F2790">
              <w:rPr>
                <w:rFonts w:ascii="宋体" w:eastAsia="宋体" w:hAnsi="宋体" w:hint="eastAsia"/>
                <w:b/>
                <w:bCs/>
                <w:szCs w:val="21"/>
              </w:rPr>
              <w:t>小马智卡</w:t>
            </w:r>
          </w:p>
        </w:tc>
        <w:tc>
          <w:tcPr>
            <w:tcW w:w="1843" w:type="dxa"/>
            <w:vAlign w:val="center"/>
          </w:tcPr>
          <w:p w14:paraId="2B4C3D47" w14:textId="77777777" w:rsidR="000027DB" w:rsidRPr="00DD229F" w:rsidRDefault="000027DB" w:rsidP="0044369B">
            <w:pPr>
              <w:spacing w:line="360" w:lineRule="auto"/>
              <w:rPr>
                <w:rFonts w:ascii="宋体" w:eastAsia="宋体" w:hAnsi="宋体" w:hint="eastAsia"/>
                <w:szCs w:val="21"/>
              </w:rPr>
            </w:pPr>
            <w:r w:rsidRPr="00DD229F">
              <w:rPr>
                <w:rFonts w:ascii="宋体" w:eastAsia="宋体" w:hAnsi="宋体"/>
                <w:szCs w:val="21"/>
              </w:rPr>
              <w:t>专注于干线物流自动驾驶技术研发与应用，致力于通过自动驾驶技术赋能物流行业，打造智慧物流生态闭环，是自动驾驶技术提供商，为物流运输提供智能化解决方案。</w:t>
            </w:r>
          </w:p>
        </w:tc>
        <w:tc>
          <w:tcPr>
            <w:tcW w:w="1984" w:type="dxa"/>
            <w:vAlign w:val="center"/>
          </w:tcPr>
          <w:p w14:paraId="26D79434" w14:textId="77777777" w:rsidR="000027DB" w:rsidRPr="00DD229F" w:rsidRDefault="000027DB" w:rsidP="0044369B">
            <w:pPr>
              <w:spacing w:line="360" w:lineRule="auto"/>
              <w:rPr>
                <w:rFonts w:ascii="宋体" w:eastAsia="宋体" w:hAnsi="宋体" w:hint="eastAsia"/>
                <w:szCs w:val="21"/>
              </w:rPr>
            </w:pPr>
            <w:r w:rsidRPr="00DD229F">
              <w:rPr>
                <w:rFonts w:ascii="宋体" w:eastAsia="宋体" w:hAnsi="宋体"/>
                <w:szCs w:val="21"/>
              </w:rPr>
              <w:t>通过与卡车制造方、物流服务方深度合作，塑造 “技术 + 车辆 + 场景” 的黄金三角模式，以自动驾驶技术和数字化运营为核心，构建干线自动驾驶货运网络，实现 Robotruck 规模化商业落地。</w:t>
            </w:r>
          </w:p>
        </w:tc>
        <w:tc>
          <w:tcPr>
            <w:tcW w:w="1843" w:type="dxa"/>
            <w:vAlign w:val="center"/>
          </w:tcPr>
          <w:p w14:paraId="375D4657" w14:textId="77777777" w:rsidR="000027DB" w:rsidRPr="00DD229F" w:rsidRDefault="000027DB" w:rsidP="0044369B">
            <w:pPr>
              <w:spacing w:line="360" w:lineRule="auto"/>
              <w:rPr>
                <w:rFonts w:ascii="宋体" w:eastAsia="宋体" w:hAnsi="宋体" w:hint="eastAsia"/>
                <w:szCs w:val="21"/>
              </w:rPr>
            </w:pPr>
            <w:r w:rsidRPr="00DD229F">
              <w:rPr>
                <w:rFonts w:ascii="宋体" w:eastAsia="宋体" w:hAnsi="宋体"/>
                <w:szCs w:val="21"/>
              </w:rPr>
              <w:t>与中国外运成立自动驾驶智慧物流合资公司青骓物流；与三一重卡达成深度战略合作，开展自动驾驶卡车量产；还与丰田中国、广汽丰田成立合资公司骓丰智能科技，虽主要聚焦自动驾驶出租车，但也有助于其自动驾驶技术的研发与应用拓</w:t>
            </w:r>
            <w:r w:rsidRPr="00DD229F">
              <w:rPr>
                <w:rFonts w:ascii="宋体" w:eastAsia="宋体" w:hAnsi="宋体"/>
                <w:szCs w:val="21"/>
              </w:rPr>
              <w:lastRenderedPageBreak/>
              <w:t>展。</w:t>
            </w:r>
          </w:p>
        </w:tc>
        <w:tc>
          <w:tcPr>
            <w:tcW w:w="2189" w:type="dxa"/>
            <w:vAlign w:val="center"/>
          </w:tcPr>
          <w:p w14:paraId="10603AF8" w14:textId="77777777" w:rsidR="000027DB" w:rsidRPr="00DD229F" w:rsidRDefault="000027DB" w:rsidP="0044369B">
            <w:pPr>
              <w:spacing w:line="360" w:lineRule="auto"/>
              <w:rPr>
                <w:rFonts w:ascii="宋体" w:eastAsia="宋体" w:hAnsi="宋体" w:hint="eastAsia"/>
                <w:szCs w:val="21"/>
              </w:rPr>
            </w:pPr>
            <w:r w:rsidRPr="00DD229F">
              <w:rPr>
                <w:rFonts w:ascii="宋体" w:eastAsia="宋体" w:hAnsi="宋体"/>
                <w:szCs w:val="21"/>
              </w:rPr>
              <w:lastRenderedPageBreak/>
              <w:t>截至 2025 年 4 月，小马智行自动驾驶卡车路测里程近 600 万公里，货物运输量超 9.4 亿吨公里。其已取得国内首个面向自动驾驶的货运道路运输经营许可证，以及国内首张自动驾驶卡车高速编队测试许可等多项资质，货运网络覆盖京津冀、珠三角、长三角等核心区域，</w:t>
            </w:r>
            <w:r w:rsidRPr="00DD229F">
              <w:rPr>
                <w:rFonts w:ascii="宋体" w:eastAsia="宋体" w:hAnsi="宋体"/>
                <w:szCs w:val="21"/>
              </w:rPr>
              <w:lastRenderedPageBreak/>
              <w:t>开启了跨省货运时代。</w:t>
            </w:r>
          </w:p>
        </w:tc>
      </w:tr>
      <w:tr w:rsidR="000027DB" w:rsidRPr="00DD229F" w14:paraId="730CDD1F" w14:textId="77777777" w:rsidTr="0044369B">
        <w:trPr>
          <w:jc w:val="center"/>
        </w:trPr>
        <w:tc>
          <w:tcPr>
            <w:tcW w:w="1271" w:type="dxa"/>
            <w:vAlign w:val="center"/>
          </w:tcPr>
          <w:p w14:paraId="111F9230" w14:textId="77777777" w:rsidR="000027DB" w:rsidRPr="00DD229F" w:rsidRDefault="000027DB" w:rsidP="0044369B">
            <w:pPr>
              <w:spacing w:line="360" w:lineRule="auto"/>
              <w:jc w:val="center"/>
              <w:rPr>
                <w:rFonts w:ascii="宋体" w:eastAsia="宋体" w:hAnsi="宋体" w:hint="eastAsia"/>
                <w:szCs w:val="21"/>
              </w:rPr>
            </w:pPr>
            <w:r w:rsidRPr="001F2790">
              <w:rPr>
                <w:rFonts w:ascii="宋体" w:eastAsia="宋体" w:hAnsi="宋体" w:hint="eastAsia"/>
                <w:b/>
                <w:bCs/>
                <w:szCs w:val="21"/>
              </w:rPr>
              <w:lastRenderedPageBreak/>
              <w:t>卡尔动力</w:t>
            </w:r>
          </w:p>
        </w:tc>
        <w:tc>
          <w:tcPr>
            <w:tcW w:w="1843" w:type="dxa"/>
            <w:vAlign w:val="center"/>
          </w:tcPr>
          <w:p w14:paraId="0337E600" w14:textId="77777777" w:rsidR="000027DB" w:rsidRPr="00DD229F" w:rsidRDefault="000027DB" w:rsidP="0044369B">
            <w:pPr>
              <w:spacing w:line="360" w:lineRule="auto"/>
              <w:rPr>
                <w:rFonts w:ascii="宋体" w:eastAsia="宋体" w:hAnsi="宋体" w:hint="eastAsia"/>
                <w:szCs w:val="21"/>
              </w:rPr>
            </w:pPr>
            <w:r w:rsidRPr="00DD229F">
              <w:rPr>
                <w:rFonts w:ascii="宋体" w:eastAsia="宋体" w:hAnsi="宋体"/>
                <w:szCs w:val="21"/>
              </w:rPr>
              <w:t>作为业内领先的自动驾驶货运公司，精准锚定大宗商品干线物流场景，致力于成为干线物流自动驾驶领域的重要技术服务商和运营者，通过技术创新推动物流运输的智能化、绿色化发展。</w:t>
            </w:r>
          </w:p>
        </w:tc>
        <w:tc>
          <w:tcPr>
            <w:tcW w:w="1984" w:type="dxa"/>
            <w:vAlign w:val="center"/>
          </w:tcPr>
          <w:p w14:paraId="127F4813" w14:textId="77777777" w:rsidR="000027DB" w:rsidRPr="00DD229F" w:rsidRDefault="000027DB" w:rsidP="0044369B">
            <w:pPr>
              <w:spacing w:line="360" w:lineRule="auto"/>
              <w:rPr>
                <w:rFonts w:ascii="宋体" w:eastAsia="宋体" w:hAnsi="宋体" w:hint="eastAsia"/>
                <w:szCs w:val="21"/>
              </w:rPr>
            </w:pPr>
            <w:r w:rsidRPr="00DD229F">
              <w:rPr>
                <w:rFonts w:ascii="宋体" w:eastAsia="宋体" w:hAnsi="宋体"/>
                <w:szCs w:val="21"/>
              </w:rPr>
              <w:t>依托 L4 混合智能编队技术，与车企合作研发量产自动驾驶新能源重卡，与场景方合作拓展运输业务，通过车云联动和车路云协同，打造混合运力调度平台，实现人、车、货、桩等的统一管理和调度，降低成本，提高运输效率，推动自动驾驶编队货运在全国规模化应用。</w:t>
            </w:r>
          </w:p>
        </w:tc>
        <w:tc>
          <w:tcPr>
            <w:tcW w:w="1843" w:type="dxa"/>
            <w:vAlign w:val="center"/>
          </w:tcPr>
          <w:p w14:paraId="37FCAB9D" w14:textId="77777777" w:rsidR="000027DB" w:rsidRPr="00DD229F" w:rsidRDefault="000027DB" w:rsidP="0044369B">
            <w:pPr>
              <w:spacing w:line="360" w:lineRule="auto"/>
              <w:rPr>
                <w:rFonts w:ascii="宋体" w:eastAsia="宋体" w:hAnsi="宋体" w:hint="eastAsia"/>
                <w:szCs w:val="21"/>
              </w:rPr>
            </w:pPr>
            <w:r w:rsidRPr="00DD229F">
              <w:rPr>
                <w:rFonts w:ascii="宋体" w:eastAsia="宋体" w:hAnsi="宋体"/>
                <w:szCs w:val="21"/>
              </w:rPr>
              <w:t>与金龙重汽、质子汽车达成战略合作，联合开展新能源重卡的研发适配与量产工作；与陕汽重卡合作推出多款自动驾驶前装量产车型，并签订千台订单；与地平线、禾赛科技等合作，实现相关芯片、传感器在商用车行业首发；与鄂尔多斯集团、鄂尔多斯市国投集团等场景方合作，拓展运输业务。此外，其牵头成立了 “新能源自动驾驶编队货运联盟”，吸引了 30 余家生态合作伙伴加入。</w:t>
            </w:r>
          </w:p>
        </w:tc>
        <w:tc>
          <w:tcPr>
            <w:tcW w:w="2189" w:type="dxa"/>
            <w:vAlign w:val="center"/>
          </w:tcPr>
          <w:p w14:paraId="7350850B" w14:textId="77777777" w:rsidR="000027DB" w:rsidRPr="00DD229F" w:rsidRDefault="000027DB" w:rsidP="0044369B">
            <w:pPr>
              <w:spacing w:line="360" w:lineRule="auto"/>
              <w:rPr>
                <w:rFonts w:ascii="宋体" w:eastAsia="宋体" w:hAnsi="宋体" w:hint="eastAsia"/>
                <w:szCs w:val="21"/>
              </w:rPr>
            </w:pPr>
            <w:r w:rsidRPr="00DD229F">
              <w:rPr>
                <w:rFonts w:ascii="宋体" w:eastAsia="宋体" w:hAnsi="宋体"/>
                <w:szCs w:val="21"/>
              </w:rPr>
              <w:t>截至 2025 年 6 月，L4 级自动驾驶编队运营里程累计突破 2000 万公里，L4 级自动驾驶大宗商品运输超 2 亿吨公里，业务已覆盖全国 7 个城市、20 家客户。其是国内首家在华北、西北四地（北京、内蒙古、天津、河北）获准开展自动驾驶公开道路测试的企业，还成功打通鄂尔多斯市东胜万利陆港至包头西部陆港的跨市运输线路。</w:t>
            </w:r>
          </w:p>
        </w:tc>
      </w:tr>
      <w:tr w:rsidR="000027DB" w:rsidRPr="00DD229F" w14:paraId="014180C1" w14:textId="77777777" w:rsidTr="0044369B">
        <w:trPr>
          <w:jc w:val="center"/>
        </w:trPr>
        <w:tc>
          <w:tcPr>
            <w:tcW w:w="1271" w:type="dxa"/>
            <w:vAlign w:val="center"/>
          </w:tcPr>
          <w:p w14:paraId="4F8BDE47" w14:textId="77777777" w:rsidR="000027DB" w:rsidRPr="00DD229F" w:rsidRDefault="000027DB" w:rsidP="0044369B">
            <w:pPr>
              <w:spacing w:line="360" w:lineRule="auto"/>
              <w:jc w:val="center"/>
              <w:rPr>
                <w:rFonts w:ascii="宋体" w:eastAsia="宋体" w:hAnsi="宋体" w:hint="eastAsia"/>
                <w:szCs w:val="21"/>
              </w:rPr>
            </w:pPr>
            <w:r w:rsidRPr="001F2790">
              <w:rPr>
                <w:rFonts w:ascii="宋体" w:eastAsia="宋体" w:hAnsi="宋体" w:hint="eastAsia"/>
                <w:b/>
                <w:bCs/>
                <w:szCs w:val="21"/>
              </w:rPr>
              <w:t>百度</w:t>
            </w:r>
          </w:p>
        </w:tc>
        <w:tc>
          <w:tcPr>
            <w:tcW w:w="1843" w:type="dxa"/>
            <w:vAlign w:val="center"/>
          </w:tcPr>
          <w:p w14:paraId="43DB38E9" w14:textId="77777777" w:rsidR="000027DB" w:rsidRPr="00DD229F" w:rsidRDefault="000027DB" w:rsidP="0044369B">
            <w:pPr>
              <w:spacing w:line="360" w:lineRule="auto"/>
              <w:rPr>
                <w:rFonts w:ascii="宋体" w:eastAsia="宋体" w:hAnsi="宋体" w:hint="eastAsia"/>
                <w:szCs w:val="21"/>
              </w:rPr>
            </w:pPr>
            <w:r w:rsidRPr="00DD229F">
              <w:rPr>
                <w:rFonts w:ascii="宋体" w:eastAsia="宋体" w:hAnsi="宋体"/>
                <w:szCs w:val="21"/>
              </w:rPr>
              <w:t>作为国内领先的互联网科技</w:t>
            </w:r>
            <w:r w:rsidRPr="00DD229F">
              <w:rPr>
                <w:rFonts w:ascii="宋体" w:eastAsia="宋体" w:hAnsi="宋体"/>
                <w:szCs w:val="21"/>
              </w:rPr>
              <w:lastRenderedPageBreak/>
              <w:t>公司，在自动驾驶领域以技术研发和平台提供商的角色，致力于通过高精度地图、自动驾驶算法和智能调度系统等技术，推动干线物流运输的无人化和智能化，打造自动驾驶生态。</w:t>
            </w:r>
          </w:p>
        </w:tc>
        <w:tc>
          <w:tcPr>
            <w:tcW w:w="1984" w:type="dxa"/>
            <w:vAlign w:val="center"/>
          </w:tcPr>
          <w:p w14:paraId="4C232ACB" w14:textId="77777777" w:rsidR="000027DB" w:rsidRPr="00DD229F" w:rsidRDefault="000027DB" w:rsidP="0044369B">
            <w:pPr>
              <w:spacing w:line="360" w:lineRule="auto"/>
              <w:rPr>
                <w:rFonts w:ascii="宋体" w:eastAsia="宋体" w:hAnsi="宋体" w:hint="eastAsia"/>
                <w:szCs w:val="21"/>
              </w:rPr>
            </w:pPr>
            <w:r w:rsidRPr="00DD229F">
              <w:rPr>
                <w:rFonts w:ascii="宋体" w:eastAsia="宋体" w:hAnsi="宋体"/>
                <w:szCs w:val="21"/>
              </w:rPr>
              <w:lastRenderedPageBreak/>
              <w:t>通过百度 Apollo 平台，与物流企业</w:t>
            </w:r>
            <w:r w:rsidRPr="00DD229F">
              <w:rPr>
                <w:rFonts w:ascii="宋体" w:eastAsia="宋体" w:hAnsi="宋体"/>
                <w:szCs w:val="21"/>
              </w:rPr>
              <w:lastRenderedPageBreak/>
              <w:t>合作，将自动驾驶技术应用于干线物流场景，提供自动驾驶解决方案，助力物流企业提升运输效率，降低成本，推动无人干线物流的商业化应用普及。</w:t>
            </w:r>
          </w:p>
        </w:tc>
        <w:tc>
          <w:tcPr>
            <w:tcW w:w="1843" w:type="dxa"/>
            <w:vAlign w:val="center"/>
          </w:tcPr>
          <w:p w14:paraId="7C2D9A04" w14:textId="77777777" w:rsidR="000027DB" w:rsidRPr="00DD229F" w:rsidRDefault="000027DB" w:rsidP="0044369B">
            <w:pPr>
              <w:spacing w:line="360" w:lineRule="auto"/>
              <w:rPr>
                <w:rFonts w:ascii="宋体" w:eastAsia="宋体" w:hAnsi="宋体" w:hint="eastAsia"/>
                <w:szCs w:val="21"/>
              </w:rPr>
            </w:pPr>
            <w:r w:rsidRPr="00DD229F">
              <w:rPr>
                <w:rFonts w:ascii="宋体" w:eastAsia="宋体" w:hAnsi="宋体"/>
                <w:szCs w:val="21"/>
              </w:rPr>
              <w:lastRenderedPageBreak/>
              <w:t>百度与公路干线物流产业互联网</w:t>
            </w:r>
            <w:r w:rsidRPr="00DD229F">
              <w:rPr>
                <w:rFonts w:ascii="宋体" w:eastAsia="宋体" w:hAnsi="宋体"/>
                <w:szCs w:val="21"/>
              </w:rPr>
              <w:lastRenderedPageBreak/>
              <w:t>头部企业狮桥联手打造了 DeepWay，向 DeepWay 开放自动驾驶白盒代码，助力其研发智能新能源卡车，推动 L4 级自动驾驶技术在干线物流货运场景的商业化落地。</w:t>
            </w:r>
          </w:p>
        </w:tc>
        <w:tc>
          <w:tcPr>
            <w:tcW w:w="2189" w:type="dxa"/>
            <w:vAlign w:val="center"/>
          </w:tcPr>
          <w:p w14:paraId="7C7A7759" w14:textId="77777777" w:rsidR="000027DB" w:rsidRPr="00DD229F" w:rsidRDefault="000027DB" w:rsidP="0044369B">
            <w:pPr>
              <w:spacing w:line="360" w:lineRule="auto"/>
              <w:rPr>
                <w:rFonts w:ascii="宋体" w:eastAsia="宋体" w:hAnsi="宋体" w:hint="eastAsia"/>
                <w:szCs w:val="21"/>
              </w:rPr>
            </w:pPr>
            <w:r w:rsidRPr="00DD229F">
              <w:rPr>
                <w:rFonts w:ascii="宋体" w:eastAsia="宋体" w:hAnsi="宋体"/>
                <w:szCs w:val="21"/>
              </w:rPr>
              <w:lastRenderedPageBreak/>
              <w:t>百度 Apollo 平台在干线物流领域持</w:t>
            </w:r>
            <w:r w:rsidRPr="00DD229F">
              <w:rPr>
                <w:rFonts w:ascii="宋体" w:eastAsia="宋体" w:hAnsi="宋体"/>
                <w:szCs w:val="21"/>
              </w:rPr>
              <w:lastRenderedPageBreak/>
              <w:t>续推进技术研发和应用测试，通过与合作伙伴的共同努力，相关自动驾驶技术在干线物流场景中的应用不断深化，DeepWay 已推出智能重卡并交付使用，逐步向 L4 级智能驾驶迭代发展</w:t>
            </w:r>
          </w:p>
        </w:tc>
      </w:tr>
    </w:tbl>
    <w:p w14:paraId="48F5237C" w14:textId="77777777" w:rsidR="000027DB" w:rsidRPr="00DE6341" w:rsidRDefault="000027DB" w:rsidP="000027DB">
      <w:pPr>
        <w:spacing w:line="360" w:lineRule="auto"/>
        <w:ind w:firstLineChars="200" w:firstLine="480"/>
        <w:rPr>
          <w:rFonts w:ascii="宋体" w:eastAsia="宋体" w:hAnsi="宋体" w:hint="eastAsia"/>
          <w:sz w:val="24"/>
          <w:szCs w:val="24"/>
        </w:rPr>
      </w:pPr>
    </w:p>
    <w:p w14:paraId="7F5F2ECD" w14:textId="77777777" w:rsidR="000027DB" w:rsidRDefault="000027DB" w:rsidP="000027DB">
      <w:pPr>
        <w:spacing w:line="360" w:lineRule="auto"/>
        <w:ind w:firstLineChars="200" w:firstLine="480"/>
        <w:rPr>
          <w:rFonts w:ascii="宋体" w:eastAsia="宋体" w:hAnsi="宋体" w:hint="eastAsia"/>
          <w:sz w:val="24"/>
          <w:szCs w:val="24"/>
        </w:rPr>
      </w:pPr>
      <w:r w:rsidRPr="003F6C72">
        <w:rPr>
          <w:rFonts w:ascii="宋体" w:eastAsia="宋体" w:hAnsi="宋体" w:hint="eastAsia"/>
          <w:sz w:val="24"/>
          <w:szCs w:val="24"/>
        </w:rPr>
        <w:t>中国重卡市场集中度高，一汽解放、东风集团、中国重汽、陕汽集团、福田集团稳居前五，前五家企业市场占有率长期在</w:t>
      </w:r>
      <w:r w:rsidRPr="003F6C72">
        <w:rPr>
          <w:rFonts w:ascii="宋体" w:eastAsia="宋体" w:hAnsi="宋体"/>
          <w:sz w:val="24"/>
          <w:szCs w:val="24"/>
        </w:rPr>
        <w:t>80%</w:t>
      </w:r>
      <w:r w:rsidRPr="003F6C72">
        <w:rPr>
          <w:rFonts w:ascii="宋体" w:eastAsia="宋体" w:hAnsi="宋体" w:hint="eastAsia"/>
          <w:sz w:val="24"/>
          <w:szCs w:val="24"/>
        </w:rPr>
        <w:t>以上。头部重卡企业在智能化技术上布局较早，自</w:t>
      </w:r>
      <w:r w:rsidRPr="003F6C72">
        <w:rPr>
          <w:rFonts w:ascii="宋体" w:eastAsia="宋体" w:hAnsi="宋体"/>
          <w:sz w:val="24"/>
          <w:szCs w:val="24"/>
        </w:rPr>
        <w:t>2016</w:t>
      </w:r>
      <w:r w:rsidRPr="003F6C72">
        <w:rPr>
          <w:rFonts w:ascii="宋体" w:eastAsia="宋体" w:hAnsi="宋体" w:hint="eastAsia"/>
          <w:sz w:val="24"/>
          <w:szCs w:val="24"/>
        </w:rPr>
        <w:t>年起相继布局辅助驾驶技术研发；在</w:t>
      </w:r>
      <w:r w:rsidRPr="003F6C72">
        <w:rPr>
          <w:rFonts w:ascii="宋体" w:eastAsia="宋体" w:hAnsi="宋体"/>
          <w:sz w:val="24"/>
          <w:szCs w:val="24"/>
        </w:rPr>
        <w:t>L3</w:t>
      </w:r>
      <w:r w:rsidRPr="003F6C72">
        <w:rPr>
          <w:rFonts w:ascii="宋体" w:eastAsia="宋体" w:hAnsi="宋体" w:hint="eastAsia"/>
          <w:sz w:val="24"/>
          <w:szCs w:val="24"/>
        </w:rPr>
        <w:t>及以上的自动驾驶技术研发上，头部重卡企业均已科技企业建立深度合作关系，共同推进</w:t>
      </w:r>
      <w:r w:rsidRPr="003F6C72">
        <w:rPr>
          <w:rFonts w:ascii="宋体" w:eastAsia="宋体" w:hAnsi="宋体"/>
          <w:sz w:val="24"/>
          <w:szCs w:val="24"/>
        </w:rPr>
        <w:t>L3</w:t>
      </w:r>
      <w:r w:rsidRPr="003F6C72">
        <w:rPr>
          <w:rFonts w:ascii="宋体" w:eastAsia="宋体" w:hAnsi="宋体" w:hint="eastAsia"/>
          <w:sz w:val="24"/>
          <w:szCs w:val="24"/>
        </w:rPr>
        <w:t>级自动驾驶重卡研发；其中一汽解放与智加科技、挚途科技共同打造的自动驾驶重卡解放</w:t>
      </w:r>
      <w:r w:rsidRPr="003F6C72">
        <w:rPr>
          <w:rFonts w:ascii="宋体" w:eastAsia="宋体" w:hAnsi="宋体"/>
          <w:sz w:val="24"/>
          <w:szCs w:val="24"/>
        </w:rPr>
        <w:t>J7 L3</w:t>
      </w:r>
      <w:r w:rsidRPr="003F6C72">
        <w:rPr>
          <w:rFonts w:ascii="宋体" w:eastAsia="宋体" w:hAnsi="宋体" w:hint="eastAsia"/>
          <w:sz w:val="24"/>
          <w:szCs w:val="24"/>
        </w:rPr>
        <w:t>计划于</w:t>
      </w:r>
      <w:r w:rsidRPr="003F6C72">
        <w:rPr>
          <w:rFonts w:ascii="宋体" w:eastAsia="宋体" w:hAnsi="宋体"/>
          <w:sz w:val="24"/>
          <w:szCs w:val="24"/>
        </w:rPr>
        <w:t>2021</w:t>
      </w:r>
      <w:r w:rsidRPr="003F6C72">
        <w:rPr>
          <w:rFonts w:ascii="宋体" w:eastAsia="宋体" w:hAnsi="宋体" w:hint="eastAsia"/>
          <w:sz w:val="24"/>
          <w:szCs w:val="24"/>
        </w:rPr>
        <w:t>年内量产上市；东风商用车、中国重卡分别与嬴彻科技开发</w:t>
      </w:r>
      <w:r w:rsidRPr="003F6C72">
        <w:rPr>
          <w:rFonts w:ascii="宋体" w:eastAsia="宋体" w:hAnsi="宋体"/>
          <w:sz w:val="24"/>
          <w:szCs w:val="24"/>
        </w:rPr>
        <w:t>L3</w:t>
      </w:r>
      <w:r w:rsidRPr="003F6C72">
        <w:rPr>
          <w:rFonts w:ascii="宋体" w:eastAsia="宋体" w:hAnsi="宋体" w:hint="eastAsia"/>
          <w:sz w:val="24"/>
          <w:szCs w:val="24"/>
        </w:rPr>
        <w:t>级自动驾驶重卡，均计划于</w:t>
      </w:r>
      <w:r w:rsidRPr="003F6C72">
        <w:rPr>
          <w:rFonts w:ascii="宋体" w:eastAsia="宋体" w:hAnsi="宋体"/>
          <w:sz w:val="24"/>
          <w:szCs w:val="24"/>
        </w:rPr>
        <w:t>2021</w:t>
      </w:r>
      <w:r w:rsidRPr="003F6C72">
        <w:rPr>
          <w:rFonts w:ascii="宋体" w:eastAsia="宋体" w:hAnsi="宋体" w:hint="eastAsia"/>
          <w:sz w:val="24"/>
          <w:szCs w:val="24"/>
        </w:rPr>
        <w:t>年底实现量产。</w:t>
      </w:r>
    </w:p>
    <w:p w14:paraId="01936337" w14:textId="7EE7191E" w:rsidR="000027DB" w:rsidRPr="00C2038F" w:rsidRDefault="000027DB" w:rsidP="000027DB">
      <w:pPr>
        <w:spacing w:line="360" w:lineRule="auto"/>
        <w:ind w:firstLineChars="200" w:firstLine="420"/>
        <w:jc w:val="center"/>
        <w:rPr>
          <w:rFonts w:ascii="宋体" w:eastAsia="宋体" w:hAnsi="宋体" w:hint="eastAsia"/>
          <w:szCs w:val="21"/>
        </w:rPr>
      </w:pPr>
      <w:r w:rsidRPr="00C2038F">
        <w:rPr>
          <w:rFonts w:ascii="宋体" w:eastAsia="宋体" w:hAnsi="宋体" w:hint="eastAsia"/>
          <w:szCs w:val="21"/>
        </w:rPr>
        <w:t>表</w:t>
      </w:r>
      <w:r w:rsidR="00C053B7">
        <w:rPr>
          <w:rFonts w:ascii="宋体" w:eastAsia="宋体" w:hAnsi="宋体" w:hint="eastAsia"/>
          <w:szCs w:val="21"/>
        </w:rPr>
        <w:t>2-5</w:t>
      </w:r>
      <w:r w:rsidRPr="00C2038F">
        <w:rPr>
          <w:rFonts w:ascii="宋体" w:eastAsia="宋体" w:hAnsi="宋体" w:hint="eastAsia"/>
          <w:szCs w:val="21"/>
        </w:rPr>
        <w:t xml:space="preserve"> 主要</w:t>
      </w:r>
      <w:r>
        <w:rPr>
          <w:rFonts w:ascii="宋体" w:eastAsia="宋体" w:hAnsi="宋体" w:hint="eastAsia"/>
          <w:szCs w:val="21"/>
        </w:rPr>
        <w:t>整车企业干线物流自动驾驶</w:t>
      </w:r>
      <w:r w:rsidRPr="00C2038F">
        <w:rPr>
          <w:rFonts w:ascii="宋体" w:eastAsia="宋体" w:hAnsi="宋体" w:hint="eastAsia"/>
          <w:szCs w:val="21"/>
        </w:rPr>
        <w:t>发展情况</w:t>
      </w:r>
    </w:p>
    <w:tbl>
      <w:tblPr>
        <w:tblStyle w:val="af5"/>
        <w:tblW w:w="0" w:type="auto"/>
        <w:tblLook w:val="04A0" w:firstRow="1" w:lastRow="0" w:firstColumn="1" w:lastColumn="0" w:noHBand="0" w:noVBand="1"/>
      </w:tblPr>
      <w:tblGrid>
        <w:gridCol w:w="1150"/>
        <w:gridCol w:w="3539"/>
        <w:gridCol w:w="1108"/>
        <w:gridCol w:w="2499"/>
      </w:tblGrid>
      <w:tr w:rsidR="000027DB" w:rsidRPr="00D32D16" w14:paraId="2616F73E" w14:textId="77777777" w:rsidTr="0044369B">
        <w:tc>
          <w:tcPr>
            <w:tcW w:w="1271" w:type="dxa"/>
            <w:vAlign w:val="center"/>
          </w:tcPr>
          <w:p w14:paraId="0E51E876" w14:textId="77777777" w:rsidR="000027DB" w:rsidRPr="00D32D16" w:rsidRDefault="000027DB" w:rsidP="0044369B">
            <w:pPr>
              <w:spacing w:line="360" w:lineRule="auto"/>
              <w:jc w:val="center"/>
              <w:rPr>
                <w:rFonts w:ascii="宋体" w:eastAsia="宋体" w:hAnsi="宋体" w:hint="eastAsia"/>
                <w:b/>
                <w:bCs/>
                <w:sz w:val="24"/>
                <w:szCs w:val="24"/>
              </w:rPr>
            </w:pPr>
            <w:r w:rsidRPr="00D32D16">
              <w:rPr>
                <w:rFonts w:ascii="宋体" w:eastAsia="宋体" w:hAnsi="宋体" w:hint="eastAsia"/>
                <w:b/>
                <w:bCs/>
              </w:rPr>
              <w:t>重卡企业</w:t>
            </w:r>
          </w:p>
        </w:tc>
        <w:tc>
          <w:tcPr>
            <w:tcW w:w="3969" w:type="dxa"/>
            <w:vAlign w:val="center"/>
          </w:tcPr>
          <w:p w14:paraId="774FA22D" w14:textId="77777777" w:rsidR="000027DB" w:rsidRPr="00D32D16" w:rsidRDefault="000027DB" w:rsidP="0044369B">
            <w:pPr>
              <w:spacing w:line="360" w:lineRule="auto"/>
              <w:jc w:val="center"/>
              <w:rPr>
                <w:rFonts w:ascii="宋体" w:eastAsia="宋体" w:hAnsi="宋体" w:hint="eastAsia"/>
                <w:b/>
                <w:bCs/>
                <w:sz w:val="24"/>
                <w:szCs w:val="24"/>
              </w:rPr>
            </w:pPr>
            <w:r w:rsidRPr="00D32D16">
              <w:rPr>
                <w:rFonts w:ascii="宋体" w:eastAsia="宋体" w:hAnsi="宋体" w:hint="eastAsia"/>
                <w:b/>
                <w:bCs/>
              </w:rPr>
              <w:t>自动驾驶技术发展情况</w:t>
            </w:r>
          </w:p>
        </w:tc>
        <w:tc>
          <w:tcPr>
            <w:tcW w:w="1134" w:type="dxa"/>
            <w:vAlign w:val="center"/>
          </w:tcPr>
          <w:p w14:paraId="450D7D3D" w14:textId="77777777" w:rsidR="000027DB" w:rsidRPr="00D32D16" w:rsidRDefault="000027DB" w:rsidP="0044369B">
            <w:pPr>
              <w:spacing w:line="360" w:lineRule="auto"/>
              <w:jc w:val="center"/>
              <w:rPr>
                <w:rFonts w:ascii="宋体" w:eastAsia="宋体" w:hAnsi="宋体" w:hint="eastAsia"/>
                <w:b/>
                <w:bCs/>
                <w:sz w:val="24"/>
                <w:szCs w:val="24"/>
              </w:rPr>
            </w:pPr>
            <w:r w:rsidRPr="00D32D16">
              <w:rPr>
                <w:rFonts w:ascii="宋体" w:eastAsia="宋体" w:hAnsi="宋体" w:hint="eastAsia"/>
                <w:b/>
                <w:bCs/>
              </w:rPr>
              <w:t>合作伙伴</w:t>
            </w:r>
          </w:p>
        </w:tc>
        <w:tc>
          <w:tcPr>
            <w:tcW w:w="2756" w:type="dxa"/>
            <w:vAlign w:val="center"/>
          </w:tcPr>
          <w:p w14:paraId="318A6A26" w14:textId="77777777" w:rsidR="000027DB" w:rsidRPr="00D32D16" w:rsidRDefault="000027DB" w:rsidP="0044369B">
            <w:pPr>
              <w:spacing w:line="360" w:lineRule="auto"/>
              <w:jc w:val="center"/>
              <w:rPr>
                <w:rFonts w:ascii="宋体" w:eastAsia="宋体" w:hAnsi="宋体" w:hint="eastAsia"/>
                <w:b/>
                <w:bCs/>
                <w:sz w:val="24"/>
                <w:szCs w:val="24"/>
              </w:rPr>
            </w:pPr>
            <w:r w:rsidRPr="00D32D16">
              <w:rPr>
                <w:rFonts w:ascii="宋体" w:eastAsia="宋体" w:hAnsi="宋体" w:hint="eastAsia"/>
                <w:b/>
                <w:bCs/>
              </w:rPr>
              <w:t>最新车型及特点</w:t>
            </w:r>
          </w:p>
        </w:tc>
      </w:tr>
      <w:tr w:rsidR="000027DB" w14:paraId="2A6E9DBC" w14:textId="77777777" w:rsidTr="0044369B">
        <w:tc>
          <w:tcPr>
            <w:tcW w:w="1271" w:type="dxa"/>
            <w:vAlign w:val="center"/>
          </w:tcPr>
          <w:p w14:paraId="5A17CB48" w14:textId="77777777" w:rsidR="000027DB" w:rsidRPr="00D32D16" w:rsidRDefault="000027DB" w:rsidP="0044369B">
            <w:pPr>
              <w:spacing w:line="360" w:lineRule="auto"/>
              <w:jc w:val="center"/>
              <w:rPr>
                <w:rFonts w:ascii="宋体" w:eastAsia="宋体" w:hAnsi="宋体" w:hint="eastAsia"/>
                <w:sz w:val="24"/>
                <w:szCs w:val="24"/>
              </w:rPr>
            </w:pPr>
            <w:r w:rsidRPr="00D32D16">
              <w:rPr>
                <w:rFonts w:ascii="宋体" w:eastAsia="宋体" w:hAnsi="宋体" w:hint="eastAsia"/>
              </w:rPr>
              <w:t>一汽解放</w:t>
            </w:r>
          </w:p>
        </w:tc>
        <w:tc>
          <w:tcPr>
            <w:tcW w:w="3969" w:type="dxa"/>
            <w:vAlign w:val="center"/>
          </w:tcPr>
          <w:p w14:paraId="5DDE671D" w14:textId="77777777" w:rsidR="000027DB" w:rsidRPr="00D32D16" w:rsidRDefault="000027DB" w:rsidP="0044369B">
            <w:pPr>
              <w:spacing w:line="360" w:lineRule="auto"/>
              <w:jc w:val="center"/>
              <w:rPr>
                <w:rFonts w:ascii="宋体" w:eastAsia="宋体" w:hAnsi="宋体" w:hint="eastAsia"/>
                <w:sz w:val="24"/>
                <w:szCs w:val="24"/>
              </w:rPr>
            </w:pPr>
            <w:r w:rsidRPr="00D32D16">
              <w:rPr>
                <w:rFonts w:ascii="宋体" w:eastAsia="宋体" w:hAnsi="宋体" w:hint="eastAsia"/>
              </w:rPr>
              <w:t>2017年，发布挚途战略；2018年，发布港口自动驾驶集卡；2019年，与智加科技成立苏州挚途；2020年，推出与智加科技共同开发的L3级自动驾驶重卡量产车型解放J7L3。</w:t>
            </w:r>
          </w:p>
        </w:tc>
        <w:tc>
          <w:tcPr>
            <w:tcW w:w="1134" w:type="dxa"/>
            <w:vAlign w:val="center"/>
          </w:tcPr>
          <w:p w14:paraId="3826BB32" w14:textId="77777777" w:rsidR="000027DB" w:rsidRPr="00D32D16" w:rsidRDefault="000027DB" w:rsidP="0044369B">
            <w:pPr>
              <w:spacing w:line="360" w:lineRule="auto"/>
              <w:jc w:val="center"/>
              <w:rPr>
                <w:rFonts w:ascii="宋体" w:eastAsia="宋体" w:hAnsi="宋体" w:hint="eastAsia"/>
                <w:sz w:val="24"/>
                <w:szCs w:val="24"/>
              </w:rPr>
            </w:pPr>
            <w:r w:rsidRPr="00D32D16">
              <w:rPr>
                <w:rFonts w:ascii="宋体" w:eastAsia="宋体" w:hAnsi="宋体" w:hint="eastAsia"/>
              </w:rPr>
              <w:t>智加科技经纬恒润</w:t>
            </w:r>
          </w:p>
        </w:tc>
        <w:tc>
          <w:tcPr>
            <w:tcW w:w="2756" w:type="dxa"/>
            <w:vAlign w:val="center"/>
          </w:tcPr>
          <w:p w14:paraId="40E84A13" w14:textId="77777777" w:rsidR="000027DB" w:rsidRPr="00D32D16" w:rsidRDefault="000027DB" w:rsidP="0044369B">
            <w:pPr>
              <w:spacing w:line="360" w:lineRule="auto"/>
              <w:jc w:val="center"/>
              <w:rPr>
                <w:rFonts w:ascii="宋体" w:eastAsia="宋体" w:hAnsi="宋体" w:hint="eastAsia"/>
                <w:sz w:val="24"/>
                <w:szCs w:val="24"/>
              </w:rPr>
            </w:pPr>
            <w:r w:rsidRPr="00D32D16">
              <w:rPr>
                <w:rFonts w:ascii="宋体" w:eastAsia="宋体" w:hAnsi="宋体" w:hint="eastAsia"/>
              </w:rPr>
              <w:t>J7自动驾驶超级重卡：L3级自动驾驶；面向前装量产，正向开发；软硬件车规级认证，OTA远程升级。</w:t>
            </w:r>
          </w:p>
        </w:tc>
      </w:tr>
      <w:tr w:rsidR="000027DB" w14:paraId="1050F792" w14:textId="77777777" w:rsidTr="0044369B">
        <w:tc>
          <w:tcPr>
            <w:tcW w:w="1271" w:type="dxa"/>
            <w:vAlign w:val="center"/>
          </w:tcPr>
          <w:p w14:paraId="70A5FF2C" w14:textId="77777777" w:rsidR="000027DB" w:rsidRPr="00D32D16" w:rsidRDefault="000027DB" w:rsidP="0044369B">
            <w:pPr>
              <w:spacing w:line="360" w:lineRule="auto"/>
              <w:jc w:val="center"/>
              <w:rPr>
                <w:rFonts w:ascii="宋体" w:eastAsia="宋体" w:hAnsi="宋体" w:hint="eastAsia"/>
                <w:sz w:val="24"/>
                <w:szCs w:val="24"/>
              </w:rPr>
            </w:pPr>
            <w:r w:rsidRPr="00D32D16">
              <w:rPr>
                <w:rFonts w:ascii="宋体" w:eastAsia="宋体" w:hAnsi="宋体" w:hint="eastAsia"/>
              </w:rPr>
              <w:lastRenderedPageBreak/>
              <w:t>东风商用车</w:t>
            </w:r>
          </w:p>
        </w:tc>
        <w:tc>
          <w:tcPr>
            <w:tcW w:w="3969" w:type="dxa"/>
            <w:vAlign w:val="center"/>
          </w:tcPr>
          <w:p w14:paraId="2B3B3EEF" w14:textId="77777777" w:rsidR="000027DB" w:rsidRPr="00D32D16" w:rsidRDefault="000027DB" w:rsidP="0044369B">
            <w:pPr>
              <w:spacing w:line="360" w:lineRule="auto"/>
              <w:jc w:val="center"/>
              <w:rPr>
                <w:rFonts w:ascii="宋体" w:eastAsia="宋体" w:hAnsi="宋体" w:hint="eastAsia"/>
                <w:sz w:val="24"/>
                <w:szCs w:val="24"/>
              </w:rPr>
            </w:pPr>
            <w:r w:rsidRPr="00D32D16">
              <w:rPr>
                <w:rFonts w:ascii="宋体" w:eastAsia="宋体" w:hAnsi="宋体" w:hint="eastAsia"/>
              </w:rPr>
              <w:t>2018年，东风天龙L4智能重卡实车测试；2019年，东风天龙KL参加无人驾驶卡车列队跟驰功能公开检验；2020年发布港口自动驾驶集卡；2021年，天龙旗舰L3自动驾驶B2样车发布。</w:t>
            </w:r>
          </w:p>
        </w:tc>
        <w:tc>
          <w:tcPr>
            <w:tcW w:w="1134" w:type="dxa"/>
            <w:vAlign w:val="center"/>
          </w:tcPr>
          <w:p w14:paraId="1AEA2BB8" w14:textId="77777777" w:rsidR="000027DB" w:rsidRPr="00D32D16" w:rsidRDefault="000027DB" w:rsidP="0044369B">
            <w:pPr>
              <w:spacing w:line="360" w:lineRule="auto"/>
              <w:jc w:val="center"/>
              <w:rPr>
                <w:rFonts w:ascii="宋体" w:eastAsia="宋体" w:hAnsi="宋体" w:hint="eastAsia"/>
                <w:sz w:val="24"/>
                <w:szCs w:val="24"/>
              </w:rPr>
            </w:pPr>
            <w:r w:rsidRPr="00D32D16">
              <w:rPr>
                <w:rFonts w:ascii="宋体" w:eastAsia="宋体" w:hAnsi="宋体" w:hint="eastAsia"/>
              </w:rPr>
              <w:t>嬴彻科技</w:t>
            </w:r>
          </w:p>
        </w:tc>
        <w:tc>
          <w:tcPr>
            <w:tcW w:w="2756" w:type="dxa"/>
            <w:vAlign w:val="center"/>
          </w:tcPr>
          <w:p w14:paraId="249C03F8" w14:textId="77777777" w:rsidR="000027DB" w:rsidRPr="00D32D16" w:rsidRDefault="000027DB" w:rsidP="0044369B">
            <w:pPr>
              <w:spacing w:line="360" w:lineRule="auto"/>
              <w:jc w:val="center"/>
              <w:rPr>
                <w:rFonts w:ascii="宋体" w:eastAsia="宋体" w:hAnsi="宋体" w:hint="eastAsia"/>
                <w:sz w:val="24"/>
                <w:szCs w:val="24"/>
              </w:rPr>
            </w:pPr>
            <w:r w:rsidRPr="00D32D16">
              <w:rPr>
                <w:rFonts w:ascii="宋体" w:eastAsia="宋体" w:hAnsi="宋体" w:hint="eastAsia"/>
              </w:rPr>
              <w:t>天龙旗舰L3：搭载嬴彻科技L3自动驾驶系统轩辕，具备全冗余线控底盘，预计2021年底实现量产。</w:t>
            </w:r>
          </w:p>
        </w:tc>
      </w:tr>
      <w:tr w:rsidR="000027DB" w14:paraId="09200C6E" w14:textId="77777777" w:rsidTr="0044369B">
        <w:tc>
          <w:tcPr>
            <w:tcW w:w="1271" w:type="dxa"/>
            <w:vAlign w:val="center"/>
          </w:tcPr>
          <w:p w14:paraId="0D36518B" w14:textId="77777777" w:rsidR="000027DB" w:rsidRPr="00D32D16" w:rsidRDefault="000027DB" w:rsidP="0044369B">
            <w:pPr>
              <w:spacing w:line="360" w:lineRule="auto"/>
              <w:jc w:val="center"/>
              <w:rPr>
                <w:rFonts w:ascii="宋体" w:eastAsia="宋体" w:hAnsi="宋体" w:hint="eastAsia"/>
                <w:sz w:val="24"/>
                <w:szCs w:val="24"/>
              </w:rPr>
            </w:pPr>
            <w:r w:rsidRPr="00D32D16">
              <w:rPr>
                <w:rFonts w:ascii="宋体" w:eastAsia="宋体" w:hAnsi="宋体" w:hint="eastAsia"/>
              </w:rPr>
              <w:t>中国重汽</w:t>
            </w:r>
          </w:p>
        </w:tc>
        <w:tc>
          <w:tcPr>
            <w:tcW w:w="3969" w:type="dxa"/>
            <w:vAlign w:val="center"/>
          </w:tcPr>
          <w:p w14:paraId="77E2E921" w14:textId="77777777" w:rsidR="000027DB" w:rsidRPr="00D32D16" w:rsidRDefault="000027DB" w:rsidP="0044369B">
            <w:pPr>
              <w:spacing w:line="360" w:lineRule="auto"/>
              <w:jc w:val="center"/>
              <w:rPr>
                <w:rFonts w:ascii="宋体" w:eastAsia="宋体" w:hAnsi="宋体" w:hint="eastAsia"/>
                <w:sz w:val="24"/>
                <w:szCs w:val="24"/>
              </w:rPr>
            </w:pPr>
            <w:r w:rsidRPr="00D32D16">
              <w:rPr>
                <w:rFonts w:ascii="宋体" w:eastAsia="宋体" w:hAnsi="宋体" w:hint="eastAsia"/>
              </w:rPr>
              <w:t>2016年，发布第一代智能重卡；2017年首批智能卡车进入市场（辅助驾驶）；2018年，与主线科技合作布局港口自动驾驶卡车；2021年，全新智能重卡平台黄河将搭载嬴彻L3系统。</w:t>
            </w:r>
          </w:p>
        </w:tc>
        <w:tc>
          <w:tcPr>
            <w:tcW w:w="1134" w:type="dxa"/>
            <w:vAlign w:val="center"/>
          </w:tcPr>
          <w:p w14:paraId="57169A90" w14:textId="77777777" w:rsidR="000027DB" w:rsidRPr="00D32D16" w:rsidRDefault="000027DB" w:rsidP="0044369B">
            <w:pPr>
              <w:spacing w:line="360" w:lineRule="auto"/>
              <w:jc w:val="center"/>
              <w:rPr>
                <w:rFonts w:ascii="宋体" w:eastAsia="宋体" w:hAnsi="宋体" w:hint="eastAsia"/>
                <w:sz w:val="24"/>
                <w:szCs w:val="24"/>
              </w:rPr>
            </w:pPr>
            <w:r w:rsidRPr="00D32D16">
              <w:rPr>
                <w:rFonts w:ascii="宋体" w:eastAsia="宋体" w:hAnsi="宋体" w:hint="eastAsia"/>
              </w:rPr>
              <w:t>主线科技嬴彻科技</w:t>
            </w:r>
          </w:p>
        </w:tc>
        <w:tc>
          <w:tcPr>
            <w:tcW w:w="2756" w:type="dxa"/>
            <w:vAlign w:val="center"/>
          </w:tcPr>
          <w:p w14:paraId="19345EA8" w14:textId="77777777" w:rsidR="000027DB" w:rsidRPr="00D32D16" w:rsidRDefault="000027DB" w:rsidP="0044369B">
            <w:pPr>
              <w:spacing w:line="360" w:lineRule="auto"/>
              <w:jc w:val="center"/>
              <w:rPr>
                <w:rFonts w:ascii="宋体" w:eastAsia="宋体" w:hAnsi="宋体" w:hint="eastAsia"/>
                <w:sz w:val="24"/>
                <w:szCs w:val="24"/>
              </w:rPr>
            </w:pPr>
            <w:r w:rsidRPr="00D32D16">
              <w:rPr>
                <w:rFonts w:ascii="宋体" w:eastAsia="宋体" w:hAnsi="宋体" w:hint="eastAsia"/>
              </w:rPr>
              <w:t>黄河：搭载嬴彻科技L3自动驾驶系统轩辕，具备全冗余线控底盘，预计2021年年底实现量产。</w:t>
            </w:r>
          </w:p>
        </w:tc>
      </w:tr>
      <w:tr w:rsidR="000027DB" w14:paraId="1AB418F8" w14:textId="77777777" w:rsidTr="0044369B">
        <w:tc>
          <w:tcPr>
            <w:tcW w:w="1271" w:type="dxa"/>
            <w:vAlign w:val="center"/>
          </w:tcPr>
          <w:p w14:paraId="2D8990AF" w14:textId="77777777" w:rsidR="000027DB" w:rsidRPr="00D32D16" w:rsidRDefault="000027DB" w:rsidP="0044369B">
            <w:pPr>
              <w:spacing w:line="360" w:lineRule="auto"/>
              <w:jc w:val="center"/>
              <w:rPr>
                <w:rFonts w:ascii="宋体" w:eastAsia="宋体" w:hAnsi="宋体" w:hint="eastAsia"/>
                <w:sz w:val="24"/>
                <w:szCs w:val="24"/>
              </w:rPr>
            </w:pPr>
            <w:r w:rsidRPr="00D32D16">
              <w:rPr>
                <w:rFonts w:ascii="宋体" w:eastAsia="宋体" w:hAnsi="宋体" w:hint="eastAsia"/>
              </w:rPr>
              <w:t>陕汽重卡</w:t>
            </w:r>
          </w:p>
        </w:tc>
        <w:tc>
          <w:tcPr>
            <w:tcW w:w="3969" w:type="dxa"/>
            <w:vAlign w:val="center"/>
          </w:tcPr>
          <w:p w14:paraId="1180504F" w14:textId="77777777" w:rsidR="000027DB" w:rsidRPr="00D32D16" w:rsidRDefault="000027DB" w:rsidP="0044369B">
            <w:pPr>
              <w:spacing w:line="360" w:lineRule="auto"/>
              <w:jc w:val="center"/>
              <w:rPr>
                <w:rFonts w:ascii="宋体" w:eastAsia="宋体" w:hAnsi="宋体" w:hint="eastAsia"/>
                <w:sz w:val="24"/>
                <w:szCs w:val="24"/>
              </w:rPr>
            </w:pPr>
            <w:r w:rsidRPr="00D32D16">
              <w:rPr>
                <w:rFonts w:ascii="宋体" w:eastAsia="宋体" w:hAnsi="宋体" w:hint="eastAsia"/>
              </w:rPr>
              <w:t>2016年，开启自动驾驶相关技术研发；2020年，联合以色列激光雷达厂商Innoviz部署港口自动驾驶卡车，发布陕汽德龙X6000，搭载德龙高级辅助驾驶系统。</w:t>
            </w:r>
          </w:p>
        </w:tc>
        <w:tc>
          <w:tcPr>
            <w:tcW w:w="1134" w:type="dxa"/>
            <w:vAlign w:val="center"/>
          </w:tcPr>
          <w:p w14:paraId="0295AC29" w14:textId="77777777" w:rsidR="000027DB" w:rsidRPr="00D32D16" w:rsidRDefault="000027DB" w:rsidP="0044369B">
            <w:pPr>
              <w:spacing w:line="360" w:lineRule="auto"/>
              <w:jc w:val="center"/>
              <w:rPr>
                <w:rFonts w:ascii="宋体" w:eastAsia="宋体" w:hAnsi="宋体" w:hint="eastAsia"/>
                <w:sz w:val="24"/>
                <w:szCs w:val="24"/>
              </w:rPr>
            </w:pPr>
            <w:r w:rsidRPr="00D32D16">
              <w:rPr>
                <w:rFonts w:ascii="宋体" w:eastAsia="宋体" w:hAnsi="宋体" w:hint="eastAsia"/>
              </w:rPr>
              <w:t>清智科技希迪智驾</w:t>
            </w:r>
            <w:r w:rsidRPr="00D32D16">
              <w:rPr>
                <w:rFonts w:ascii="宋体" w:eastAsia="宋体" w:hAnsi="宋体" w:hint="eastAsia"/>
              </w:rPr>
              <w:br/>
              <w:t>Innoviz</w:t>
            </w:r>
          </w:p>
        </w:tc>
        <w:tc>
          <w:tcPr>
            <w:tcW w:w="2756" w:type="dxa"/>
            <w:vAlign w:val="center"/>
          </w:tcPr>
          <w:p w14:paraId="42FA62FB" w14:textId="77777777" w:rsidR="000027DB" w:rsidRPr="00D32D16" w:rsidRDefault="000027DB" w:rsidP="0044369B">
            <w:pPr>
              <w:spacing w:line="360" w:lineRule="auto"/>
              <w:jc w:val="center"/>
              <w:rPr>
                <w:rFonts w:ascii="宋体" w:eastAsia="宋体" w:hAnsi="宋体" w:hint="eastAsia"/>
                <w:sz w:val="24"/>
                <w:szCs w:val="24"/>
              </w:rPr>
            </w:pPr>
            <w:r w:rsidRPr="00D32D16">
              <w:rPr>
                <w:rFonts w:ascii="宋体" w:eastAsia="宋体" w:hAnsi="宋体" w:hint="eastAsia"/>
              </w:rPr>
              <w:t>陕汽德龙X6000：搭载陕汽自主开发的德龙高级辅助驾驶系统，2021年上市。</w:t>
            </w:r>
          </w:p>
        </w:tc>
      </w:tr>
      <w:tr w:rsidR="000027DB" w14:paraId="57DE19EC" w14:textId="77777777" w:rsidTr="0044369B">
        <w:tc>
          <w:tcPr>
            <w:tcW w:w="1271" w:type="dxa"/>
            <w:vAlign w:val="center"/>
          </w:tcPr>
          <w:p w14:paraId="0A2EAE26" w14:textId="77777777" w:rsidR="000027DB" w:rsidRPr="00D32D16" w:rsidRDefault="000027DB" w:rsidP="0044369B">
            <w:pPr>
              <w:spacing w:line="360" w:lineRule="auto"/>
              <w:jc w:val="center"/>
              <w:rPr>
                <w:rFonts w:ascii="宋体" w:eastAsia="宋体" w:hAnsi="宋体" w:hint="eastAsia"/>
                <w:sz w:val="24"/>
                <w:szCs w:val="24"/>
              </w:rPr>
            </w:pPr>
            <w:r w:rsidRPr="00D32D16">
              <w:rPr>
                <w:rFonts w:ascii="宋体" w:eastAsia="宋体" w:hAnsi="宋体" w:hint="eastAsia"/>
              </w:rPr>
              <w:t>福田汽车</w:t>
            </w:r>
          </w:p>
        </w:tc>
        <w:tc>
          <w:tcPr>
            <w:tcW w:w="3969" w:type="dxa"/>
            <w:vAlign w:val="center"/>
          </w:tcPr>
          <w:p w14:paraId="3BDBA94B" w14:textId="77777777" w:rsidR="000027DB" w:rsidRPr="00D32D16" w:rsidRDefault="000027DB" w:rsidP="0044369B">
            <w:pPr>
              <w:spacing w:line="360" w:lineRule="auto"/>
              <w:jc w:val="center"/>
              <w:rPr>
                <w:rFonts w:ascii="宋体" w:eastAsia="宋体" w:hAnsi="宋体" w:hint="eastAsia"/>
                <w:sz w:val="24"/>
                <w:szCs w:val="24"/>
              </w:rPr>
            </w:pPr>
            <w:r w:rsidRPr="00D32D16">
              <w:rPr>
                <w:rFonts w:ascii="宋体" w:eastAsia="宋体" w:hAnsi="宋体" w:hint="eastAsia"/>
              </w:rPr>
              <w:t>2017年，获重庆自动驾驶路测牌照；2019年，与华为达成战略合作，探索L3~L4自动驾驶技术，参加国内首次列队跟驰公开验证实验；2020年，完成京礼高速车路协同自动驾驶列队跟驰演示。</w:t>
            </w:r>
          </w:p>
        </w:tc>
        <w:tc>
          <w:tcPr>
            <w:tcW w:w="1134" w:type="dxa"/>
            <w:vAlign w:val="center"/>
          </w:tcPr>
          <w:p w14:paraId="74FA72A4" w14:textId="77777777" w:rsidR="000027DB" w:rsidRPr="00D32D16" w:rsidRDefault="000027DB" w:rsidP="0044369B">
            <w:pPr>
              <w:spacing w:line="360" w:lineRule="auto"/>
              <w:jc w:val="center"/>
              <w:rPr>
                <w:rFonts w:ascii="宋体" w:eastAsia="宋体" w:hAnsi="宋体" w:hint="eastAsia"/>
                <w:sz w:val="24"/>
                <w:szCs w:val="24"/>
              </w:rPr>
            </w:pPr>
            <w:r w:rsidRPr="00D32D16">
              <w:rPr>
                <w:rFonts w:ascii="宋体" w:eastAsia="宋体" w:hAnsi="宋体" w:hint="eastAsia"/>
              </w:rPr>
              <w:t>百度Apollo</w:t>
            </w:r>
          </w:p>
        </w:tc>
        <w:tc>
          <w:tcPr>
            <w:tcW w:w="2756" w:type="dxa"/>
            <w:vAlign w:val="center"/>
          </w:tcPr>
          <w:p w14:paraId="470CF9F5" w14:textId="77777777" w:rsidR="000027DB" w:rsidRPr="00D32D16" w:rsidRDefault="000027DB" w:rsidP="0044369B">
            <w:pPr>
              <w:spacing w:line="360" w:lineRule="auto"/>
              <w:jc w:val="center"/>
              <w:rPr>
                <w:rFonts w:ascii="宋体" w:eastAsia="宋体" w:hAnsi="宋体" w:hint="eastAsia"/>
                <w:sz w:val="24"/>
                <w:szCs w:val="24"/>
              </w:rPr>
            </w:pPr>
            <w:r w:rsidRPr="00D32D16">
              <w:rPr>
                <w:rFonts w:ascii="宋体" w:eastAsia="宋体" w:hAnsi="宋体" w:hint="eastAsia"/>
              </w:rPr>
              <w:t>欧曼智能驾驶重卡：搭载4线、16线激光雷达、毫米波雷达、摄像头，可实现头车有人驾驶，后车自动驾驶的列队跟驰技术。</w:t>
            </w:r>
          </w:p>
        </w:tc>
      </w:tr>
    </w:tbl>
    <w:p w14:paraId="5F3AB0A5" w14:textId="77777777" w:rsidR="000027DB" w:rsidRPr="007133EC" w:rsidRDefault="000027DB" w:rsidP="00C053B7">
      <w:pPr>
        <w:spacing w:line="360" w:lineRule="auto"/>
        <w:rPr>
          <w:rFonts w:ascii="宋体" w:eastAsia="宋体" w:hAnsi="宋体" w:hint="eastAsia"/>
          <w:sz w:val="24"/>
          <w:szCs w:val="24"/>
        </w:rPr>
      </w:pPr>
    </w:p>
    <w:p w14:paraId="2A058709" w14:textId="0499C3A0" w:rsidR="00CB7EB4" w:rsidRDefault="00CB7EB4" w:rsidP="005121B1">
      <w:pPr>
        <w:pStyle w:val="2"/>
        <w:rPr>
          <w:rFonts w:hint="eastAsia"/>
        </w:rPr>
      </w:pPr>
      <w:bookmarkStart w:id="21" w:name="_Toc206072976"/>
      <w:r w:rsidRPr="00BA177E">
        <w:rPr>
          <w:rFonts w:hint="eastAsia"/>
        </w:rPr>
        <w:t xml:space="preserve">2.2 </w:t>
      </w:r>
      <w:r w:rsidRPr="00BA177E">
        <w:rPr>
          <w:rFonts w:hint="eastAsia"/>
        </w:rPr>
        <w:t>区域市场发展布局</w:t>
      </w:r>
      <w:bookmarkEnd w:id="21"/>
    </w:p>
    <w:p w14:paraId="40A19E75" w14:textId="77777777" w:rsidR="00DF02B9" w:rsidRPr="00DF02B9" w:rsidRDefault="00DF02B9" w:rsidP="00DF02B9">
      <w:pPr>
        <w:pStyle w:val="3"/>
        <w:rPr>
          <w:rFonts w:hint="eastAsia"/>
        </w:rPr>
      </w:pPr>
      <w:bookmarkStart w:id="22" w:name="_Toc206072977"/>
      <w:r w:rsidRPr="00DF02B9">
        <w:rPr>
          <w:rFonts w:hint="eastAsia"/>
        </w:rPr>
        <w:t xml:space="preserve">2.2.1 </w:t>
      </w:r>
      <w:r w:rsidRPr="00DF02B9">
        <w:rPr>
          <w:rFonts w:hint="eastAsia"/>
        </w:rPr>
        <w:t>京津冀区域协同并进</w:t>
      </w:r>
      <w:bookmarkEnd w:id="22"/>
    </w:p>
    <w:p w14:paraId="5BE33F5F" w14:textId="15A95E5F" w:rsidR="00DF02B9" w:rsidRPr="00DF02B9" w:rsidRDefault="00DF02B9" w:rsidP="00DF02B9">
      <w:pPr>
        <w:spacing w:line="360" w:lineRule="auto"/>
        <w:ind w:firstLineChars="200" w:firstLine="480"/>
        <w:rPr>
          <w:rFonts w:ascii="宋体" w:eastAsia="宋体" w:hAnsi="宋体" w:hint="eastAsia"/>
          <w:sz w:val="24"/>
          <w:szCs w:val="24"/>
        </w:rPr>
      </w:pPr>
      <w:r w:rsidRPr="00DF02B9">
        <w:rPr>
          <w:rFonts w:ascii="宋体" w:eastAsia="宋体" w:hAnsi="宋体" w:hint="eastAsia"/>
          <w:sz w:val="24"/>
          <w:szCs w:val="24"/>
        </w:rPr>
        <w:t>京津冀地区产业基础雄厚，涵盖钢铁、机械制造、石油化工、汽车制造等传统制造业，货运需求呈现围绕北京的反“C”字半环绕型布局，其东南方向集中</w:t>
      </w:r>
      <w:r w:rsidRPr="00DF02B9">
        <w:rPr>
          <w:rFonts w:ascii="宋体" w:eastAsia="宋体" w:hAnsi="宋体" w:hint="eastAsia"/>
          <w:sz w:val="24"/>
          <w:szCs w:val="24"/>
        </w:rPr>
        <w:lastRenderedPageBreak/>
        <w:t>了钢铁、建材等物流运输需求密集型产业，且公路运输占比较大，铁路等集约化运输方式优势发挥不足。京津冀按协同一体化战略要求，北京、天津、河北政策联动，相继出台相关政策，实现京津冀三地政策互认同步落地。2022年9月，“天津港至马驹桥物流园公路货运自动驾驶先导应用试点”入选交通运输部第一批智能交通先导应用试点项目，2024年4月，京津塘高速成为国内首条跨省支持车路协同自动驾驶测试的道路，为自动驾驶重卡畅行提供了便利。</w:t>
      </w:r>
    </w:p>
    <w:p w14:paraId="3802F3E2" w14:textId="77777777" w:rsidR="00DF02B9" w:rsidRPr="00DF02B9" w:rsidRDefault="00DF02B9" w:rsidP="00DF02B9">
      <w:pPr>
        <w:pStyle w:val="3"/>
        <w:rPr>
          <w:rFonts w:hint="eastAsia"/>
        </w:rPr>
      </w:pPr>
      <w:bookmarkStart w:id="23" w:name="_Toc206072978"/>
      <w:r w:rsidRPr="00DF02B9">
        <w:rPr>
          <w:rFonts w:hint="eastAsia"/>
        </w:rPr>
        <w:t xml:space="preserve">2.2.2 </w:t>
      </w:r>
      <w:r w:rsidRPr="00DF02B9">
        <w:rPr>
          <w:rFonts w:hint="eastAsia"/>
        </w:rPr>
        <w:t>长三角区域率先布局</w:t>
      </w:r>
      <w:bookmarkEnd w:id="23"/>
    </w:p>
    <w:p w14:paraId="6452ECCE" w14:textId="77777777" w:rsidR="00DF02B9" w:rsidRPr="00DF02B9" w:rsidRDefault="00DF02B9" w:rsidP="00D705B1">
      <w:pPr>
        <w:spacing w:line="360" w:lineRule="auto"/>
        <w:ind w:firstLineChars="200" w:firstLine="480"/>
        <w:rPr>
          <w:rFonts w:ascii="宋体" w:eastAsia="宋体" w:hAnsi="宋体" w:hint="eastAsia"/>
          <w:sz w:val="24"/>
          <w:szCs w:val="24"/>
        </w:rPr>
      </w:pPr>
      <w:r w:rsidRPr="00DF02B9">
        <w:rPr>
          <w:rFonts w:ascii="宋体" w:eastAsia="宋体" w:hAnsi="宋体" w:hint="eastAsia"/>
          <w:sz w:val="24"/>
          <w:szCs w:val="24"/>
        </w:rPr>
        <w:t>长三角地区货运量大且货物类型多样，包括制造业产品如汽车零部件、电子产品、机械装备等。物流时效性要求高，由于区域内经济活跃，商业活动频繁，货物需要快速、准时地送达，以满足生产和生活的需求。早在2022年，上海港港区集装箱水平运输与港口集疏运自动驾驶先导应用试点项目便成为全国首个实现港口公路集疏运场景下自动驾驶集卡示范运营的项目，在东海大桥上开启首例社会道路自动驾驶“减员化”测试，项目涵盖了高速公路、自动化码头、上下匝道等复杂场景，分阶段开展真实场景下道路无安全员技术验证，成为了公路干线物流自动驾驶“无人化”运营的里程碑式节点。</w:t>
      </w:r>
    </w:p>
    <w:p w14:paraId="5C539485" w14:textId="77777777" w:rsidR="00DF02B9" w:rsidRPr="00DF02B9" w:rsidRDefault="00DF02B9" w:rsidP="00DF02B9">
      <w:pPr>
        <w:pStyle w:val="3"/>
        <w:rPr>
          <w:rFonts w:hint="eastAsia"/>
        </w:rPr>
      </w:pPr>
      <w:bookmarkStart w:id="24" w:name="_Toc206072979"/>
      <w:r w:rsidRPr="00DF02B9">
        <w:rPr>
          <w:rFonts w:hint="eastAsia"/>
        </w:rPr>
        <w:t xml:space="preserve">2.2.3 </w:t>
      </w:r>
      <w:r w:rsidRPr="00DF02B9">
        <w:rPr>
          <w:rFonts w:hint="eastAsia"/>
        </w:rPr>
        <w:t>西北区域资源驱动</w:t>
      </w:r>
      <w:bookmarkEnd w:id="24"/>
    </w:p>
    <w:p w14:paraId="7177AD3C" w14:textId="2C59CBD7" w:rsidR="00DF02B9" w:rsidRPr="00DF02B9" w:rsidRDefault="00DF02B9" w:rsidP="00D705B1">
      <w:pPr>
        <w:spacing w:line="360" w:lineRule="auto"/>
        <w:ind w:firstLineChars="200" w:firstLine="480"/>
        <w:rPr>
          <w:rFonts w:ascii="宋体" w:eastAsia="宋体" w:hAnsi="宋体" w:hint="eastAsia"/>
          <w:sz w:val="24"/>
          <w:szCs w:val="24"/>
        </w:rPr>
      </w:pPr>
      <w:r w:rsidRPr="00DF02B9">
        <w:rPr>
          <w:rFonts w:ascii="宋体" w:eastAsia="宋体" w:hAnsi="宋体" w:hint="eastAsia"/>
          <w:sz w:val="24"/>
          <w:szCs w:val="24"/>
        </w:rPr>
        <w:t>西北地区自然资源丰富，在国家“疆煤外运”的战略布局中，作为能源运输的核心通道与资源调配枢纽，承担着保障煤炭跨区域高效输送、缓解东部能源需求的关键作用。但由于地域辽阔，物流基础设施相对薄弱，运输效率较低，成本较高。针对“疆煤外运”出疆通道运能不足的痛点，中交集团自2022年起在行业中率先开展了新疆哈密至甘肃酒泉干线物流自动驾驶专用公路项目，由中交投资有限公司牵头，组织集团内部九家二级单位联合攻关，项目融合了科技创新、政策创新、商业模式创新和管理创新，是“人工智能+交通运输”、“交通运输+绿色能源”的典型应用场景，也是交通行业培育和发展新质生产力的重要实践，对于践行交通强国战略、能源安全新战略具有重要意义。2024年4月，鄂尔多斯市打造公路货运与城市出行服务自动驾驶先导应用试点项目，针对鄂尔多斯“运煤大市”的产业需求，通过技术创新与场景深度融合，形成系统性解决方案。</w:t>
      </w:r>
    </w:p>
    <w:p w14:paraId="173DD128" w14:textId="77777777" w:rsidR="00DF02B9" w:rsidRPr="00DF02B9" w:rsidRDefault="00DF02B9" w:rsidP="00DF02B9">
      <w:pPr>
        <w:pStyle w:val="3"/>
        <w:rPr>
          <w:rFonts w:hint="eastAsia"/>
        </w:rPr>
      </w:pPr>
      <w:bookmarkStart w:id="25" w:name="_Toc206072980"/>
      <w:r w:rsidRPr="00DF02B9">
        <w:rPr>
          <w:rFonts w:hint="eastAsia"/>
        </w:rPr>
        <w:lastRenderedPageBreak/>
        <w:t xml:space="preserve">2.2.4 </w:t>
      </w:r>
      <w:r w:rsidRPr="00DF02B9">
        <w:rPr>
          <w:rFonts w:hint="eastAsia"/>
        </w:rPr>
        <w:t>中部区域枢纽互联</w:t>
      </w:r>
      <w:bookmarkEnd w:id="25"/>
    </w:p>
    <w:p w14:paraId="71E395FE" w14:textId="398DB6D6" w:rsidR="00DF02B9" w:rsidRPr="00DF02B9" w:rsidRDefault="00DF02B9" w:rsidP="00D705B1">
      <w:pPr>
        <w:spacing w:line="360" w:lineRule="auto"/>
        <w:ind w:firstLineChars="200" w:firstLine="480"/>
        <w:rPr>
          <w:rFonts w:ascii="宋体" w:eastAsia="宋体" w:hAnsi="宋体" w:hint="eastAsia"/>
          <w:sz w:val="24"/>
          <w:szCs w:val="24"/>
        </w:rPr>
      </w:pPr>
      <w:r w:rsidRPr="00DF02B9">
        <w:rPr>
          <w:rFonts w:ascii="宋体" w:eastAsia="宋体" w:hAnsi="宋体" w:hint="eastAsia"/>
          <w:sz w:val="24"/>
          <w:szCs w:val="24"/>
        </w:rPr>
        <w:t>中部区域作为我国的交通枢纽和产业腹地，具有复合型货流的特点，货类结构最复杂：能源矿产、工业品、农产品占比3：4：3，需兼容重载、高精、时效三类需求。同时武汉、郑州、合肥地处国家中部枢纽，构成“黄金三角”，承担全国38%跨区域货流中转及长距离运输。例如，武深高速连接湖北、湖南、广东等多个经济活跃省份，沿途串联起众多产业园区与物流集散地，为货物运输提供了广阔的市场需求与货源支撑，在未来将是干线物流运输有较大需求的场景。</w:t>
      </w:r>
    </w:p>
    <w:p w14:paraId="089F1091" w14:textId="6D786495" w:rsidR="00CB7EB4" w:rsidRDefault="00CB7EB4" w:rsidP="005121B1">
      <w:pPr>
        <w:pStyle w:val="2"/>
        <w:rPr>
          <w:rFonts w:hint="eastAsia"/>
        </w:rPr>
      </w:pPr>
      <w:bookmarkStart w:id="26" w:name="_Toc206072981"/>
      <w:r w:rsidRPr="00BA177E">
        <w:rPr>
          <w:rFonts w:hint="eastAsia"/>
        </w:rPr>
        <w:t xml:space="preserve">2.3 </w:t>
      </w:r>
      <w:r w:rsidRPr="00BA177E">
        <w:rPr>
          <w:rFonts w:hint="eastAsia"/>
        </w:rPr>
        <w:t>应用场景</w:t>
      </w:r>
      <w:r w:rsidR="00430374" w:rsidRPr="00BA177E">
        <w:rPr>
          <w:rFonts w:hint="eastAsia"/>
        </w:rPr>
        <w:t>及运营模式</w:t>
      </w:r>
      <w:bookmarkEnd w:id="26"/>
    </w:p>
    <w:p w14:paraId="4A91603E" w14:textId="77777777" w:rsidR="002E60E6" w:rsidRPr="002E60E6" w:rsidRDefault="002E60E6" w:rsidP="0039376A">
      <w:pPr>
        <w:spacing w:line="360" w:lineRule="auto"/>
        <w:ind w:firstLineChars="200" w:firstLine="480"/>
        <w:rPr>
          <w:rFonts w:ascii="宋体" w:eastAsia="宋体" w:hAnsi="宋体" w:hint="eastAsia"/>
          <w:sz w:val="24"/>
          <w:szCs w:val="24"/>
        </w:rPr>
      </w:pPr>
      <w:r w:rsidRPr="002E60E6">
        <w:rPr>
          <w:rFonts w:ascii="宋体" w:eastAsia="宋体" w:hAnsi="宋体" w:hint="eastAsia"/>
          <w:sz w:val="24"/>
          <w:szCs w:val="24"/>
        </w:rPr>
        <w:t>自动驾驶干线物流的应用场景主要集中在公路货运场景和封闭园区场景，通过替代或辅助人类驾驶员完成长距离、高负荷、模式化的运输任务，提升效率并降低成本。</w:t>
      </w:r>
    </w:p>
    <w:p w14:paraId="4625F5AD" w14:textId="4A765D29" w:rsidR="002E60E6" w:rsidRPr="0039376A" w:rsidRDefault="002E60E6" w:rsidP="0039376A">
      <w:pPr>
        <w:pStyle w:val="3"/>
        <w:rPr>
          <w:rFonts w:hint="eastAsia"/>
        </w:rPr>
      </w:pPr>
      <w:bookmarkStart w:id="27" w:name="_Toc206072982"/>
      <w:r w:rsidRPr="0039376A">
        <w:rPr>
          <w:rFonts w:hint="eastAsia"/>
        </w:rPr>
        <w:t>2.</w:t>
      </w:r>
      <w:r w:rsidR="0039376A" w:rsidRPr="0039376A">
        <w:rPr>
          <w:rFonts w:hint="eastAsia"/>
        </w:rPr>
        <w:t>3.1</w:t>
      </w:r>
      <w:r w:rsidRPr="0039376A">
        <w:rPr>
          <w:rFonts w:hint="eastAsia"/>
        </w:rPr>
        <w:t>公路货运场景</w:t>
      </w:r>
      <w:bookmarkEnd w:id="27"/>
    </w:p>
    <w:p w14:paraId="394ECECE" w14:textId="029FC357" w:rsidR="002E60E6" w:rsidRPr="0039376A" w:rsidRDefault="002E60E6" w:rsidP="002E60E6">
      <w:pPr>
        <w:spacing w:line="360" w:lineRule="auto"/>
        <w:rPr>
          <w:rFonts w:ascii="宋体" w:eastAsia="宋体" w:hAnsi="宋体" w:hint="eastAsia"/>
          <w:b/>
          <w:bCs/>
          <w:sz w:val="24"/>
          <w:szCs w:val="24"/>
        </w:rPr>
      </w:pPr>
      <w:r w:rsidRPr="0039376A">
        <w:rPr>
          <w:rFonts w:ascii="宋体" w:eastAsia="宋体" w:hAnsi="宋体" w:hint="eastAsia"/>
          <w:b/>
          <w:bCs/>
          <w:sz w:val="24"/>
          <w:szCs w:val="24"/>
        </w:rPr>
        <w:t>2.</w:t>
      </w:r>
      <w:r w:rsidR="0039376A" w:rsidRPr="0039376A">
        <w:rPr>
          <w:rFonts w:ascii="宋体" w:eastAsia="宋体" w:hAnsi="宋体" w:hint="eastAsia"/>
          <w:b/>
          <w:bCs/>
          <w:sz w:val="24"/>
          <w:szCs w:val="24"/>
        </w:rPr>
        <w:t>3.</w:t>
      </w:r>
      <w:r w:rsidRPr="0039376A">
        <w:rPr>
          <w:rFonts w:ascii="宋体" w:eastAsia="宋体" w:hAnsi="宋体" w:hint="eastAsia"/>
          <w:b/>
          <w:bCs/>
          <w:sz w:val="24"/>
          <w:szCs w:val="24"/>
        </w:rPr>
        <w:t>1.1高速公路运输</w:t>
      </w:r>
    </w:p>
    <w:p w14:paraId="1F609053" w14:textId="77777777" w:rsidR="002E60E6" w:rsidRPr="002E60E6" w:rsidRDefault="002E60E6" w:rsidP="0039376A">
      <w:pPr>
        <w:spacing w:line="360" w:lineRule="auto"/>
        <w:ind w:firstLineChars="200" w:firstLine="480"/>
        <w:rPr>
          <w:rFonts w:ascii="宋体" w:eastAsia="宋体" w:hAnsi="宋体" w:hint="eastAsia"/>
          <w:sz w:val="24"/>
          <w:szCs w:val="24"/>
        </w:rPr>
      </w:pPr>
      <w:r w:rsidRPr="002E60E6">
        <w:rPr>
          <w:rFonts w:ascii="宋体" w:eastAsia="宋体" w:hAnsi="宋体" w:hint="eastAsia"/>
          <w:sz w:val="24"/>
          <w:szCs w:val="24"/>
        </w:rPr>
        <w:t>高速公路干线运输是自动驾驶技术在物流领域最具潜力的应用场景之一，其核心优势在于路线固定、道路结构化且交通规则明确，这大大降低了自动驾驶系统的复杂性和不确定性。高速公路具有清晰的车道线、标准的交通标识以及相对封闭的环境，减少了行人、非机动车等突发干扰因素，为自动驾驶卡车提供了理想的技术落地条件。此外，高速公路作为城际货运的主要通道，实现自动化运输能够显著提升物流效率并降低长途运输成本。高速公路运输目前有两种典型的应用模式：L4无人驾驶和编队行驶。</w:t>
      </w:r>
    </w:p>
    <w:p w14:paraId="568D91AC" w14:textId="77777777" w:rsidR="002E60E6" w:rsidRPr="002E60E6" w:rsidRDefault="002E60E6" w:rsidP="0039376A">
      <w:pPr>
        <w:spacing w:line="360" w:lineRule="auto"/>
        <w:ind w:firstLineChars="200" w:firstLine="480"/>
        <w:rPr>
          <w:rFonts w:ascii="宋体" w:eastAsia="宋体" w:hAnsi="宋体" w:hint="eastAsia"/>
          <w:sz w:val="24"/>
          <w:szCs w:val="24"/>
        </w:rPr>
      </w:pPr>
      <w:r w:rsidRPr="002E60E6">
        <w:rPr>
          <w:rFonts w:ascii="宋体" w:eastAsia="宋体" w:hAnsi="宋体" w:hint="eastAsia"/>
          <w:sz w:val="24"/>
          <w:szCs w:val="24"/>
        </w:rPr>
        <w:t>①L4级无人驾驶卡车已成为干线物流的重要解决方案，车辆可在高速公路路段实现完全无人化运输，依托高精地图提供的厘米级道路信息，结合多传感器融合系统，实现精准的车道保持、自动变道、自适应巡航以及拥堵路况下的智能跟车功能。例如，图森未来（TuSimple）和智加科技（Plus）等企业已在美国和中国开展商业化试点，其自动驾驶卡车能够在长达数百公里的高速路段自主行驶，仅在进出收费站或复杂匝道时由远程监控中心必要时介入。</w:t>
      </w:r>
    </w:p>
    <w:p w14:paraId="101A654E" w14:textId="77777777" w:rsidR="002E60E6" w:rsidRPr="002E60E6" w:rsidRDefault="002E60E6" w:rsidP="0039376A">
      <w:pPr>
        <w:spacing w:line="360" w:lineRule="auto"/>
        <w:ind w:firstLineChars="200" w:firstLine="480"/>
        <w:rPr>
          <w:rFonts w:ascii="宋体" w:eastAsia="宋体" w:hAnsi="宋体" w:hint="eastAsia"/>
          <w:sz w:val="24"/>
          <w:szCs w:val="24"/>
        </w:rPr>
      </w:pPr>
      <w:r w:rsidRPr="002E60E6">
        <w:rPr>
          <w:rFonts w:ascii="宋体" w:eastAsia="宋体" w:hAnsi="宋体" w:hint="eastAsia"/>
          <w:sz w:val="24"/>
          <w:szCs w:val="24"/>
        </w:rPr>
        <w:t>②编队行驶即多辆卡车通过V2V（车联网）技术组成紧密车队，由头车实时</w:t>
      </w:r>
      <w:r w:rsidRPr="002E60E6">
        <w:rPr>
          <w:rFonts w:ascii="宋体" w:eastAsia="宋体" w:hAnsi="宋体" w:hint="eastAsia"/>
          <w:sz w:val="24"/>
          <w:szCs w:val="24"/>
        </w:rPr>
        <w:lastRenderedPageBreak/>
        <w:t>控制后方车辆的加速、制动和转向。编队行驶可减少对后续车辆驾驶员的需求，同时行驶过程中大幅降低空气阻力，节省10%-15%的燃油消耗，提升整体运输效率。例如，戴姆勒和沃尔沃等厂商已在欧洲和美国进行编队测试，车队间距可缩短至15米以内，通过协同制动确保安全。未来，随着5G和C-V2X技术的普及，编队行驶有望进一步扩大规模，形成更智能、更节能的干线物流运输网络。</w:t>
      </w:r>
    </w:p>
    <w:p w14:paraId="5FAD1170" w14:textId="434F2D48" w:rsidR="002E60E6" w:rsidRPr="0039376A" w:rsidRDefault="002E60E6" w:rsidP="002E60E6">
      <w:pPr>
        <w:spacing w:line="360" w:lineRule="auto"/>
        <w:rPr>
          <w:rFonts w:ascii="宋体" w:eastAsia="宋体" w:hAnsi="宋体" w:hint="eastAsia"/>
          <w:b/>
          <w:bCs/>
          <w:sz w:val="24"/>
          <w:szCs w:val="24"/>
        </w:rPr>
      </w:pPr>
      <w:r w:rsidRPr="0039376A">
        <w:rPr>
          <w:rFonts w:ascii="宋体" w:eastAsia="宋体" w:hAnsi="宋体" w:hint="eastAsia"/>
          <w:b/>
          <w:bCs/>
          <w:sz w:val="24"/>
          <w:szCs w:val="24"/>
        </w:rPr>
        <w:t>2.</w:t>
      </w:r>
      <w:r w:rsidR="0039376A" w:rsidRPr="0039376A">
        <w:rPr>
          <w:rFonts w:ascii="宋体" w:eastAsia="宋体" w:hAnsi="宋体" w:hint="eastAsia"/>
          <w:b/>
          <w:bCs/>
          <w:sz w:val="24"/>
          <w:szCs w:val="24"/>
        </w:rPr>
        <w:t>3.</w:t>
      </w:r>
      <w:r w:rsidRPr="0039376A">
        <w:rPr>
          <w:rFonts w:ascii="宋体" w:eastAsia="宋体" w:hAnsi="宋体" w:hint="eastAsia"/>
          <w:b/>
          <w:bCs/>
          <w:sz w:val="24"/>
          <w:szCs w:val="24"/>
        </w:rPr>
        <w:t>1.2城际货运枢纽衔接</w:t>
      </w:r>
    </w:p>
    <w:p w14:paraId="0D82E70F" w14:textId="77777777" w:rsidR="002E60E6" w:rsidRPr="002E60E6" w:rsidRDefault="002E60E6" w:rsidP="0039376A">
      <w:pPr>
        <w:spacing w:line="360" w:lineRule="auto"/>
        <w:ind w:firstLineChars="200" w:firstLine="480"/>
        <w:rPr>
          <w:rFonts w:ascii="宋体" w:eastAsia="宋体" w:hAnsi="宋体" w:hint="eastAsia"/>
          <w:sz w:val="24"/>
          <w:szCs w:val="24"/>
        </w:rPr>
      </w:pPr>
      <w:r w:rsidRPr="002E60E6">
        <w:rPr>
          <w:rFonts w:ascii="宋体" w:eastAsia="宋体" w:hAnsi="宋体" w:hint="eastAsia"/>
          <w:sz w:val="24"/>
          <w:szCs w:val="24"/>
        </w:rPr>
        <w:t>城际货运枢纽衔接是自动驾驶干线物流的重要应用场景，主要解决物流园区、港口、铁路枢纽等大型货运节点与城市配送网络之间的高效连接问题。运输路线相对固定，但涉及不同道路环境的切换，从封闭的高速公路到半结构化城郊道路，再到复杂的城区路况。因此，如何实现“最后一公里”与干线运输的无缝衔接成为关键挑战。同时，货运枢纽通常货物吞吐量大，对运输效率和成本控制要求极高，这使得自动驾驶技术在该场景下具备显著的应用潜力。目前有两种典型的应用模式：自动驾驶卡车+人工接管和中转接驳。</w:t>
      </w:r>
    </w:p>
    <w:p w14:paraId="71E6D71B" w14:textId="77777777" w:rsidR="002E60E6" w:rsidRPr="002E60E6" w:rsidRDefault="002E60E6" w:rsidP="0039376A">
      <w:pPr>
        <w:spacing w:line="360" w:lineRule="auto"/>
        <w:ind w:firstLineChars="200" w:firstLine="480"/>
        <w:rPr>
          <w:rFonts w:ascii="宋体" w:eastAsia="宋体" w:hAnsi="宋体" w:hint="eastAsia"/>
          <w:sz w:val="24"/>
          <w:szCs w:val="24"/>
        </w:rPr>
      </w:pPr>
      <w:r w:rsidRPr="002E60E6">
        <w:rPr>
          <w:rFonts w:ascii="宋体" w:eastAsia="宋体" w:hAnsi="宋体" w:hint="eastAsia"/>
          <w:sz w:val="24"/>
          <w:szCs w:val="24"/>
        </w:rPr>
        <w:t>①“自动驾驶卡车+人工接管”的混合模式是目前较为成熟的解决方案。自动驾驶卡车在高速公路路段可完全自主行驶，而进入城区或复杂路况时，则由远程操作员或随车司机接管控制。这种模式既发挥了自动驾驶在干线运输中的高效性和稳定性，又规避了城区复杂交通环境带来的技术风险。例如，嬴彻科技（Inceptio）在中国开展的“仓到仓”自动驾驶货运服务就采用了这一策略，其卡车在高速路段实现L4级自动驾驶，接近城市时切换为人工驾驶或远程监控模式，确保运输安全。</w:t>
      </w:r>
    </w:p>
    <w:p w14:paraId="3FD70A8A" w14:textId="77777777" w:rsidR="002E60E6" w:rsidRPr="002E60E6" w:rsidRDefault="002E60E6" w:rsidP="0039376A">
      <w:pPr>
        <w:spacing w:line="360" w:lineRule="auto"/>
        <w:ind w:firstLineChars="200" w:firstLine="480"/>
        <w:rPr>
          <w:rFonts w:ascii="宋体" w:eastAsia="宋体" w:hAnsi="宋体" w:hint="eastAsia"/>
          <w:sz w:val="24"/>
          <w:szCs w:val="24"/>
        </w:rPr>
      </w:pPr>
      <w:r w:rsidRPr="002E60E6">
        <w:rPr>
          <w:rFonts w:ascii="宋体" w:eastAsia="宋体" w:hAnsi="宋体" w:hint="eastAsia"/>
          <w:sz w:val="24"/>
          <w:szCs w:val="24"/>
        </w:rPr>
        <w:t>②中转接驳利用自动驾驶卡车完成港口、铁路枢纽到城郊中转站的长距离运输，再由传统卡车或小型无人配送车完成最终的城区配送。这种模式能够最大化发挥自动驾驶在干线运输中的优势，同时避免因城区道路复杂性和政策限制带来的落地难题。例如，在荷兰鹿特丹港，自动驾驶卡车已用于将集装箱从码头运至附近的物流集散中心，后续配送则由人工驾驶车辆完成。京东物流在国内部分城市试点“自动驾驶干线+无人配送小车”的接驳模式，以提升整体物流效率。</w:t>
      </w:r>
    </w:p>
    <w:p w14:paraId="37BC20FB" w14:textId="376369CB" w:rsidR="002E60E6" w:rsidRPr="0039376A" w:rsidRDefault="002E60E6" w:rsidP="002E60E6">
      <w:pPr>
        <w:spacing w:line="360" w:lineRule="auto"/>
        <w:rPr>
          <w:rFonts w:ascii="宋体" w:eastAsia="宋体" w:hAnsi="宋体" w:hint="eastAsia"/>
          <w:b/>
          <w:bCs/>
          <w:sz w:val="24"/>
          <w:szCs w:val="24"/>
        </w:rPr>
      </w:pPr>
      <w:r w:rsidRPr="0039376A">
        <w:rPr>
          <w:rFonts w:ascii="宋体" w:eastAsia="宋体" w:hAnsi="宋体" w:hint="eastAsia"/>
          <w:b/>
          <w:bCs/>
          <w:sz w:val="24"/>
          <w:szCs w:val="24"/>
        </w:rPr>
        <w:t>2.</w:t>
      </w:r>
      <w:r w:rsidR="0039376A" w:rsidRPr="0039376A">
        <w:rPr>
          <w:rFonts w:ascii="宋体" w:eastAsia="宋体" w:hAnsi="宋体" w:hint="eastAsia"/>
          <w:b/>
          <w:bCs/>
          <w:sz w:val="24"/>
          <w:szCs w:val="24"/>
        </w:rPr>
        <w:t>3.</w:t>
      </w:r>
      <w:r w:rsidRPr="0039376A">
        <w:rPr>
          <w:rFonts w:ascii="宋体" w:eastAsia="宋体" w:hAnsi="宋体" w:hint="eastAsia"/>
          <w:b/>
          <w:bCs/>
          <w:sz w:val="24"/>
          <w:szCs w:val="24"/>
        </w:rPr>
        <w:t>1.3关键技术</w:t>
      </w:r>
    </w:p>
    <w:p w14:paraId="474A16A6" w14:textId="77777777" w:rsidR="002E60E6" w:rsidRPr="002E60E6" w:rsidRDefault="002E60E6" w:rsidP="0039376A">
      <w:pPr>
        <w:spacing w:line="360" w:lineRule="auto"/>
        <w:ind w:firstLineChars="200" w:firstLine="480"/>
        <w:rPr>
          <w:rFonts w:ascii="宋体" w:eastAsia="宋体" w:hAnsi="宋体" w:hint="eastAsia"/>
          <w:sz w:val="24"/>
          <w:szCs w:val="24"/>
        </w:rPr>
      </w:pPr>
      <w:r w:rsidRPr="002E60E6">
        <w:rPr>
          <w:rFonts w:ascii="宋体" w:eastAsia="宋体" w:hAnsi="宋体" w:hint="eastAsia"/>
          <w:sz w:val="24"/>
          <w:szCs w:val="24"/>
        </w:rPr>
        <w:t>复杂天气应对、长尾场景处理以及高精度地图更新是高速公路场景下自动驾驶技术面临的三大关键技术挑战。</w:t>
      </w:r>
    </w:p>
    <w:p w14:paraId="0053B381" w14:textId="77777777" w:rsidR="002E60E6" w:rsidRPr="002E60E6" w:rsidRDefault="002E60E6" w:rsidP="0039376A">
      <w:pPr>
        <w:spacing w:line="360" w:lineRule="auto"/>
        <w:ind w:firstLineChars="200" w:firstLine="480"/>
        <w:rPr>
          <w:rFonts w:ascii="宋体" w:eastAsia="宋体" w:hAnsi="宋体" w:hint="eastAsia"/>
          <w:sz w:val="24"/>
          <w:szCs w:val="24"/>
        </w:rPr>
      </w:pPr>
      <w:r w:rsidRPr="002E60E6">
        <w:rPr>
          <w:rFonts w:ascii="宋体" w:eastAsia="宋体" w:hAnsi="宋体" w:hint="eastAsia"/>
          <w:sz w:val="24"/>
          <w:szCs w:val="24"/>
        </w:rPr>
        <w:lastRenderedPageBreak/>
        <w:t>①复杂天气应对：在高速公路场景下，复杂天气条件对车辆的安全行驶构成了严峻挑战，雨雾天气的挑战尤为突出。雨雾天气会导致传感器感知能力大幅衰减，严重影响车辆对周围环境的准确判断。据气象部门与汽车安全研究机构联合开展的实验数据显示，在中等强度的雨雾天气下，激光雷达的探测距离会缩短30%～50%，摄像头的成像清晰度也会明显下降。这使得车辆在行驶过程中难以有效识别前方障碍物、车道线以及其他车辆，极大地增加了交通事故发生的风险。因此，如何提升车辆在复杂天气条件下的感知能力，成为高速公路自动驾驶技术面临的关键问题之一。</w:t>
      </w:r>
    </w:p>
    <w:p w14:paraId="2619FD22" w14:textId="77777777" w:rsidR="002E60E6" w:rsidRPr="002E60E6" w:rsidRDefault="002E60E6" w:rsidP="0039376A">
      <w:pPr>
        <w:spacing w:line="360" w:lineRule="auto"/>
        <w:ind w:firstLineChars="200" w:firstLine="480"/>
        <w:rPr>
          <w:rFonts w:ascii="宋体" w:eastAsia="宋体" w:hAnsi="宋体" w:hint="eastAsia"/>
          <w:sz w:val="24"/>
          <w:szCs w:val="24"/>
        </w:rPr>
      </w:pPr>
      <w:r w:rsidRPr="002E60E6">
        <w:rPr>
          <w:rFonts w:ascii="宋体" w:eastAsia="宋体" w:hAnsi="宋体" w:hint="eastAsia"/>
          <w:sz w:val="24"/>
          <w:szCs w:val="24"/>
        </w:rPr>
        <w:t>②长尾场景处理：长尾场景如突发道路施工、交通事故现场等，是高速公路场景中难以预测且处理难度较大的情况。这些场景一旦出现，若处理不当，极有可能引发严重的交通拥堵甚至二次事故。交通管理部门统计数据显示，在高速公路上，因突发道路施工未及时处理而导致的交通事故占比约为5%，且这些事故往往会造成较长时间的道路封闭和交通延误。目前，自动驾驶系统在应对这些长尾场景时，仍存在反应速度慢、决策不准确等问题，需要进一步加强对这些特殊场景的研究与算法优化，以提高车辆在复杂路况下的适应能力。</w:t>
      </w:r>
    </w:p>
    <w:p w14:paraId="4E10CDB4" w14:textId="77777777" w:rsidR="002E60E6" w:rsidRPr="002E60E6" w:rsidRDefault="002E60E6" w:rsidP="002E60E6">
      <w:pPr>
        <w:spacing w:line="360" w:lineRule="auto"/>
        <w:rPr>
          <w:rFonts w:ascii="宋体" w:eastAsia="宋体" w:hAnsi="宋体" w:hint="eastAsia"/>
          <w:sz w:val="24"/>
          <w:szCs w:val="24"/>
        </w:rPr>
      </w:pPr>
      <w:r w:rsidRPr="002E60E6">
        <w:rPr>
          <w:rFonts w:ascii="宋体" w:eastAsia="宋体" w:hAnsi="宋体" w:hint="eastAsia"/>
          <w:sz w:val="24"/>
          <w:szCs w:val="24"/>
        </w:rPr>
        <w:t>③高精度地图更新：高精度地图为车辆提供精确的道路信息与定位参考，在高速公路自动驾驶中起着至关重要的作用。然而，高速公路的路况是动态变化的，例如道路施工、交通标志更新等，这就要求高精度地图必须保持较高的更新频率，才能保证自动驾驶车辆依据准确的地图数据进行决策与行驶，避免因地图信息滞后而导致的行驶偏差或安全隐患。</w:t>
      </w:r>
    </w:p>
    <w:p w14:paraId="75B05E22" w14:textId="2162789A" w:rsidR="002E60E6" w:rsidRPr="0039376A" w:rsidRDefault="002E60E6" w:rsidP="0039376A">
      <w:pPr>
        <w:pStyle w:val="3"/>
        <w:rPr>
          <w:rFonts w:hint="eastAsia"/>
        </w:rPr>
      </w:pPr>
      <w:bookmarkStart w:id="28" w:name="_Toc206072983"/>
      <w:r w:rsidRPr="0039376A">
        <w:rPr>
          <w:rFonts w:hint="eastAsia"/>
        </w:rPr>
        <w:t>2.</w:t>
      </w:r>
      <w:r w:rsidR="0027292B">
        <w:rPr>
          <w:rFonts w:hint="eastAsia"/>
        </w:rPr>
        <w:t>3.</w:t>
      </w:r>
      <w:r w:rsidRPr="0039376A">
        <w:rPr>
          <w:rFonts w:hint="eastAsia"/>
        </w:rPr>
        <w:t>2</w:t>
      </w:r>
      <w:r w:rsidRPr="0039376A">
        <w:rPr>
          <w:rFonts w:hint="eastAsia"/>
        </w:rPr>
        <w:t>封闭园区场景</w:t>
      </w:r>
      <w:bookmarkEnd w:id="28"/>
    </w:p>
    <w:p w14:paraId="0A184633" w14:textId="77777777" w:rsidR="002E60E6" w:rsidRPr="002E60E6" w:rsidRDefault="002E60E6" w:rsidP="0027292B">
      <w:pPr>
        <w:spacing w:line="360" w:lineRule="auto"/>
        <w:ind w:firstLineChars="200" w:firstLine="480"/>
        <w:rPr>
          <w:rFonts w:ascii="宋体" w:eastAsia="宋体" w:hAnsi="宋体" w:hint="eastAsia"/>
          <w:sz w:val="24"/>
          <w:szCs w:val="24"/>
        </w:rPr>
      </w:pPr>
      <w:r w:rsidRPr="002E60E6">
        <w:rPr>
          <w:rFonts w:ascii="宋体" w:eastAsia="宋体" w:hAnsi="宋体" w:hint="eastAsia"/>
          <w:sz w:val="24"/>
          <w:szCs w:val="24"/>
        </w:rPr>
        <w:t>自动驾驶技术在特定封闭场景的应用已日趋成熟，其中港口集装箱转运、大型物流园区和矿区运输三大场景凭借其环境可控、作业流程标准化等特点，成为商业化落地的先行领域。这些场景不仅验证了自动驾驶技术的可靠性，更在提升运营效率、降低成本和保障安全等方面展现出显著优势。</w:t>
      </w:r>
    </w:p>
    <w:p w14:paraId="6049D224" w14:textId="39744E0D" w:rsidR="002E60E6" w:rsidRPr="00334137" w:rsidRDefault="002E60E6" w:rsidP="002E60E6">
      <w:pPr>
        <w:spacing w:line="360" w:lineRule="auto"/>
        <w:rPr>
          <w:rFonts w:ascii="宋体" w:eastAsia="宋体" w:hAnsi="宋体" w:hint="eastAsia"/>
          <w:b/>
          <w:bCs/>
          <w:sz w:val="24"/>
          <w:szCs w:val="24"/>
        </w:rPr>
      </w:pPr>
      <w:r w:rsidRPr="00334137">
        <w:rPr>
          <w:rFonts w:ascii="宋体" w:eastAsia="宋体" w:hAnsi="宋体" w:hint="eastAsia"/>
          <w:b/>
          <w:bCs/>
          <w:sz w:val="24"/>
          <w:szCs w:val="24"/>
        </w:rPr>
        <w:t>2.</w:t>
      </w:r>
      <w:r w:rsidR="0027292B" w:rsidRPr="00334137">
        <w:rPr>
          <w:rFonts w:ascii="宋体" w:eastAsia="宋体" w:hAnsi="宋体" w:hint="eastAsia"/>
          <w:b/>
          <w:bCs/>
          <w:sz w:val="24"/>
          <w:szCs w:val="24"/>
        </w:rPr>
        <w:t>3.</w:t>
      </w:r>
      <w:r w:rsidRPr="00334137">
        <w:rPr>
          <w:rFonts w:ascii="宋体" w:eastAsia="宋体" w:hAnsi="宋体" w:hint="eastAsia"/>
          <w:b/>
          <w:bCs/>
          <w:sz w:val="24"/>
          <w:szCs w:val="24"/>
        </w:rPr>
        <w:t>2.1港口集装箱转运</w:t>
      </w:r>
    </w:p>
    <w:p w14:paraId="0B0F9116" w14:textId="77777777" w:rsidR="002E60E6" w:rsidRPr="002E60E6" w:rsidRDefault="002E60E6" w:rsidP="00334137">
      <w:pPr>
        <w:spacing w:line="360" w:lineRule="auto"/>
        <w:ind w:firstLineChars="200" w:firstLine="480"/>
        <w:rPr>
          <w:rFonts w:ascii="宋体" w:eastAsia="宋体" w:hAnsi="宋体" w:hint="eastAsia"/>
          <w:sz w:val="24"/>
          <w:szCs w:val="24"/>
        </w:rPr>
      </w:pPr>
      <w:r w:rsidRPr="002E60E6">
        <w:rPr>
          <w:rFonts w:ascii="宋体" w:eastAsia="宋体" w:hAnsi="宋体" w:hint="eastAsia"/>
          <w:sz w:val="24"/>
          <w:szCs w:val="24"/>
        </w:rPr>
        <w:t>在港口集装箱转运过程中，自动驾驶技术主要应用于水平运输环节。根据中国交通运输协会2023年发布的《智慧港口发展报告》，目前全国已有12个主要港口部署了自动驾驶集装箱卡车，其中上海洋山港四期作为全球最大的自动化集</w:t>
      </w:r>
      <w:r w:rsidRPr="002E60E6">
        <w:rPr>
          <w:rFonts w:ascii="宋体" w:eastAsia="宋体" w:hAnsi="宋体" w:hint="eastAsia"/>
          <w:sz w:val="24"/>
          <w:szCs w:val="24"/>
        </w:rPr>
        <w:lastRenderedPageBreak/>
        <w:t>装箱码头，已投入运营的L4级无人驾驶卡车超过100台。这些车辆采用"5G+北斗"高精度定位技术，定位精度达到±3cm，完全满足与岸桥、场桥的自动化对接需求。实测数据显示，自动驾驶卡车相比传统人工驾驶模式，作业效率提升35%，单箱能耗降低22%。</w:t>
      </w:r>
    </w:p>
    <w:p w14:paraId="6F3DC2F2" w14:textId="4CBD6AFA" w:rsidR="002E60E6" w:rsidRPr="00334137" w:rsidRDefault="002E60E6" w:rsidP="002E60E6">
      <w:pPr>
        <w:spacing w:line="360" w:lineRule="auto"/>
        <w:rPr>
          <w:rFonts w:ascii="宋体" w:eastAsia="宋体" w:hAnsi="宋体" w:hint="eastAsia"/>
          <w:b/>
          <w:bCs/>
          <w:sz w:val="24"/>
          <w:szCs w:val="24"/>
        </w:rPr>
      </w:pPr>
      <w:r w:rsidRPr="00334137">
        <w:rPr>
          <w:rFonts w:ascii="宋体" w:eastAsia="宋体" w:hAnsi="宋体" w:hint="eastAsia"/>
          <w:b/>
          <w:bCs/>
          <w:sz w:val="24"/>
          <w:szCs w:val="24"/>
        </w:rPr>
        <w:t>2.</w:t>
      </w:r>
      <w:r w:rsidR="0027292B" w:rsidRPr="00334137">
        <w:rPr>
          <w:rFonts w:ascii="宋体" w:eastAsia="宋体" w:hAnsi="宋体" w:hint="eastAsia"/>
          <w:b/>
          <w:bCs/>
          <w:sz w:val="24"/>
          <w:szCs w:val="24"/>
        </w:rPr>
        <w:t>3.</w:t>
      </w:r>
      <w:r w:rsidRPr="00334137">
        <w:rPr>
          <w:rFonts w:ascii="宋体" w:eastAsia="宋体" w:hAnsi="宋体" w:hint="eastAsia"/>
          <w:b/>
          <w:bCs/>
          <w:sz w:val="24"/>
          <w:szCs w:val="24"/>
        </w:rPr>
        <w:t>2.2大型物流园区</w:t>
      </w:r>
    </w:p>
    <w:p w14:paraId="2F6CA278" w14:textId="77777777" w:rsidR="002E60E6" w:rsidRPr="002E60E6" w:rsidRDefault="002E60E6" w:rsidP="00334137">
      <w:pPr>
        <w:spacing w:line="360" w:lineRule="auto"/>
        <w:ind w:firstLineChars="200" w:firstLine="480"/>
        <w:rPr>
          <w:rFonts w:ascii="宋体" w:eastAsia="宋体" w:hAnsi="宋体" w:hint="eastAsia"/>
          <w:sz w:val="24"/>
          <w:szCs w:val="24"/>
        </w:rPr>
      </w:pPr>
      <w:r w:rsidRPr="002E60E6">
        <w:rPr>
          <w:rFonts w:ascii="宋体" w:eastAsia="宋体" w:hAnsi="宋体" w:hint="eastAsia"/>
          <w:sz w:val="24"/>
          <w:szCs w:val="24"/>
        </w:rPr>
        <w:t>大型物流园区的自动驾驶应用则聚焦于内部短驳运输。京东物流2023年发布的《智慧物流园区发展报告》显示，其在全国32个大型物流园区部署的无人驾驶运输系统，可实现仓库间货物的全自动转运。系统采用多传感器融合方案，在3.5米窄道环境下仍能保持±5cm的行驶精度。值得注意的是，深圳某电商物流园区的运营数据显示，引入自动驾驶运输后，园区内货物周转时间缩短40%，人力成本降低60%。</w:t>
      </w:r>
    </w:p>
    <w:p w14:paraId="75A1A670" w14:textId="22F6C72E" w:rsidR="002E60E6" w:rsidRPr="00334137" w:rsidRDefault="002E60E6" w:rsidP="002E60E6">
      <w:pPr>
        <w:spacing w:line="360" w:lineRule="auto"/>
        <w:rPr>
          <w:rFonts w:ascii="宋体" w:eastAsia="宋体" w:hAnsi="宋体" w:hint="eastAsia"/>
          <w:b/>
          <w:bCs/>
          <w:sz w:val="24"/>
          <w:szCs w:val="24"/>
        </w:rPr>
      </w:pPr>
      <w:r w:rsidRPr="00334137">
        <w:rPr>
          <w:rFonts w:ascii="宋体" w:eastAsia="宋体" w:hAnsi="宋体" w:hint="eastAsia"/>
          <w:b/>
          <w:bCs/>
          <w:sz w:val="24"/>
          <w:szCs w:val="24"/>
        </w:rPr>
        <w:t>2.</w:t>
      </w:r>
      <w:r w:rsidR="0027292B" w:rsidRPr="00334137">
        <w:rPr>
          <w:rFonts w:ascii="宋体" w:eastAsia="宋体" w:hAnsi="宋体" w:hint="eastAsia"/>
          <w:b/>
          <w:bCs/>
          <w:sz w:val="24"/>
          <w:szCs w:val="24"/>
        </w:rPr>
        <w:t>3.</w:t>
      </w:r>
      <w:r w:rsidRPr="00334137">
        <w:rPr>
          <w:rFonts w:ascii="宋体" w:eastAsia="宋体" w:hAnsi="宋体" w:hint="eastAsia"/>
          <w:b/>
          <w:bCs/>
          <w:sz w:val="24"/>
          <w:szCs w:val="24"/>
        </w:rPr>
        <w:t>2.3矿区运输</w:t>
      </w:r>
    </w:p>
    <w:p w14:paraId="557B1684" w14:textId="77777777" w:rsidR="002E60E6" w:rsidRPr="002E60E6" w:rsidRDefault="002E60E6" w:rsidP="00334137">
      <w:pPr>
        <w:spacing w:line="360" w:lineRule="auto"/>
        <w:ind w:firstLineChars="200" w:firstLine="480"/>
        <w:rPr>
          <w:rFonts w:ascii="宋体" w:eastAsia="宋体" w:hAnsi="宋体" w:hint="eastAsia"/>
          <w:sz w:val="24"/>
          <w:szCs w:val="24"/>
        </w:rPr>
      </w:pPr>
      <w:r w:rsidRPr="002E60E6">
        <w:rPr>
          <w:rFonts w:ascii="宋体" w:eastAsia="宋体" w:hAnsi="宋体" w:hint="eastAsia"/>
          <w:sz w:val="24"/>
          <w:szCs w:val="24"/>
        </w:rPr>
        <w:t>矿区运输是自动驾驶技术最早实现规模化应用的场景之一。中国工程机械工业协会数据显示，截至2023年底，全国已有50多个大型矿区部署了自动驾驶矿卡，总运营车辆超过800台。其中，国家能源集团准能矿区投入运营的108台自动驾驶矿卡，实现了7×24小时不间断作业，年运输量突破3000万吨。这些车辆在复杂矿区环境下的平均运行速度为30km/h，定位精度控制在±10cm以内，较传统人工驾驶模式可降低15%的燃油消耗。</w:t>
      </w:r>
    </w:p>
    <w:p w14:paraId="6E1B9B4B" w14:textId="79F07D44" w:rsidR="002E60E6" w:rsidRPr="00334137" w:rsidRDefault="002E60E6" w:rsidP="002E60E6">
      <w:pPr>
        <w:spacing w:line="360" w:lineRule="auto"/>
        <w:rPr>
          <w:rFonts w:ascii="宋体" w:eastAsia="宋体" w:hAnsi="宋体" w:hint="eastAsia"/>
          <w:b/>
          <w:bCs/>
          <w:sz w:val="24"/>
          <w:szCs w:val="24"/>
        </w:rPr>
      </w:pPr>
      <w:r w:rsidRPr="00334137">
        <w:rPr>
          <w:rFonts w:ascii="宋体" w:eastAsia="宋体" w:hAnsi="宋体" w:hint="eastAsia"/>
          <w:b/>
          <w:bCs/>
          <w:sz w:val="24"/>
          <w:szCs w:val="24"/>
        </w:rPr>
        <w:t>2.</w:t>
      </w:r>
      <w:r w:rsidR="0027292B" w:rsidRPr="00334137">
        <w:rPr>
          <w:rFonts w:ascii="宋体" w:eastAsia="宋体" w:hAnsi="宋体" w:hint="eastAsia"/>
          <w:b/>
          <w:bCs/>
          <w:sz w:val="24"/>
          <w:szCs w:val="24"/>
        </w:rPr>
        <w:t>3.</w:t>
      </w:r>
      <w:r w:rsidRPr="00334137">
        <w:rPr>
          <w:rFonts w:ascii="宋体" w:eastAsia="宋体" w:hAnsi="宋体" w:hint="eastAsia"/>
          <w:b/>
          <w:bCs/>
          <w:sz w:val="24"/>
          <w:szCs w:val="24"/>
        </w:rPr>
        <w:t>2.4技术特点</w:t>
      </w:r>
    </w:p>
    <w:p w14:paraId="3421882E" w14:textId="77777777" w:rsidR="002E60E6" w:rsidRPr="002E60E6" w:rsidRDefault="002E60E6" w:rsidP="00334137">
      <w:pPr>
        <w:spacing w:line="360" w:lineRule="auto"/>
        <w:ind w:firstLineChars="200" w:firstLine="480"/>
        <w:rPr>
          <w:rFonts w:ascii="宋体" w:eastAsia="宋体" w:hAnsi="宋体" w:hint="eastAsia"/>
          <w:sz w:val="24"/>
          <w:szCs w:val="24"/>
        </w:rPr>
      </w:pPr>
      <w:r w:rsidRPr="002E60E6">
        <w:rPr>
          <w:rFonts w:ascii="宋体" w:eastAsia="宋体" w:hAnsi="宋体" w:hint="eastAsia"/>
          <w:sz w:val="24"/>
          <w:szCs w:val="24"/>
        </w:rPr>
        <w:t>自动驾驶技术在封闭场景应用中的技术特点呈现出鲜明的共性特征，这些特征共同构成了其在港口、物流园区和矿区等场景实现商业化落地的技术基础，而场景应用中的运行速度、定位精度和通信时延三大核心指标，直接决定了系统的安全性和作业效率。根据中国人工智能产业发展联盟（AIIA）2024年发布的《自动驾驶封闭场景应用白皮书》显示，在已实现规模化部署的自动驾驶项目中，运行速度普遍控制在30-50km/h范围内，定位精度要求达到±5cm级别，通信时延则必须低于50ms。这些技术指标的确立不仅源于实际作业需求，更是经过大量实践验证后形成的行业共识，为自动驾驶技术在特定场景的应用提供了明确的技术规范和发展方向。</w:t>
      </w:r>
    </w:p>
    <w:p w14:paraId="057210F9" w14:textId="77777777" w:rsidR="002E60E6" w:rsidRPr="002E60E6" w:rsidRDefault="002E60E6" w:rsidP="00334137">
      <w:pPr>
        <w:spacing w:line="360" w:lineRule="auto"/>
        <w:ind w:firstLineChars="200" w:firstLine="480"/>
        <w:rPr>
          <w:rFonts w:ascii="宋体" w:eastAsia="宋体" w:hAnsi="宋体" w:hint="eastAsia"/>
          <w:sz w:val="24"/>
          <w:szCs w:val="24"/>
        </w:rPr>
      </w:pPr>
      <w:r w:rsidRPr="002E60E6">
        <w:rPr>
          <w:rFonts w:ascii="宋体" w:eastAsia="宋体" w:hAnsi="宋体" w:hint="eastAsia"/>
          <w:sz w:val="24"/>
          <w:szCs w:val="24"/>
        </w:rPr>
        <w:t>①在运行速度方面，不同场景存在显著差异：港口和物流园区因作业环境复</w:t>
      </w:r>
      <w:r w:rsidRPr="002E60E6">
        <w:rPr>
          <w:rFonts w:ascii="宋体" w:eastAsia="宋体" w:hAnsi="宋体" w:hint="eastAsia"/>
          <w:sz w:val="24"/>
          <w:szCs w:val="24"/>
        </w:rPr>
        <w:lastRenderedPageBreak/>
        <w:t>杂且对精准度要求高，自动驾驶车辆通常限速30km/h以下，如济宁能源龙拱港的无人平板车在集装箱转运中严格遵循这一限速标准以确保安全2；而矿区场景由于路况复杂且载重较大，自动驾驶矿车运行速度一般为20-40km/h，如易控智驾的ET100矿卡在鄂尔多斯矿区的实际运营中采用35km/h的巡航速度以平衡效率与稳定性1。这种差异化的速度设计充分体现了技术方案对场景特性的适配优化。</w:t>
      </w:r>
    </w:p>
    <w:p w14:paraId="0401E625" w14:textId="77777777" w:rsidR="002E60E6" w:rsidRPr="002E60E6" w:rsidRDefault="002E60E6" w:rsidP="00334137">
      <w:pPr>
        <w:spacing w:line="360" w:lineRule="auto"/>
        <w:ind w:firstLineChars="200" w:firstLine="480"/>
        <w:rPr>
          <w:rFonts w:ascii="宋体" w:eastAsia="宋体" w:hAnsi="宋体" w:hint="eastAsia"/>
          <w:sz w:val="24"/>
          <w:szCs w:val="24"/>
        </w:rPr>
      </w:pPr>
      <w:r w:rsidRPr="002E60E6">
        <w:rPr>
          <w:rFonts w:ascii="宋体" w:eastAsia="宋体" w:hAnsi="宋体" w:hint="eastAsia"/>
          <w:sz w:val="24"/>
          <w:szCs w:val="24"/>
        </w:rPr>
        <w:t>②定位精度是自动驾驶与装卸设备协同作业的关键保障。港口场景要求集装箱卡车实现±5cm的停靠精度，以确保与岸桥、场桥的无缝对接，如天津港主线科技的无人集卡通过RTK高精定位和虚拟红绿灯技术实现了这一标准5；同样，物流园区内的自动驾驶车辆如友道智途智能重卡，其±5cm的泊车精度使其能够精准对接自动化装卸系统，京东物流在32个园区部署的无人运输系统便依托多传感器融合达到了这一性能水平68。这种毫米级精度的实现，依赖于高精地图、多源融合定位算法以及车辆运动控制技术的深度协同。</w:t>
      </w:r>
    </w:p>
    <w:p w14:paraId="57E6CA12" w14:textId="77777777" w:rsidR="002E60E6" w:rsidRPr="002E60E6" w:rsidRDefault="002E60E6" w:rsidP="00334137">
      <w:pPr>
        <w:spacing w:line="360" w:lineRule="auto"/>
        <w:ind w:firstLineChars="200" w:firstLine="480"/>
        <w:rPr>
          <w:rFonts w:ascii="宋体" w:eastAsia="宋体" w:hAnsi="宋体" w:hint="eastAsia"/>
          <w:sz w:val="24"/>
          <w:szCs w:val="24"/>
        </w:rPr>
      </w:pPr>
      <w:r w:rsidRPr="002E60E6">
        <w:rPr>
          <w:rFonts w:ascii="宋体" w:eastAsia="宋体" w:hAnsi="宋体" w:hint="eastAsia"/>
          <w:sz w:val="24"/>
          <w:szCs w:val="24"/>
        </w:rPr>
        <w:t>③通信时延是确保自动驾驶系统实时响应的生命线。在港口和矿区等场景，5G和C-V2X技术的应用将端到端通信时延压缩至50ms以内，如中国煤科常州研究院的井下辅运车辆自动驾驶系统通过5G+MEC架构实现了10ms的超低时延，支撑了井下3km巷道的无人化安全运输3；而浪潮信息的AutoDRRT 2.0框架则通过优化DDS通信协议，在车端将数据处理时延降至100ms以内，满足了高速场景的决策控制需求79。这种低延时通信能力，使得远程监控、应急接管和多车协同等关键功能得以可靠实现，为规模化商业应用奠定了技术基础。</w:t>
      </w:r>
    </w:p>
    <w:p w14:paraId="4BE2E9F5" w14:textId="3D8E8150" w:rsidR="002E60E6" w:rsidRPr="0027292B" w:rsidRDefault="002E60E6" w:rsidP="0027292B">
      <w:pPr>
        <w:pStyle w:val="3"/>
        <w:rPr>
          <w:rFonts w:hint="eastAsia"/>
        </w:rPr>
      </w:pPr>
      <w:bookmarkStart w:id="29" w:name="_Toc206072984"/>
      <w:r w:rsidRPr="0027292B">
        <w:rPr>
          <w:rFonts w:hint="eastAsia"/>
        </w:rPr>
        <w:t>2.</w:t>
      </w:r>
      <w:r w:rsidR="0027292B" w:rsidRPr="0027292B">
        <w:rPr>
          <w:rFonts w:hint="eastAsia"/>
        </w:rPr>
        <w:t>3.3</w:t>
      </w:r>
      <w:r w:rsidRPr="0027292B">
        <w:rPr>
          <w:rFonts w:hint="eastAsia"/>
        </w:rPr>
        <w:t>运营模式</w:t>
      </w:r>
      <w:bookmarkEnd w:id="29"/>
    </w:p>
    <w:p w14:paraId="5B36388A" w14:textId="77777777" w:rsidR="002E60E6" w:rsidRPr="002E60E6" w:rsidRDefault="002E60E6" w:rsidP="0027292B">
      <w:pPr>
        <w:spacing w:line="360" w:lineRule="auto"/>
        <w:ind w:firstLineChars="200" w:firstLine="480"/>
        <w:rPr>
          <w:rFonts w:ascii="宋体" w:eastAsia="宋体" w:hAnsi="宋体" w:hint="eastAsia"/>
          <w:sz w:val="24"/>
          <w:szCs w:val="24"/>
        </w:rPr>
      </w:pPr>
      <w:r w:rsidRPr="002E60E6">
        <w:rPr>
          <w:rFonts w:ascii="宋体" w:eastAsia="宋体" w:hAnsi="宋体" w:hint="eastAsia"/>
          <w:sz w:val="24"/>
          <w:szCs w:val="24"/>
        </w:rPr>
        <w:t>不同的场景和企业有不同的运营模式，目前有三种主流运营模式：自主运营模式、合作运营模式与平台化运营模式，三种模式各有千秋。</w:t>
      </w:r>
    </w:p>
    <w:p w14:paraId="4A23EC7C" w14:textId="0635B927" w:rsidR="002E60E6" w:rsidRPr="0027292B" w:rsidRDefault="002E60E6" w:rsidP="002E60E6">
      <w:pPr>
        <w:spacing w:line="360" w:lineRule="auto"/>
        <w:rPr>
          <w:rFonts w:ascii="宋体" w:eastAsia="宋体" w:hAnsi="宋体" w:hint="eastAsia"/>
          <w:b/>
          <w:bCs/>
          <w:sz w:val="24"/>
          <w:szCs w:val="24"/>
        </w:rPr>
      </w:pPr>
      <w:r w:rsidRPr="0027292B">
        <w:rPr>
          <w:rFonts w:ascii="宋体" w:eastAsia="宋体" w:hAnsi="宋体" w:hint="eastAsia"/>
          <w:b/>
          <w:bCs/>
          <w:sz w:val="24"/>
          <w:szCs w:val="24"/>
        </w:rPr>
        <w:t>2.</w:t>
      </w:r>
      <w:r w:rsidR="0027292B" w:rsidRPr="0027292B">
        <w:rPr>
          <w:rFonts w:ascii="宋体" w:eastAsia="宋体" w:hAnsi="宋体" w:hint="eastAsia"/>
          <w:b/>
          <w:bCs/>
          <w:sz w:val="24"/>
          <w:szCs w:val="24"/>
        </w:rPr>
        <w:t>3.</w:t>
      </w:r>
      <w:r w:rsidRPr="0027292B">
        <w:rPr>
          <w:rFonts w:ascii="宋体" w:eastAsia="宋体" w:hAnsi="宋体" w:hint="eastAsia"/>
          <w:b/>
          <w:bCs/>
          <w:sz w:val="24"/>
          <w:szCs w:val="24"/>
        </w:rPr>
        <w:t>3.1自主运营模式</w:t>
      </w:r>
    </w:p>
    <w:p w14:paraId="5F342F88" w14:textId="77777777" w:rsidR="002E60E6" w:rsidRPr="002E60E6" w:rsidRDefault="002E60E6" w:rsidP="0027292B">
      <w:pPr>
        <w:spacing w:line="360" w:lineRule="auto"/>
        <w:ind w:firstLineChars="200" w:firstLine="480"/>
        <w:rPr>
          <w:rFonts w:ascii="宋体" w:eastAsia="宋体" w:hAnsi="宋体" w:hint="eastAsia"/>
          <w:sz w:val="24"/>
          <w:szCs w:val="24"/>
        </w:rPr>
      </w:pPr>
      <w:r w:rsidRPr="002E60E6">
        <w:rPr>
          <w:rFonts w:ascii="宋体" w:eastAsia="宋体" w:hAnsi="宋体" w:hint="eastAsia"/>
          <w:sz w:val="24"/>
          <w:szCs w:val="24"/>
        </w:rPr>
        <w:t>自主运营模式是物流企业运营中的一种典型方式，即由物流企业自行组建并管理车队。以京东物流为例，京东物流通过自建车队，构建起了一套相对独立且完整的物流运营体系。这种模式的显著优势在于数据自主可控，物流企业能够全面掌握运输过程中的各类数据，包括车辆行驶轨迹、货物状态、配送时效等，从而可以根据自身业务需求灵活调整运营策略，更好地保障服务质量和客户体验。</w:t>
      </w:r>
      <w:r w:rsidRPr="002E60E6">
        <w:rPr>
          <w:rFonts w:ascii="宋体" w:eastAsia="宋体" w:hAnsi="宋体" w:hint="eastAsia"/>
          <w:sz w:val="24"/>
          <w:szCs w:val="24"/>
        </w:rPr>
        <w:lastRenderedPageBreak/>
        <w:t>然而，该模式也存在明显劣势，初期投入极高。据相关行业报告显示，建设一支规模适中的物流车队，在车辆购置、人员招聘与培训、仓储设施建设等方面的前期投入可能高达数亿元，这对于物流企业的资金实力和抗风险能力提出了较高要求。</w:t>
      </w:r>
    </w:p>
    <w:p w14:paraId="7010501E" w14:textId="44C28F08" w:rsidR="002E60E6" w:rsidRPr="0027292B" w:rsidRDefault="002E60E6" w:rsidP="002E60E6">
      <w:pPr>
        <w:spacing w:line="360" w:lineRule="auto"/>
        <w:rPr>
          <w:rFonts w:ascii="宋体" w:eastAsia="宋体" w:hAnsi="宋体" w:hint="eastAsia"/>
          <w:b/>
          <w:bCs/>
          <w:sz w:val="24"/>
          <w:szCs w:val="24"/>
        </w:rPr>
      </w:pPr>
      <w:r w:rsidRPr="0027292B">
        <w:rPr>
          <w:rFonts w:ascii="宋体" w:eastAsia="宋体" w:hAnsi="宋体" w:hint="eastAsia"/>
          <w:b/>
          <w:bCs/>
          <w:sz w:val="24"/>
          <w:szCs w:val="24"/>
        </w:rPr>
        <w:t>2.</w:t>
      </w:r>
      <w:r w:rsidR="0027292B" w:rsidRPr="0027292B">
        <w:rPr>
          <w:rFonts w:ascii="宋体" w:eastAsia="宋体" w:hAnsi="宋体" w:hint="eastAsia"/>
          <w:b/>
          <w:bCs/>
          <w:sz w:val="24"/>
          <w:szCs w:val="24"/>
        </w:rPr>
        <w:t>3.</w:t>
      </w:r>
      <w:r w:rsidRPr="0027292B">
        <w:rPr>
          <w:rFonts w:ascii="宋体" w:eastAsia="宋体" w:hAnsi="宋体" w:hint="eastAsia"/>
          <w:b/>
          <w:bCs/>
          <w:sz w:val="24"/>
          <w:szCs w:val="24"/>
        </w:rPr>
        <w:t>3.2合作运营模式</w:t>
      </w:r>
    </w:p>
    <w:p w14:paraId="3CDE7553" w14:textId="77777777" w:rsidR="002E60E6" w:rsidRPr="002E60E6" w:rsidRDefault="002E60E6" w:rsidP="0027292B">
      <w:pPr>
        <w:spacing w:line="360" w:lineRule="auto"/>
        <w:ind w:firstLineChars="200" w:firstLine="480"/>
        <w:rPr>
          <w:rFonts w:ascii="宋体" w:eastAsia="宋体" w:hAnsi="宋体" w:hint="eastAsia"/>
          <w:sz w:val="24"/>
          <w:szCs w:val="24"/>
        </w:rPr>
      </w:pPr>
      <w:r w:rsidRPr="002E60E6">
        <w:rPr>
          <w:rFonts w:ascii="宋体" w:eastAsia="宋体" w:hAnsi="宋体" w:hint="eastAsia"/>
          <w:sz w:val="24"/>
          <w:szCs w:val="24"/>
        </w:rPr>
        <w:t>合作运营模式则是多方参与、资源整合的一种运营方式。在这种模式下，科技公司凭借其先进的技术实力，车企发挥车辆制造与供应的优势，物流企业则提供丰富的应用场景。例如小马智行与中外运的合作，小马智行提供自动驾驶等前沿技术，中外运提供物流运输场景及业务需求，车企提供符合要求的车辆。这种合作模式的优势在于资源互补，各方能够充分发挥自身专长，实现优势叠加，共同推动物流运营效率的提升和成本的降低。但与此同时，合作运营模式也面临着利益分配复杂的难题。由于涉及多个参与方，各方在合作过程中的投入、贡献和风险承担程度各不相同，在利益分配时往往难以达成一致，容易引发合作纠纷，影响合作的稳定性和持续性。</w:t>
      </w:r>
    </w:p>
    <w:p w14:paraId="3D47D6AE" w14:textId="57CE23A2" w:rsidR="002E60E6" w:rsidRPr="0027292B" w:rsidRDefault="002E60E6" w:rsidP="002E60E6">
      <w:pPr>
        <w:spacing w:line="360" w:lineRule="auto"/>
        <w:rPr>
          <w:rFonts w:ascii="宋体" w:eastAsia="宋体" w:hAnsi="宋体" w:hint="eastAsia"/>
          <w:b/>
          <w:bCs/>
          <w:sz w:val="24"/>
          <w:szCs w:val="24"/>
        </w:rPr>
      </w:pPr>
      <w:r w:rsidRPr="0027292B">
        <w:rPr>
          <w:rFonts w:ascii="宋体" w:eastAsia="宋体" w:hAnsi="宋体" w:hint="eastAsia"/>
          <w:b/>
          <w:bCs/>
          <w:sz w:val="24"/>
          <w:szCs w:val="24"/>
        </w:rPr>
        <w:t>2.</w:t>
      </w:r>
      <w:r w:rsidR="0027292B" w:rsidRPr="0027292B">
        <w:rPr>
          <w:rFonts w:ascii="宋体" w:eastAsia="宋体" w:hAnsi="宋体" w:hint="eastAsia"/>
          <w:b/>
          <w:bCs/>
          <w:sz w:val="24"/>
          <w:szCs w:val="24"/>
        </w:rPr>
        <w:t>3.</w:t>
      </w:r>
      <w:r w:rsidRPr="0027292B">
        <w:rPr>
          <w:rFonts w:ascii="宋体" w:eastAsia="宋体" w:hAnsi="宋体" w:hint="eastAsia"/>
          <w:b/>
          <w:bCs/>
          <w:sz w:val="24"/>
          <w:szCs w:val="24"/>
        </w:rPr>
        <w:t>3.3平台化运营模式</w:t>
      </w:r>
    </w:p>
    <w:p w14:paraId="772D414F" w14:textId="0803AFC6" w:rsidR="003D3095" w:rsidRDefault="002E60E6" w:rsidP="0027292B">
      <w:pPr>
        <w:spacing w:line="360" w:lineRule="auto"/>
        <w:ind w:firstLineChars="200" w:firstLine="480"/>
        <w:rPr>
          <w:rFonts w:ascii="宋体" w:eastAsia="宋体" w:hAnsi="宋体" w:hint="eastAsia"/>
          <w:sz w:val="24"/>
          <w:szCs w:val="24"/>
        </w:rPr>
      </w:pPr>
      <w:r w:rsidRPr="002E60E6">
        <w:rPr>
          <w:rFonts w:ascii="宋体" w:eastAsia="宋体" w:hAnsi="宋体" w:hint="eastAsia"/>
          <w:sz w:val="24"/>
          <w:szCs w:val="24"/>
        </w:rPr>
        <w:t>平台化运营模式是一种通过车路协同平台对多家车队进行统一调度的运营方式。以天津港至马驹桥项目为例，该项目借助车路协同平台，将不同规模、不同背景的车队纳入统一管理。这种模式的优势在于能够实现规模化降本，通过整合多家车队的资源，提高车辆利用率，降低空驶率，从而有效降低运营成本。但平台化运营模式也存在一定劣势，由于涉及多家车队，各车队的车辆技术标准、通信协议等可能存在差异，这就需要统一技术标准，以确保车路协同平台能够高效、稳定地运行。然而，统一技术标准并非易事，需要各方共同努力，投入大量的时间和资源进行协调和整合。</w:t>
      </w:r>
    </w:p>
    <w:p w14:paraId="6698D71F" w14:textId="68F95767" w:rsidR="00CE6E19" w:rsidRDefault="00CE6E19">
      <w:pPr>
        <w:widowControl/>
        <w:jc w:val="left"/>
        <w:rPr>
          <w:rFonts w:ascii="宋体" w:eastAsia="宋体" w:hAnsi="宋体" w:hint="eastAsia"/>
          <w:sz w:val="24"/>
          <w:szCs w:val="24"/>
        </w:rPr>
      </w:pPr>
      <w:r>
        <w:rPr>
          <w:rFonts w:ascii="宋体" w:eastAsia="宋体" w:hAnsi="宋体" w:hint="eastAsia"/>
          <w:sz w:val="24"/>
          <w:szCs w:val="24"/>
        </w:rPr>
        <w:br w:type="page"/>
      </w:r>
    </w:p>
    <w:p w14:paraId="409AF903" w14:textId="10FD6838" w:rsidR="00CE6E19" w:rsidRDefault="00CE6E19" w:rsidP="0082635C">
      <w:pPr>
        <w:pStyle w:val="1"/>
        <w:rPr>
          <w:rFonts w:hint="eastAsia"/>
        </w:rPr>
      </w:pPr>
      <w:bookmarkStart w:id="30" w:name="_Toc206072985"/>
      <w:r>
        <w:rPr>
          <w:rFonts w:hint="eastAsia"/>
        </w:rPr>
        <w:lastRenderedPageBreak/>
        <w:t>第三章</w:t>
      </w:r>
      <w:r>
        <w:rPr>
          <w:rFonts w:hint="eastAsia"/>
        </w:rPr>
        <w:t xml:space="preserve"> </w:t>
      </w:r>
      <w:r>
        <w:rPr>
          <w:rFonts w:hint="eastAsia"/>
        </w:rPr>
        <w:t>关键技术与演进趋势</w:t>
      </w:r>
      <w:bookmarkEnd w:id="30"/>
    </w:p>
    <w:p w14:paraId="773F59FB" w14:textId="55375955" w:rsidR="00CE6E19" w:rsidRDefault="0082635C" w:rsidP="0082635C">
      <w:pPr>
        <w:pStyle w:val="2"/>
        <w:rPr>
          <w:rFonts w:hint="eastAsia"/>
        </w:rPr>
      </w:pPr>
      <w:bookmarkStart w:id="31" w:name="_Toc206072986"/>
      <w:r>
        <w:rPr>
          <w:rFonts w:hint="eastAsia"/>
        </w:rPr>
        <w:t>3.1</w:t>
      </w:r>
      <w:r w:rsidR="00CE6E19">
        <w:rPr>
          <w:rFonts w:hint="eastAsia"/>
        </w:rPr>
        <w:t>关键技术</w:t>
      </w:r>
      <w:bookmarkEnd w:id="31"/>
    </w:p>
    <w:p w14:paraId="546BFC5A" w14:textId="5F9B969E" w:rsidR="00CE6E19" w:rsidRPr="0024219D" w:rsidRDefault="0082635C" w:rsidP="000628F5">
      <w:pPr>
        <w:pStyle w:val="3"/>
        <w:rPr>
          <w:rFonts w:hint="eastAsia"/>
        </w:rPr>
      </w:pPr>
      <w:bookmarkStart w:id="32" w:name="_Toc206072987"/>
      <w:r>
        <w:rPr>
          <w:rFonts w:hint="eastAsia"/>
        </w:rPr>
        <w:t>3.1.</w:t>
      </w:r>
      <w:r w:rsidR="00CE6E19">
        <w:rPr>
          <w:rFonts w:hint="eastAsia"/>
        </w:rPr>
        <w:t>1</w:t>
      </w:r>
      <w:r w:rsidR="00CE6E19" w:rsidRPr="0024219D">
        <w:rPr>
          <w:rFonts w:hint="eastAsia"/>
        </w:rPr>
        <w:t>道路设施</w:t>
      </w:r>
      <w:bookmarkEnd w:id="32"/>
      <w:r w:rsidR="00CE6E19" w:rsidRPr="0024219D">
        <w:rPr>
          <w:rFonts w:hint="eastAsia"/>
        </w:rPr>
        <w:t xml:space="preserve"> </w:t>
      </w:r>
    </w:p>
    <w:p w14:paraId="4DBCE070" w14:textId="77777777" w:rsidR="00CE6E19" w:rsidRDefault="00CE6E19" w:rsidP="00CE6E19">
      <w:pPr>
        <w:spacing w:line="360" w:lineRule="auto"/>
        <w:ind w:firstLineChars="200" w:firstLine="480"/>
        <w:rPr>
          <w:rFonts w:ascii="宋体" w:eastAsia="宋体" w:hAnsi="宋体" w:hint="eastAsia"/>
          <w:sz w:val="24"/>
          <w:szCs w:val="24"/>
        </w:rPr>
      </w:pPr>
      <w:r w:rsidRPr="0024219D">
        <w:rPr>
          <w:rFonts w:ascii="宋体" w:eastAsia="宋体" w:hAnsi="宋体" w:hint="eastAsia"/>
          <w:sz w:val="24"/>
          <w:szCs w:val="24"/>
        </w:rPr>
        <w:t>自动驾驶重卡车辆因传感器安装位置、视角、探测距离制约、恶劣天气影响等原因，会存在感知盲区；完善公路基础设施，可以为自动驾驶重卡提供辅助信息，使之更加适应自动驾驶重卡的认知和行为特点，加快自动驾驶技术实用化的进程。</w:t>
      </w:r>
    </w:p>
    <w:p w14:paraId="61FAF710" w14:textId="77777777" w:rsidR="00CE6E19" w:rsidRPr="0024219D" w:rsidRDefault="00CE6E19" w:rsidP="00CE6E19">
      <w:pPr>
        <w:spacing w:line="360" w:lineRule="auto"/>
        <w:ind w:firstLineChars="200" w:firstLine="480"/>
        <w:rPr>
          <w:rFonts w:ascii="宋体" w:eastAsia="宋体" w:hAnsi="宋体" w:hint="eastAsia"/>
          <w:sz w:val="24"/>
          <w:szCs w:val="24"/>
        </w:rPr>
      </w:pPr>
      <w:r>
        <w:rPr>
          <w:rFonts w:ascii="宋体" w:eastAsia="宋体" w:hAnsi="宋体" w:hint="eastAsia"/>
          <w:sz w:val="24"/>
          <w:szCs w:val="24"/>
        </w:rPr>
        <w:t>（1）</w:t>
      </w:r>
      <w:r w:rsidRPr="0024219D">
        <w:rPr>
          <w:rFonts w:ascii="宋体" w:eastAsia="宋体" w:hAnsi="宋体" w:hint="eastAsia"/>
          <w:sz w:val="24"/>
          <w:szCs w:val="24"/>
        </w:rPr>
        <w:t xml:space="preserve">多源融合感知技术 </w:t>
      </w:r>
    </w:p>
    <w:p w14:paraId="73E4FA80" w14:textId="77777777" w:rsidR="00CE6E19" w:rsidRPr="0024219D" w:rsidRDefault="00CE6E19" w:rsidP="00CE6E19">
      <w:pPr>
        <w:spacing w:line="360" w:lineRule="auto"/>
        <w:ind w:firstLineChars="200" w:firstLine="480"/>
        <w:rPr>
          <w:rFonts w:ascii="宋体" w:eastAsia="宋体" w:hAnsi="宋体" w:hint="eastAsia"/>
          <w:sz w:val="24"/>
          <w:szCs w:val="24"/>
        </w:rPr>
      </w:pPr>
      <w:r w:rsidRPr="0024219D">
        <w:rPr>
          <w:rFonts w:ascii="宋体" w:eastAsia="宋体" w:hAnsi="宋体" w:hint="eastAsia"/>
          <w:sz w:val="24"/>
          <w:szCs w:val="24"/>
        </w:rPr>
        <w:t xml:space="preserve">全面、高精度感知是公路干线物流自动驾驶应用的基础。路侧感知可在一定程度上扩大感知范围，提供整个路段或区域的全局交通信息，增强复杂环境感知能力，有效弥补车辆自身的感知不足。目前主流部署方案是在高速公路传统机电设施的基础上，通过在重点场景、主要区域增设摄像机、毫米波雷达、气象监测设施等，构建多元多维度的公路干线物流自动驾驶多源融合感知体系，实现自动驾驶所需的交通流、交通事件、基础设施状态、交通气象环境、交通参与者等多源数据的感知，为自动驾驶决策和控制提供准确的数据支撑。 </w:t>
      </w:r>
    </w:p>
    <w:p w14:paraId="326AEA9A" w14:textId="77777777" w:rsidR="00CE6E19" w:rsidRPr="0024219D" w:rsidRDefault="00CE6E19" w:rsidP="00CE6E19">
      <w:pPr>
        <w:spacing w:line="360" w:lineRule="auto"/>
        <w:ind w:firstLineChars="200" w:firstLine="480"/>
        <w:rPr>
          <w:rFonts w:ascii="宋体" w:eastAsia="宋体" w:hAnsi="宋体" w:hint="eastAsia"/>
          <w:sz w:val="24"/>
          <w:szCs w:val="24"/>
        </w:rPr>
      </w:pPr>
      <w:r>
        <w:rPr>
          <w:rFonts w:ascii="宋体" w:eastAsia="宋体" w:hAnsi="宋体" w:hint="eastAsia"/>
          <w:sz w:val="24"/>
          <w:szCs w:val="24"/>
        </w:rPr>
        <w:t>（2）</w:t>
      </w:r>
      <w:r w:rsidRPr="0024219D">
        <w:rPr>
          <w:rFonts w:ascii="宋体" w:eastAsia="宋体" w:hAnsi="宋体" w:hint="eastAsia"/>
          <w:sz w:val="24"/>
          <w:szCs w:val="24"/>
        </w:rPr>
        <w:t>边缘计算技术</w:t>
      </w:r>
      <w:r w:rsidRPr="0024219D">
        <w:rPr>
          <w:rFonts w:ascii="宋体" w:eastAsia="宋体" w:hAnsi="宋体"/>
          <w:sz w:val="24"/>
          <w:szCs w:val="24"/>
        </w:rPr>
        <w:t xml:space="preserve"> </w:t>
      </w:r>
    </w:p>
    <w:p w14:paraId="6284F874" w14:textId="60F9B2BE" w:rsidR="00CE6E19" w:rsidRPr="0024219D" w:rsidRDefault="00CE6E19" w:rsidP="000628F5">
      <w:pPr>
        <w:spacing w:line="360" w:lineRule="auto"/>
        <w:ind w:firstLineChars="200" w:firstLine="480"/>
        <w:rPr>
          <w:rFonts w:ascii="宋体" w:eastAsia="宋体" w:hAnsi="宋体" w:hint="eastAsia"/>
          <w:sz w:val="24"/>
          <w:szCs w:val="24"/>
        </w:rPr>
      </w:pPr>
      <w:r w:rsidRPr="0024219D">
        <w:rPr>
          <w:rFonts w:ascii="宋体" w:eastAsia="宋体" w:hAnsi="宋体" w:hint="eastAsia"/>
          <w:sz w:val="24"/>
          <w:szCs w:val="24"/>
        </w:rPr>
        <w:t>边缘计算技术发挥着至关重要的作用。通过数据缓存与处理技术，边缘计算节点能够在网络边缘存储临时数据，减少对中心云的依赖，从而加速数据处理速度并降低网络拥堵和延迟。同时，多模态数据融合与处理技术整合了激光雷达、毫米波雷达、摄像机等多种传感器数据，消除了数据冲突与冗余，提高了数据的准确性和可靠性。这种技术不仅能够实时处理和分析数据，还能为自动驾驶重卡提供更全面的环境感知能力，确保其在复杂路况下的安全性和高效性。此外，边缘计算结合机器学习和深度学习算法，能够挖掘交通特征与趋势，为自动驾驶的决策提供科学依据。</w:t>
      </w:r>
    </w:p>
    <w:p w14:paraId="223C734D" w14:textId="77777777" w:rsidR="00CE6E19" w:rsidRPr="0024219D" w:rsidRDefault="00CE6E19" w:rsidP="00CE6E19">
      <w:pPr>
        <w:spacing w:line="360" w:lineRule="auto"/>
        <w:ind w:firstLineChars="200" w:firstLine="480"/>
        <w:rPr>
          <w:rFonts w:ascii="宋体" w:eastAsia="宋体" w:hAnsi="宋体" w:hint="eastAsia"/>
          <w:sz w:val="24"/>
          <w:szCs w:val="24"/>
        </w:rPr>
      </w:pPr>
      <w:r>
        <w:rPr>
          <w:rFonts w:ascii="宋体" w:eastAsia="宋体" w:hAnsi="宋体" w:hint="eastAsia"/>
          <w:sz w:val="24"/>
          <w:szCs w:val="24"/>
        </w:rPr>
        <w:t>（3）</w:t>
      </w:r>
      <w:r w:rsidRPr="0024219D">
        <w:rPr>
          <w:rFonts w:ascii="宋体" w:eastAsia="宋体" w:hAnsi="宋体" w:hint="eastAsia"/>
          <w:sz w:val="24"/>
          <w:szCs w:val="24"/>
        </w:rPr>
        <w:t>路侧控制与诱导技术</w:t>
      </w:r>
      <w:r w:rsidRPr="0024219D">
        <w:rPr>
          <w:rFonts w:ascii="宋体" w:eastAsia="宋体" w:hAnsi="宋体"/>
          <w:sz w:val="24"/>
          <w:szCs w:val="24"/>
        </w:rPr>
        <w:t xml:space="preserve"> </w:t>
      </w:r>
    </w:p>
    <w:p w14:paraId="04201FCD" w14:textId="77777777" w:rsidR="00CE6E19" w:rsidRPr="0024219D" w:rsidRDefault="00CE6E19" w:rsidP="00CE6E19">
      <w:pPr>
        <w:spacing w:line="360" w:lineRule="auto"/>
        <w:ind w:firstLineChars="200" w:firstLine="480"/>
        <w:rPr>
          <w:rFonts w:ascii="宋体" w:eastAsia="宋体" w:hAnsi="宋体" w:hint="eastAsia"/>
          <w:sz w:val="24"/>
          <w:szCs w:val="24"/>
        </w:rPr>
      </w:pPr>
      <w:r w:rsidRPr="0024219D">
        <w:rPr>
          <w:rFonts w:ascii="宋体" w:eastAsia="宋体" w:hAnsi="宋体" w:hint="eastAsia"/>
          <w:sz w:val="24"/>
          <w:szCs w:val="24"/>
        </w:rPr>
        <w:t>路侧控制与诱导设施服务于自动驾驶重卡，通过通信设施建立路侧与车端的网络联接，将道路交通控制指令转化为更易于机器辨识的数字化信息，以联网的</w:t>
      </w:r>
      <w:r w:rsidRPr="0024219D">
        <w:rPr>
          <w:rFonts w:ascii="宋体" w:eastAsia="宋体" w:hAnsi="宋体" w:hint="eastAsia"/>
          <w:sz w:val="24"/>
          <w:szCs w:val="24"/>
        </w:rPr>
        <w:lastRenderedPageBreak/>
        <w:t>方式发布或传输相关控制与诱导信息，以供自动驾驶汽车接收和识别。组成要素包括</w:t>
      </w:r>
      <w:r w:rsidRPr="0024219D">
        <w:rPr>
          <w:rFonts w:ascii="宋体" w:eastAsia="宋体" w:hAnsi="宋体"/>
          <w:sz w:val="24"/>
          <w:szCs w:val="24"/>
        </w:rPr>
        <w:t>:</w:t>
      </w:r>
      <w:r w:rsidRPr="0024219D">
        <w:rPr>
          <w:rFonts w:ascii="宋体" w:eastAsia="宋体" w:hAnsi="宋体" w:hint="eastAsia"/>
          <w:sz w:val="24"/>
          <w:szCs w:val="24"/>
        </w:rPr>
        <w:t>交通标志标线（</w:t>
      </w:r>
      <w:r w:rsidRPr="0024219D">
        <w:rPr>
          <w:rFonts w:ascii="宋体" w:eastAsia="宋体" w:hAnsi="宋体"/>
          <w:sz w:val="24"/>
          <w:szCs w:val="24"/>
        </w:rPr>
        <w:t>L2</w:t>
      </w:r>
      <w:r w:rsidRPr="0024219D">
        <w:rPr>
          <w:rFonts w:ascii="宋体" w:eastAsia="宋体" w:hAnsi="宋体" w:hint="eastAsia"/>
          <w:sz w:val="24"/>
          <w:szCs w:val="24"/>
        </w:rPr>
        <w:t>自动驾驶领航车需要）、数字化交通标志标线、交通信号控制设施、交通信息发布设施、交通警示设施等。</w:t>
      </w:r>
      <w:r w:rsidRPr="0024219D">
        <w:rPr>
          <w:rFonts w:ascii="宋体" w:eastAsia="宋体" w:hAnsi="宋体"/>
          <w:sz w:val="24"/>
          <w:szCs w:val="24"/>
        </w:rPr>
        <w:t xml:space="preserve"> </w:t>
      </w:r>
    </w:p>
    <w:p w14:paraId="5F70B23E" w14:textId="77777777" w:rsidR="00CE6E19" w:rsidRPr="0024219D" w:rsidRDefault="00CE6E19" w:rsidP="00CE6E19">
      <w:pPr>
        <w:spacing w:line="360" w:lineRule="auto"/>
        <w:ind w:firstLineChars="200" w:firstLine="480"/>
        <w:rPr>
          <w:rFonts w:ascii="宋体" w:eastAsia="宋体" w:hAnsi="宋体" w:hint="eastAsia"/>
          <w:sz w:val="24"/>
          <w:szCs w:val="24"/>
        </w:rPr>
      </w:pPr>
      <w:r>
        <w:rPr>
          <w:rFonts w:ascii="宋体" w:eastAsia="宋体" w:hAnsi="宋体" w:hint="eastAsia"/>
          <w:sz w:val="24"/>
          <w:szCs w:val="24"/>
        </w:rPr>
        <w:t>（4）</w:t>
      </w:r>
      <w:r w:rsidRPr="0024219D">
        <w:rPr>
          <w:rFonts w:ascii="宋体" w:eastAsia="宋体" w:hAnsi="宋体" w:hint="eastAsia"/>
          <w:sz w:val="24"/>
          <w:szCs w:val="24"/>
        </w:rPr>
        <w:t>通信技术</w:t>
      </w:r>
      <w:r w:rsidRPr="0024219D">
        <w:rPr>
          <w:rFonts w:ascii="宋体" w:eastAsia="宋体" w:hAnsi="宋体"/>
          <w:sz w:val="24"/>
          <w:szCs w:val="24"/>
        </w:rPr>
        <w:t xml:space="preserve"> </w:t>
      </w:r>
    </w:p>
    <w:p w14:paraId="0172EC43" w14:textId="77777777" w:rsidR="00CE6E19" w:rsidRPr="0024219D" w:rsidRDefault="00CE6E19" w:rsidP="00CE6E19">
      <w:pPr>
        <w:spacing w:line="360" w:lineRule="auto"/>
        <w:ind w:firstLineChars="200" w:firstLine="480"/>
        <w:rPr>
          <w:rFonts w:ascii="宋体" w:eastAsia="宋体" w:hAnsi="宋体" w:hint="eastAsia"/>
          <w:sz w:val="24"/>
          <w:szCs w:val="24"/>
        </w:rPr>
      </w:pPr>
      <w:r w:rsidRPr="0024219D">
        <w:rPr>
          <w:rFonts w:ascii="宋体" w:eastAsia="宋体" w:hAnsi="宋体" w:hint="eastAsia"/>
          <w:sz w:val="24"/>
          <w:szCs w:val="24"/>
        </w:rPr>
        <w:t>在公路干线物流自动驾驶中，通信技术是实现车辆与外界高效交互的关键。公路干线物流自动驾驶中用到的通信关键技术包括车联网通信和无线通信安全技术。车联网通信技术中，直连通信（</w:t>
      </w:r>
      <w:r w:rsidRPr="0024219D">
        <w:rPr>
          <w:rFonts w:ascii="宋体" w:eastAsia="宋体" w:hAnsi="宋体"/>
          <w:sz w:val="24"/>
          <w:szCs w:val="24"/>
        </w:rPr>
        <w:t>LTE-V</w:t>
      </w:r>
      <w:r w:rsidRPr="0024219D">
        <w:rPr>
          <w:rFonts w:ascii="宋体" w:eastAsia="宋体" w:hAnsi="宋体" w:hint="eastAsia"/>
          <w:sz w:val="24"/>
          <w:szCs w:val="24"/>
        </w:rPr>
        <w:t>）通过</w:t>
      </w:r>
      <w:r w:rsidRPr="0024219D">
        <w:rPr>
          <w:rFonts w:ascii="宋体" w:eastAsia="宋体" w:hAnsi="宋体"/>
          <w:sz w:val="24"/>
          <w:szCs w:val="24"/>
        </w:rPr>
        <w:t>PC5</w:t>
      </w:r>
      <w:r w:rsidRPr="0024219D">
        <w:rPr>
          <w:rFonts w:ascii="宋体" w:eastAsia="宋体" w:hAnsi="宋体" w:hint="eastAsia"/>
          <w:sz w:val="24"/>
          <w:szCs w:val="24"/>
        </w:rPr>
        <w:t>接口实现车车、车路的直接信息交互，具有低时延、高可靠、高效率的特点，支持高密度场景下的高并发车车、车路通信，目前渗透率仍在一个爬坡的过程中；而基于</w:t>
      </w:r>
      <w:r w:rsidRPr="0024219D">
        <w:rPr>
          <w:rFonts w:ascii="宋体" w:eastAsia="宋体" w:hAnsi="宋体"/>
          <w:sz w:val="24"/>
          <w:szCs w:val="24"/>
        </w:rPr>
        <w:t>5G Uu</w:t>
      </w:r>
      <w:r w:rsidRPr="0024219D">
        <w:rPr>
          <w:rFonts w:ascii="宋体" w:eastAsia="宋体" w:hAnsi="宋体" w:hint="eastAsia"/>
          <w:sz w:val="24"/>
          <w:szCs w:val="24"/>
        </w:rPr>
        <w:t>的通信方式则具有广域覆盖、大带宽的优势，目前渗透率略高于</w:t>
      </w:r>
      <w:r w:rsidRPr="0024219D">
        <w:rPr>
          <w:rFonts w:ascii="宋体" w:eastAsia="宋体" w:hAnsi="宋体"/>
          <w:sz w:val="24"/>
          <w:szCs w:val="24"/>
        </w:rPr>
        <w:t>PC5</w:t>
      </w:r>
      <w:r w:rsidRPr="0024219D">
        <w:rPr>
          <w:rFonts w:ascii="宋体" w:eastAsia="宋体" w:hAnsi="宋体" w:hint="eastAsia"/>
          <w:sz w:val="24"/>
          <w:szCs w:val="24"/>
        </w:rPr>
        <w:t>，主要适用于对通信实时性要求不高的车云通信，当并发用户不多时，也可通过专网升级改造支持部分实时性要求较高的业务。无线通信安全技术通过加密（如</w:t>
      </w:r>
      <w:r w:rsidRPr="0024219D">
        <w:rPr>
          <w:rFonts w:ascii="宋体" w:eastAsia="宋体" w:hAnsi="宋体"/>
          <w:sz w:val="24"/>
          <w:szCs w:val="24"/>
        </w:rPr>
        <w:t>AES</w:t>
      </w:r>
      <w:r w:rsidRPr="0024219D">
        <w:rPr>
          <w:rFonts w:ascii="宋体" w:eastAsia="宋体" w:hAnsi="宋体" w:hint="eastAsia"/>
          <w:sz w:val="24"/>
          <w:szCs w:val="24"/>
        </w:rPr>
        <w:t>、</w:t>
      </w:r>
      <w:r w:rsidRPr="0024219D">
        <w:rPr>
          <w:rFonts w:ascii="宋体" w:eastAsia="宋体" w:hAnsi="宋体"/>
          <w:sz w:val="24"/>
          <w:szCs w:val="24"/>
        </w:rPr>
        <w:t>RSA</w:t>
      </w:r>
      <w:r w:rsidRPr="0024219D">
        <w:rPr>
          <w:rFonts w:ascii="宋体" w:eastAsia="宋体" w:hAnsi="宋体" w:hint="eastAsia"/>
          <w:sz w:val="24"/>
          <w:szCs w:val="24"/>
        </w:rPr>
        <w:t>）和身份认证（如数字证书）等手段，保障车联网通信和卫星通信的安全，防止数据被窃取或篡改，确保只有合法的车辆和基础设施能够进行通信。这些通信技术的结合为公路干线物流自动驾驶提供高效、可靠且安全的通信保障，推动了自动驾驶技术在复杂环境下的广泛应用。</w:t>
      </w:r>
      <w:r w:rsidRPr="0024219D">
        <w:rPr>
          <w:rFonts w:ascii="宋体" w:eastAsia="宋体" w:hAnsi="宋体"/>
          <w:sz w:val="24"/>
          <w:szCs w:val="24"/>
        </w:rPr>
        <w:t xml:space="preserve"> </w:t>
      </w:r>
    </w:p>
    <w:p w14:paraId="30DE83DB" w14:textId="77777777" w:rsidR="00CE6E19" w:rsidRPr="0024219D" w:rsidRDefault="00CE6E19" w:rsidP="00CE6E19">
      <w:pPr>
        <w:spacing w:line="360" w:lineRule="auto"/>
        <w:ind w:firstLineChars="200" w:firstLine="480"/>
        <w:rPr>
          <w:rFonts w:ascii="宋体" w:eastAsia="宋体" w:hAnsi="宋体" w:hint="eastAsia"/>
          <w:sz w:val="24"/>
          <w:szCs w:val="24"/>
        </w:rPr>
      </w:pPr>
      <w:r>
        <w:rPr>
          <w:rFonts w:ascii="宋体" w:eastAsia="宋体" w:hAnsi="宋体" w:hint="eastAsia"/>
          <w:sz w:val="24"/>
          <w:szCs w:val="24"/>
        </w:rPr>
        <w:t>（5）</w:t>
      </w:r>
      <w:r w:rsidRPr="0024219D">
        <w:rPr>
          <w:rFonts w:ascii="宋体" w:eastAsia="宋体" w:hAnsi="宋体" w:hint="eastAsia"/>
          <w:sz w:val="24"/>
          <w:szCs w:val="24"/>
        </w:rPr>
        <w:t>定位技术</w:t>
      </w:r>
      <w:r w:rsidRPr="0024219D">
        <w:rPr>
          <w:rFonts w:ascii="宋体" w:eastAsia="宋体" w:hAnsi="宋体"/>
          <w:sz w:val="24"/>
          <w:szCs w:val="24"/>
        </w:rPr>
        <w:t xml:space="preserve"> </w:t>
      </w:r>
    </w:p>
    <w:p w14:paraId="63754744" w14:textId="77777777" w:rsidR="00CE6E19" w:rsidRDefault="00CE6E19" w:rsidP="00CE6E19">
      <w:pPr>
        <w:spacing w:line="360" w:lineRule="auto"/>
        <w:ind w:firstLineChars="200" w:firstLine="480"/>
        <w:rPr>
          <w:rFonts w:ascii="宋体" w:eastAsia="宋体" w:hAnsi="宋体" w:hint="eastAsia"/>
          <w:sz w:val="24"/>
          <w:szCs w:val="24"/>
        </w:rPr>
      </w:pPr>
      <w:r w:rsidRPr="0024219D">
        <w:rPr>
          <w:rFonts w:ascii="宋体" w:eastAsia="宋体" w:hAnsi="宋体" w:hint="eastAsia"/>
          <w:sz w:val="24"/>
          <w:szCs w:val="24"/>
        </w:rPr>
        <w:t>路侧常用的定位技术为卫星导航定位技术。目前，北斗卫星导航系统已实现全球覆盖，并通过混合星座设计（</w:t>
      </w:r>
      <w:r w:rsidRPr="0024219D">
        <w:rPr>
          <w:rFonts w:ascii="宋体" w:eastAsia="宋体" w:hAnsi="宋体"/>
          <w:sz w:val="24"/>
          <w:szCs w:val="24"/>
        </w:rPr>
        <w:t>24</w:t>
      </w:r>
      <w:r w:rsidRPr="0024219D">
        <w:rPr>
          <w:rFonts w:ascii="宋体" w:eastAsia="宋体" w:hAnsi="宋体" w:hint="eastAsia"/>
          <w:sz w:val="24"/>
          <w:szCs w:val="24"/>
        </w:rPr>
        <w:t>颗</w:t>
      </w:r>
      <w:r w:rsidRPr="0024219D">
        <w:rPr>
          <w:rFonts w:ascii="宋体" w:eastAsia="宋体" w:hAnsi="宋体"/>
          <w:sz w:val="24"/>
          <w:szCs w:val="24"/>
        </w:rPr>
        <w:t>MEO</w:t>
      </w:r>
      <w:r w:rsidRPr="0024219D">
        <w:rPr>
          <w:rFonts w:ascii="宋体" w:eastAsia="宋体" w:hAnsi="宋体" w:hint="eastAsia"/>
          <w:sz w:val="24"/>
          <w:szCs w:val="24"/>
        </w:rPr>
        <w:t>卫星</w:t>
      </w:r>
      <w:r w:rsidRPr="0024219D">
        <w:rPr>
          <w:rFonts w:ascii="宋体" w:eastAsia="宋体" w:hAnsi="宋体"/>
          <w:sz w:val="24"/>
          <w:szCs w:val="24"/>
        </w:rPr>
        <w:t>+3</w:t>
      </w:r>
      <w:r w:rsidRPr="0024219D">
        <w:rPr>
          <w:rFonts w:ascii="宋体" w:eastAsia="宋体" w:hAnsi="宋体" w:hint="eastAsia"/>
          <w:sz w:val="24"/>
          <w:szCs w:val="24"/>
        </w:rPr>
        <w:t>颗</w:t>
      </w:r>
      <w:r w:rsidRPr="0024219D">
        <w:rPr>
          <w:rFonts w:ascii="宋体" w:eastAsia="宋体" w:hAnsi="宋体"/>
          <w:sz w:val="24"/>
          <w:szCs w:val="24"/>
        </w:rPr>
        <w:t>GEO</w:t>
      </w:r>
      <w:r w:rsidRPr="0024219D">
        <w:rPr>
          <w:rFonts w:ascii="宋体" w:eastAsia="宋体" w:hAnsi="宋体" w:hint="eastAsia"/>
          <w:sz w:val="24"/>
          <w:szCs w:val="24"/>
        </w:rPr>
        <w:t>卫星</w:t>
      </w:r>
      <w:r w:rsidRPr="0024219D">
        <w:rPr>
          <w:rFonts w:ascii="宋体" w:eastAsia="宋体" w:hAnsi="宋体"/>
          <w:sz w:val="24"/>
          <w:szCs w:val="24"/>
        </w:rPr>
        <w:t>+3</w:t>
      </w:r>
      <w:r w:rsidRPr="0024219D">
        <w:rPr>
          <w:rFonts w:ascii="宋体" w:eastAsia="宋体" w:hAnsi="宋体" w:hint="eastAsia"/>
          <w:sz w:val="24"/>
          <w:szCs w:val="24"/>
        </w:rPr>
        <w:t>颗</w:t>
      </w:r>
      <w:r w:rsidRPr="0024219D">
        <w:rPr>
          <w:rFonts w:ascii="宋体" w:eastAsia="宋体" w:hAnsi="宋体"/>
          <w:sz w:val="24"/>
          <w:szCs w:val="24"/>
        </w:rPr>
        <w:t>IGSO</w:t>
      </w:r>
      <w:r w:rsidRPr="0024219D">
        <w:rPr>
          <w:rFonts w:ascii="宋体" w:eastAsia="宋体" w:hAnsi="宋体" w:hint="eastAsia"/>
          <w:sz w:val="24"/>
          <w:szCs w:val="24"/>
        </w:rPr>
        <w:t>卫星）和增强服务技术，在亚太地区提供更高精度的定位服务（水平精度≤</w:t>
      </w:r>
      <w:r w:rsidRPr="0024219D">
        <w:rPr>
          <w:rFonts w:ascii="宋体" w:eastAsia="宋体" w:hAnsi="宋体"/>
          <w:sz w:val="24"/>
          <w:szCs w:val="24"/>
        </w:rPr>
        <w:t>2</w:t>
      </w:r>
      <w:r w:rsidRPr="0024219D">
        <w:rPr>
          <w:rFonts w:ascii="宋体" w:eastAsia="宋体" w:hAnsi="宋体" w:hint="eastAsia"/>
          <w:sz w:val="24"/>
          <w:szCs w:val="24"/>
        </w:rPr>
        <w:t>米）。此外，还有增强系统如</w:t>
      </w:r>
      <w:r w:rsidRPr="0024219D">
        <w:rPr>
          <w:rFonts w:ascii="宋体" w:eastAsia="宋体" w:hAnsi="宋体"/>
          <w:sz w:val="24"/>
          <w:szCs w:val="24"/>
        </w:rPr>
        <w:t>SBAS</w:t>
      </w:r>
      <w:r w:rsidRPr="0024219D">
        <w:rPr>
          <w:rFonts w:ascii="宋体" w:eastAsia="宋体" w:hAnsi="宋体" w:hint="eastAsia"/>
          <w:sz w:val="24"/>
          <w:szCs w:val="24"/>
        </w:rPr>
        <w:t>和</w:t>
      </w:r>
      <w:r w:rsidRPr="0024219D">
        <w:rPr>
          <w:rFonts w:ascii="宋体" w:eastAsia="宋体" w:hAnsi="宋体"/>
          <w:sz w:val="24"/>
          <w:szCs w:val="24"/>
        </w:rPr>
        <w:t>GBAS</w:t>
      </w:r>
      <w:r w:rsidRPr="0024219D">
        <w:rPr>
          <w:rFonts w:ascii="宋体" w:eastAsia="宋体" w:hAnsi="宋体" w:hint="eastAsia"/>
          <w:sz w:val="24"/>
          <w:szCs w:val="24"/>
        </w:rPr>
        <w:t>，通过增强卫星信号，提升定位精度。实时动态载波相位差分技术（</w:t>
      </w:r>
      <w:r w:rsidRPr="0024219D">
        <w:rPr>
          <w:rFonts w:ascii="宋体" w:eastAsia="宋体" w:hAnsi="宋体"/>
          <w:sz w:val="24"/>
          <w:szCs w:val="24"/>
        </w:rPr>
        <w:t>RTK</w:t>
      </w:r>
      <w:r w:rsidRPr="0024219D">
        <w:rPr>
          <w:rFonts w:ascii="宋体" w:eastAsia="宋体" w:hAnsi="宋体" w:hint="eastAsia"/>
          <w:sz w:val="24"/>
          <w:szCs w:val="24"/>
        </w:rPr>
        <w:t>）也是卫星定位重要手段之一，常规</w:t>
      </w:r>
      <w:r w:rsidRPr="0024219D">
        <w:rPr>
          <w:rFonts w:ascii="宋体" w:eastAsia="宋体" w:hAnsi="宋体"/>
          <w:sz w:val="24"/>
          <w:szCs w:val="24"/>
        </w:rPr>
        <w:t>RTK</w:t>
      </w:r>
      <w:r w:rsidRPr="0024219D">
        <w:rPr>
          <w:rFonts w:ascii="宋体" w:eastAsia="宋体" w:hAnsi="宋体" w:hint="eastAsia"/>
          <w:sz w:val="24"/>
          <w:szCs w:val="24"/>
        </w:rPr>
        <w:t>利用基准站的观测数据，让动态用户通过差分定位得到分米级定位；网络</w:t>
      </w:r>
      <w:r w:rsidRPr="0024219D">
        <w:rPr>
          <w:rFonts w:ascii="宋体" w:eastAsia="宋体" w:hAnsi="宋体"/>
          <w:sz w:val="24"/>
          <w:szCs w:val="24"/>
        </w:rPr>
        <w:t>RTK</w:t>
      </w:r>
      <w:r w:rsidRPr="0024219D">
        <w:rPr>
          <w:rFonts w:ascii="宋体" w:eastAsia="宋体" w:hAnsi="宋体" w:hint="eastAsia"/>
          <w:sz w:val="24"/>
          <w:szCs w:val="24"/>
        </w:rPr>
        <w:t>则通过构建基准站网络，提供更精确的误差改正，能实现厘米级定位。在路侧应用中，一方面可通过定位技术识别摄像机、雷达等传感器的位置或位置的偏移，启动全自动的标定，无需人力介入，大大降低了路侧设备的部署和运维成本；另一方面，通过部署路测高精度定位基准站，可为车辆及车端各类用户提供分米级甚至厘米级的定位监控及轨迹跟踪，确保自动驾驶重卡在复杂道路环境中能够保持正确车道。</w:t>
      </w:r>
    </w:p>
    <w:p w14:paraId="253BF7D3" w14:textId="103D6A2F" w:rsidR="00CE6E19" w:rsidRPr="000628F5" w:rsidRDefault="004D3E09" w:rsidP="000628F5">
      <w:pPr>
        <w:pStyle w:val="3"/>
        <w:rPr>
          <w:rFonts w:hint="eastAsia"/>
        </w:rPr>
      </w:pPr>
      <w:bookmarkStart w:id="33" w:name="_Toc206072988"/>
      <w:r>
        <w:rPr>
          <w:rFonts w:hint="eastAsia"/>
        </w:rPr>
        <w:lastRenderedPageBreak/>
        <w:t>3.1.</w:t>
      </w:r>
      <w:r w:rsidR="00CE6E19" w:rsidRPr="000628F5">
        <w:rPr>
          <w:rFonts w:hint="eastAsia"/>
        </w:rPr>
        <w:t>2.</w:t>
      </w:r>
      <w:r w:rsidR="00CE6E19" w:rsidRPr="000628F5">
        <w:rPr>
          <w:rFonts w:hint="eastAsia"/>
        </w:rPr>
        <w:t>自动驾驶重卡</w:t>
      </w:r>
      <w:bookmarkEnd w:id="33"/>
    </w:p>
    <w:p w14:paraId="089F1C0B" w14:textId="77777777" w:rsidR="00CE6E19" w:rsidRPr="0024219D" w:rsidRDefault="00CE6E19" w:rsidP="00CE6E19">
      <w:pPr>
        <w:spacing w:line="360" w:lineRule="auto"/>
        <w:ind w:firstLineChars="200" w:firstLine="480"/>
        <w:rPr>
          <w:rFonts w:ascii="宋体" w:eastAsia="宋体" w:hAnsi="宋体" w:hint="eastAsia"/>
          <w:sz w:val="24"/>
          <w:szCs w:val="24"/>
        </w:rPr>
      </w:pPr>
      <w:r w:rsidRPr="0024219D">
        <w:rPr>
          <w:rFonts w:ascii="宋体" w:eastAsia="宋体" w:hAnsi="宋体" w:hint="eastAsia"/>
          <w:sz w:val="24"/>
          <w:szCs w:val="24"/>
        </w:rPr>
        <w:t>自动驾驶重卡的核心组成包括线控底盘技术、自动驾驶硬件系统和软件系统等模块，通过深度融合实现高安全性、高可靠性的自动驾驶功能。</w:t>
      </w:r>
    </w:p>
    <w:p w14:paraId="5B0382EC" w14:textId="77777777" w:rsidR="00CE6E19" w:rsidRPr="0024219D" w:rsidRDefault="00CE6E19" w:rsidP="00CE6E19">
      <w:pPr>
        <w:spacing w:line="360" w:lineRule="auto"/>
        <w:rPr>
          <w:rFonts w:ascii="宋体" w:eastAsia="宋体" w:hAnsi="宋体" w:hint="eastAsia"/>
          <w:sz w:val="24"/>
          <w:szCs w:val="24"/>
        </w:rPr>
      </w:pPr>
      <w:r>
        <w:rPr>
          <w:rFonts w:ascii="宋体" w:eastAsia="宋体" w:hAnsi="宋体" w:hint="eastAsia"/>
          <w:sz w:val="24"/>
          <w:szCs w:val="24"/>
        </w:rPr>
        <w:t>（1）</w:t>
      </w:r>
      <w:r w:rsidRPr="0024219D">
        <w:rPr>
          <w:rFonts w:ascii="宋体" w:eastAsia="宋体" w:hAnsi="宋体" w:hint="eastAsia"/>
          <w:sz w:val="24"/>
          <w:szCs w:val="24"/>
        </w:rPr>
        <w:t>车辆线控底盘</w:t>
      </w:r>
      <w:r w:rsidRPr="0024219D">
        <w:rPr>
          <w:rFonts w:ascii="宋体" w:eastAsia="宋体" w:hAnsi="宋体"/>
          <w:sz w:val="24"/>
          <w:szCs w:val="24"/>
        </w:rPr>
        <w:t xml:space="preserve"> </w:t>
      </w:r>
    </w:p>
    <w:p w14:paraId="30C28907" w14:textId="77777777" w:rsidR="00CE6E19" w:rsidRPr="0024219D" w:rsidRDefault="00CE6E19" w:rsidP="00CE6E19">
      <w:pPr>
        <w:spacing w:line="360" w:lineRule="auto"/>
        <w:ind w:firstLineChars="200" w:firstLine="480"/>
        <w:rPr>
          <w:rFonts w:ascii="宋体" w:eastAsia="宋体" w:hAnsi="宋体" w:hint="eastAsia"/>
          <w:sz w:val="24"/>
          <w:szCs w:val="24"/>
        </w:rPr>
      </w:pPr>
      <w:r w:rsidRPr="0024219D">
        <w:rPr>
          <w:rFonts w:ascii="宋体" w:eastAsia="宋体" w:hAnsi="宋体" w:hint="eastAsia"/>
          <w:sz w:val="24"/>
          <w:szCs w:val="24"/>
        </w:rPr>
        <w:t>线控底盘主要包括线控转向、线控制动、线控悬架及线控驱动等系统。线控底盘技术是将传统底盘中通过机械、液压或气压方式传递的控制信号，转换为电信号进行传输和控制。其技术原理是通过接受自动驾驶系统的控制请求，经电子控制单元处理后，驱动执行机构实现对车辆的转向、制动、驱动等系统的精确控制。对于公路干线物流重卡自动驾驶系统，线控底盘技术需要具备如下能力：一是低延迟与高精度能力，在公路干线物流高速场景下，系统需在</w:t>
      </w:r>
      <w:r w:rsidRPr="0024219D">
        <w:rPr>
          <w:rFonts w:ascii="宋体" w:eastAsia="宋体" w:hAnsi="宋体"/>
          <w:sz w:val="24"/>
          <w:szCs w:val="24"/>
        </w:rPr>
        <w:t>100ms</w:t>
      </w:r>
      <w:r w:rsidRPr="0024219D">
        <w:rPr>
          <w:rFonts w:ascii="宋体" w:eastAsia="宋体" w:hAnsi="宋体" w:hint="eastAsia"/>
          <w:sz w:val="24"/>
          <w:szCs w:val="24"/>
        </w:rPr>
        <w:t>内完成决策到执行的闭环，线控底盘系统需精准控制车辆的转向、制动、加速等动作。二是冗余设计及高可靠性，自动驾驶系统的安全性依赖线控底盘的高安全性设计，主要通过硬件冗余、软件冗余及零部件可靠性保障实现。三是系统集成与标准化接口，线控底盘应能够为自动驾驶系统提供标准化接口和统一通信协议，使得不同的自动驾驶系统能够方便地与线控底盘进行集成，促进自动驾驶技术的发展和应用。四是能耗管理优化，线控底盘与整车能量管理系统协同，可实现制动能量回收（通过线控制动调节制动力分配）和动力系统的高效控制（如电驱桥的扭矩分配）。</w:t>
      </w:r>
      <w:r w:rsidRPr="0024219D">
        <w:rPr>
          <w:rFonts w:ascii="宋体" w:eastAsia="宋体" w:hAnsi="宋体"/>
          <w:sz w:val="24"/>
          <w:szCs w:val="24"/>
        </w:rPr>
        <w:t xml:space="preserve"> </w:t>
      </w:r>
    </w:p>
    <w:p w14:paraId="320F9D99" w14:textId="77777777" w:rsidR="00CE6E19" w:rsidRPr="0024219D" w:rsidRDefault="00CE6E19" w:rsidP="00CE6E19">
      <w:pPr>
        <w:spacing w:line="360" w:lineRule="auto"/>
        <w:rPr>
          <w:rFonts w:ascii="宋体" w:eastAsia="宋体" w:hAnsi="宋体" w:hint="eastAsia"/>
          <w:sz w:val="24"/>
          <w:szCs w:val="24"/>
        </w:rPr>
      </w:pPr>
      <w:r>
        <w:rPr>
          <w:rFonts w:ascii="宋体" w:eastAsia="宋体" w:hAnsi="宋体" w:hint="eastAsia"/>
          <w:sz w:val="24"/>
          <w:szCs w:val="24"/>
        </w:rPr>
        <w:t>（2）</w:t>
      </w:r>
      <w:r w:rsidRPr="0024219D">
        <w:rPr>
          <w:rFonts w:ascii="宋体" w:eastAsia="宋体" w:hAnsi="宋体" w:hint="eastAsia"/>
          <w:sz w:val="24"/>
          <w:szCs w:val="24"/>
        </w:rPr>
        <w:t>自动驾驶硬件</w:t>
      </w:r>
      <w:r w:rsidRPr="0024219D">
        <w:rPr>
          <w:rFonts w:ascii="宋体" w:eastAsia="宋体" w:hAnsi="宋体"/>
          <w:sz w:val="24"/>
          <w:szCs w:val="24"/>
        </w:rPr>
        <w:t xml:space="preserve"> </w:t>
      </w:r>
    </w:p>
    <w:p w14:paraId="1C1DB812" w14:textId="77777777" w:rsidR="00CE6E19" w:rsidRPr="0024219D" w:rsidRDefault="00CE6E19" w:rsidP="00CE6E19">
      <w:pPr>
        <w:spacing w:line="360" w:lineRule="auto"/>
        <w:ind w:firstLineChars="200" w:firstLine="480"/>
        <w:rPr>
          <w:rFonts w:ascii="宋体" w:eastAsia="宋体" w:hAnsi="宋体" w:hint="eastAsia"/>
          <w:sz w:val="24"/>
          <w:szCs w:val="24"/>
        </w:rPr>
      </w:pPr>
      <w:r w:rsidRPr="0024219D">
        <w:rPr>
          <w:rFonts w:ascii="宋体" w:eastAsia="宋体" w:hAnsi="宋体" w:hint="eastAsia"/>
          <w:sz w:val="24"/>
          <w:szCs w:val="24"/>
        </w:rPr>
        <w:t>重卡自动驾驶系统的硬件部分包括高精度传感器（如激光雷达、摄像头、雷达）、计算单元（高性能</w:t>
      </w:r>
      <w:r w:rsidRPr="0024219D">
        <w:rPr>
          <w:rFonts w:ascii="宋体" w:eastAsia="宋体" w:hAnsi="宋体"/>
          <w:sz w:val="24"/>
          <w:szCs w:val="24"/>
        </w:rPr>
        <w:t>GPU/CPU</w:t>
      </w:r>
      <w:r w:rsidRPr="0024219D">
        <w:rPr>
          <w:rFonts w:ascii="宋体" w:eastAsia="宋体" w:hAnsi="宋体" w:hint="eastAsia"/>
          <w:sz w:val="24"/>
          <w:szCs w:val="24"/>
        </w:rPr>
        <w:t>）、通讯单元、人机交互设备以及其他硬件。其中，高精度传感器需同时满足前向远距离感知、</w:t>
      </w:r>
      <w:r w:rsidRPr="0024219D">
        <w:rPr>
          <w:rFonts w:ascii="宋体" w:eastAsia="宋体" w:hAnsi="宋体"/>
          <w:sz w:val="24"/>
          <w:szCs w:val="24"/>
        </w:rPr>
        <w:t>360</w:t>
      </w:r>
      <w:r w:rsidRPr="0024219D">
        <w:rPr>
          <w:rFonts w:ascii="宋体" w:eastAsia="宋体" w:hAnsi="宋体" w:hint="eastAsia"/>
          <w:sz w:val="24"/>
          <w:szCs w:val="24"/>
        </w:rPr>
        <w:t>度全景感知、近场盲区感知、挂车和货物检测、多传感器融合与冗余需求。计算单元对于算力与综合性能的需求极高，且</w:t>
      </w:r>
      <w:r w:rsidRPr="0024219D">
        <w:rPr>
          <w:rFonts w:ascii="宋体" w:eastAsia="宋体" w:hAnsi="宋体"/>
          <w:sz w:val="24"/>
          <w:szCs w:val="24"/>
        </w:rPr>
        <w:t>需解决存储带宽、高速外部接口、低延迟内部通信、高效供电、紧凑结构及先进散热方案与算力需求的精准匹配问题，并通过多级冗余架构设计规避各类失效模式，确保在极端工况下的稳定运行。通讯单元正朝着</w:t>
      </w:r>
      <w:r w:rsidRPr="0024219D">
        <w:rPr>
          <w:rFonts w:ascii="宋体" w:eastAsia="宋体" w:hAnsi="宋体"/>
          <w:b/>
          <w:bCs/>
          <w:sz w:val="24"/>
          <w:szCs w:val="24"/>
        </w:rPr>
        <w:t>"</w:t>
      </w:r>
      <w:r w:rsidRPr="0024219D">
        <w:rPr>
          <w:rFonts w:ascii="宋体" w:eastAsia="宋体" w:hAnsi="宋体" w:hint="eastAsia"/>
          <w:sz w:val="24"/>
          <w:szCs w:val="24"/>
        </w:rPr>
        <w:t>全域互联</w:t>
      </w:r>
      <w:r w:rsidRPr="0024219D">
        <w:rPr>
          <w:rFonts w:ascii="宋体" w:eastAsia="宋体" w:hAnsi="宋体"/>
          <w:b/>
          <w:bCs/>
          <w:sz w:val="24"/>
          <w:szCs w:val="24"/>
        </w:rPr>
        <w:t>+</w:t>
      </w:r>
      <w:r w:rsidRPr="0024219D">
        <w:rPr>
          <w:rFonts w:ascii="宋体" w:eastAsia="宋体" w:hAnsi="宋体" w:hint="eastAsia"/>
          <w:sz w:val="24"/>
          <w:szCs w:val="24"/>
        </w:rPr>
        <w:t>智能冗余</w:t>
      </w:r>
      <w:r w:rsidRPr="0024219D">
        <w:rPr>
          <w:rFonts w:ascii="宋体" w:eastAsia="宋体" w:hAnsi="宋体"/>
          <w:b/>
          <w:bCs/>
          <w:sz w:val="24"/>
          <w:szCs w:val="24"/>
        </w:rPr>
        <w:t>"</w:t>
      </w:r>
      <w:r w:rsidRPr="0024219D">
        <w:rPr>
          <w:rFonts w:ascii="宋体" w:eastAsia="宋体" w:hAnsi="宋体" w:hint="eastAsia"/>
          <w:sz w:val="24"/>
          <w:szCs w:val="24"/>
        </w:rPr>
        <w:t>的技术路线快速发展。当前主流方案通过</w:t>
      </w:r>
      <w:r w:rsidRPr="0024219D">
        <w:rPr>
          <w:rFonts w:ascii="宋体" w:eastAsia="宋体" w:hAnsi="宋体"/>
          <w:sz w:val="24"/>
          <w:szCs w:val="24"/>
        </w:rPr>
        <w:t>5G-V2X</w:t>
      </w:r>
      <w:r w:rsidRPr="0024219D">
        <w:rPr>
          <w:rFonts w:ascii="宋体" w:eastAsia="宋体" w:hAnsi="宋体" w:hint="eastAsia"/>
          <w:sz w:val="24"/>
          <w:szCs w:val="24"/>
        </w:rPr>
        <w:t>双模组实现车</w:t>
      </w:r>
      <w:r w:rsidRPr="0024219D">
        <w:rPr>
          <w:rFonts w:ascii="宋体" w:eastAsia="宋体" w:hAnsi="宋体"/>
          <w:sz w:val="24"/>
          <w:szCs w:val="24"/>
        </w:rPr>
        <w:t>-</w:t>
      </w:r>
      <w:r w:rsidRPr="0024219D">
        <w:rPr>
          <w:rFonts w:ascii="宋体" w:eastAsia="宋体" w:hAnsi="宋体" w:hint="eastAsia"/>
          <w:sz w:val="24"/>
          <w:szCs w:val="24"/>
        </w:rPr>
        <w:t>路</w:t>
      </w:r>
      <w:r w:rsidRPr="0024219D">
        <w:rPr>
          <w:rFonts w:ascii="宋体" w:eastAsia="宋体" w:hAnsi="宋体"/>
          <w:sz w:val="24"/>
          <w:szCs w:val="24"/>
        </w:rPr>
        <w:t>-</w:t>
      </w:r>
      <w:r w:rsidRPr="0024219D">
        <w:rPr>
          <w:rFonts w:ascii="宋体" w:eastAsia="宋体" w:hAnsi="宋体" w:hint="eastAsia"/>
          <w:sz w:val="24"/>
          <w:szCs w:val="24"/>
        </w:rPr>
        <w:t>云三维数据交互。通讯冗余设计层面，采用双</w:t>
      </w:r>
      <w:r w:rsidRPr="0024219D">
        <w:rPr>
          <w:rFonts w:ascii="宋体" w:eastAsia="宋体" w:hAnsi="宋体"/>
          <w:sz w:val="24"/>
          <w:szCs w:val="24"/>
        </w:rPr>
        <w:t>5G</w:t>
      </w:r>
      <w:r w:rsidRPr="0024219D">
        <w:rPr>
          <w:rFonts w:ascii="宋体" w:eastAsia="宋体" w:hAnsi="宋体" w:hint="eastAsia"/>
          <w:sz w:val="24"/>
          <w:szCs w:val="24"/>
        </w:rPr>
        <w:t>基带芯片热备架构，配合多</w:t>
      </w:r>
      <w:r w:rsidRPr="0024219D">
        <w:rPr>
          <w:rFonts w:ascii="宋体" w:eastAsia="宋体" w:hAnsi="宋体"/>
          <w:sz w:val="24"/>
          <w:szCs w:val="24"/>
        </w:rPr>
        <w:t>SIM</w:t>
      </w:r>
      <w:r w:rsidRPr="0024219D">
        <w:rPr>
          <w:rFonts w:ascii="宋体" w:eastAsia="宋体" w:hAnsi="宋体" w:hint="eastAsia"/>
          <w:sz w:val="24"/>
          <w:szCs w:val="24"/>
        </w:rPr>
        <w:t>卡切换机制和动态频谱共享技术，在单一基站故障时可实现</w:t>
      </w:r>
      <w:r w:rsidRPr="0024219D">
        <w:rPr>
          <w:rFonts w:ascii="宋体" w:eastAsia="宋体" w:hAnsi="宋体"/>
          <w:sz w:val="24"/>
          <w:szCs w:val="24"/>
        </w:rPr>
        <w:t>500ms</w:t>
      </w:r>
      <w:r w:rsidRPr="0024219D">
        <w:rPr>
          <w:rFonts w:ascii="宋体" w:eastAsia="宋体" w:hAnsi="宋体" w:hint="eastAsia"/>
          <w:sz w:val="24"/>
          <w:szCs w:val="24"/>
        </w:rPr>
        <w:t>内无缝切换；</w:t>
      </w:r>
      <w:r w:rsidRPr="0024219D">
        <w:rPr>
          <w:rFonts w:ascii="宋体" w:eastAsia="宋体" w:hAnsi="宋体"/>
          <w:sz w:val="24"/>
          <w:szCs w:val="24"/>
        </w:rPr>
        <w:t xml:space="preserve">WiFi </w:t>
      </w:r>
      <w:r w:rsidRPr="0024219D">
        <w:rPr>
          <w:rFonts w:ascii="宋体" w:eastAsia="宋体" w:hAnsi="宋体"/>
          <w:sz w:val="24"/>
          <w:szCs w:val="24"/>
        </w:rPr>
        <w:lastRenderedPageBreak/>
        <w:t>6</w:t>
      </w:r>
      <w:r w:rsidRPr="0024219D">
        <w:rPr>
          <w:rFonts w:ascii="宋体" w:eastAsia="宋体" w:hAnsi="宋体" w:hint="eastAsia"/>
          <w:sz w:val="24"/>
          <w:szCs w:val="24"/>
        </w:rPr>
        <w:t>与</w:t>
      </w:r>
      <w:r w:rsidRPr="0024219D">
        <w:rPr>
          <w:rFonts w:ascii="宋体" w:eastAsia="宋体" w:hAnsi="宋体"/>
          <w:sz w:val="24"/>
          <w:szCs w:val="24"/>
        </w:rPr>
        <w:t>V2X</w:t>
      </w:r>
      <w:r w:rsidRPr="0024219D">
        <w:rPr>
          <w:rFonts w:ascii="宋体" w:eastAsia="宋体" w:hAnsi="宋体" w:hint="eastAsia"/>
          <w:sz w:val="24"/>
          <w:szCs w:val="24"/>
        </w:rPr>
        <w:t>直通链路形成异构备份，通过</w:t>
      </w:r>
      <w:r w:rsidRPr="0024219D">
        <w:rPr>
          <w:rFonts w:ascii="宋体" w:eastAsia="宋体" w:hAnsi="宋体"/>
          <w:sz w:val="24"/>
          <w:szCs w:val="24"/>
        </w:rPr>
        <w:t>TSN</w:t>
      </w:r>
      <w:r w:rsidRPr="0024219D">
        <w:rPr>
          <w:rFonts w:ascii="宋体" w:eastAsia="宋体" w:hAnsi="宋体" w:hint="eastAsia"/>
          <w:sz w:val="24"/>
          <w:szCs w:val="24"/>
        </w:rPr>
        <w:t>时间敏感网络协议确保紧急制动信号等安全关键数据的确定性传输。人机交互设备正形成</w:t>
      </w:r>
      <w:r w:rsidRPr="0024219D">
        <w:rPr>
          <w:rFonts w:ascii="宋体" w:eastAsia="宋体" w:hAnsi="宋体"/>
          <w:b/>
          <w:bCs/>
          <w:sz w:val="24"/>
          <w:szCs w:val="24"/>
        </w:rPr>
        <w:t>"</w:t>
      </w:r>
      <w:r w:rsidRPr="0024219D">
        <w:rPr>
          <w:rFonts w:ascii="宋体" w:eastAsia="宋体" w:hAnsi="宋体" w:hint="eastAsia"/>
          <w:sz w:val="24"/>
          <w:szCs w:val="24"/>
        </w:rPr>
        <w:t>车内外协同感知</w:t>
      </w:r>
      <w:r w:rsidRPr="0024219D">
        <w:rPr>
          <w:rFonts w:ascii="宋体" w:eastAsia="宋体" w:hAnsi="宋体"/>
          <w:b/>
          <w:bCs/>
          <w:sz w:val="24"/>
          <w:szCs w:val="24"/>
        </w:rPr>
        <w:t>+</w:t>
      </w:r>
      <w:r w:rsidRPr="0024219D">
        <w:rPr>
          <w:rFonts w:ascii="宋体" w:eastAsia="宋体" w:hAnsi="宋体" w:hint="eastAsia"/>
          <w:sz w:val="24"/>
          <w:szCs w:val="24"/>
        </w:rPr>
        <w:t>智能警示</w:t>
      </w:r>
      <w:r w:rsidRPr="0024219D">
        <w:rPr>
          <w:rFonts w:ascii="宋体" w:eastAsia="宋体" w:hAnsi="宋体"/>
          <w:b/>
          <w:bCs/>
          <w:sz w:val="24"/>
          <w:szCs w:val="24"/>
        </w:rPr>
        <w:t>"</w:t>
      </w:r>
      <w:r w:rsidRPr="0024219D">
        <w:rPr>
          <w:rFonts w:ascii="宋体" w:eastAsia="宋体" w:hAnsi="宋体" w:hint="eastAsia"/>
          <w:sz w:val="24"/>
          <w:szCs w:val="24"/>
        </w:rPr>
        <w:t>的技术体系。车外交互系统采用</w:t>
      </w:r>
      <w:r w:rsidRPr="0024219D">
        <w:rPr>
          <w:rFonts w:ascii="宋体" w:eastAsia="宋体" w:hAnsi="宋体"/>
          <w:sz w:val="24"/>
          <w:szCs w:val="24"/>
        </w:rPr>
        <w:t>ADS</w:t>
      </w:r>
      <w:r w:rsidRPr="0024219D">
        <w:rPr>
          <w:rFonts w:ascii="宋体" w:eastAsia="宋体" w:hAnsi="宋体" w:hint="eastAsia"/>
          <w:sz w:val="24"/>
          <w:szCs w:val="24"/>
        </w:rPr>
        <w:t>标志灯实现自动驾驶状态可视化；集成定向声学系统，实现与行人、其他道路使用者的自然语言交互。危险警示装置则采用多模态冗余设计，包含电磁式气喇叭、全向爆闪灯以及三角警示牌释放装置等。</w:t>
      </w:r>
      <w:r w:rsidRPr="0024219D">
        <w:rPr>
          <w:rFonts w:ascii="宋体" w:eastAsia="宋体" w:hAnsi="宋体"/>
          <w:sz w:val="24"/>
          <w:szCs w:val="24"/>
        </w:rPr>
        <w:t xml:space="preserve"> </w:t>
      </w:r>
    </w:p>
    <w:p w14:paraId="3B2B5AF0" w14:textId="77777777" w:rsidR="00CE6E19" w:rsidRPr="0024219D" w:rsidRDefault="00CE6E19" w:rsidP="00CE6E19">
      <w:pPr>
        <w:spacing w:line="360" w:lineRule="auto"/>
        <w:rPr>
          <w:rFonts w:ascii="宋体" w:eastAsia="宋体" w:hAnsi="宋体" w:hint="eastAsia"/>
          <w:sz w:val="24"/>
          <w:szCs w:val="24"/>
        </w:rPr>
      </w:pPr>
      <w:r>
        <w:rPr>
          <w:rFonts w:ascii="宋体" w:eastAsia="宋体" w:hAnsi="宋体" w:hint="eastAsia"/>
          <w:sz w:val="24"/>
          <w:szCs w:val="24"/>
        </w:rPr>
        <w:t>（3）</w:t>
      </w:r>
      <w:r w:rsidRPr="0024219D">
        <w:rPr>
          <w:rFonts w:ascii="宋体" w:eastAsia="宋体" w:hAnsi="宋体" w:hint="eastAsia"/>
          <w:sz w:val="24"/>
          <w:szCs w:val="24"/>
        </w:rPr>
        <w:t>自动驾驶软件</w:t>
      </w:r>
      <w:r w:rsidRPr="0024219D">
        <w:rPr>
          <w:rFonts w:ascii="宋体" w:eastAsia="宋体" w:hAnsi="宋体"/>
          <w:sz w:val="24"/>
          <w:szCs w:val="24"/>
        </w:rPr>
        <w:t xml:space="preserve"> </w:t>
      </w:r>
    </w:p>
    <w:p w14:paraId="094C7F35" w14:textId="77777777" w:rsidR="00CE6E19" w:rsidRPr="0024219D" w:rsidRDefault="00CE6E19" w:rsidP="00CE6E19">
      <w:pPr>
        <w:spacing w:line="360" w:lineRule="auto"/>
        <w:ind w:firstLineChars="200" w:firstLine="480"/>
        <w:rPr>
          <w:rFonts w:ascii="宋体" w:eastAsia="宋体" w:hAnsi="宋体" w:hint="eastAsia"/>
          <w:sz w:val="24"/>
          <w:szCs w:val="24"/>
        </w:rPr>
      </w:pPr>
      <w:r w:rsidRPr="0024219D">
        <w:rPr>
          <w:rFonts w:ascii="宋体" w:eastAsia="宋体" w:hAnsi="宋体" w:hint="eastAsia"/>
          <w:sz w:val="24"/>
          <w:szCs w:val="24"/>
        </w:rPr>
        <w:t>自动驾驶重卡的软件部分包括感知模块、预测模块、定位与地图模块、决策规划模块、控制模块、最小化风险管理、编队自动驾驶。其中，感知模块主要通过汇聚摄像头、激光雷达、毫米波雷达等多类传感器数据，结合高精度地图和定位技术，实现更全面、准确的环境感知。预测模块基于感知模块的输出、原始传感器以及类似道路参与者的历史决策等多种数据，预测其他车辆、行人及物体的可能移动和行为，多采用深度学习与启发式方法融合策略，以实现快速学习与环境适应。定位与地图模块旨在为车辆提供厘米级的高精度位置信息，即使在信号拒止、特征稀疏和环境动态变化等复杂场景下也能保持稳定性能，采用多源融合技术，结合惯性导航系统、摄像头、激光雷达点云匹配以及高精度地图数据，构建鲁棒的定位解决方案。决策规化模块负责根据感知和定位信息生成安全、舒适且高效的行驶轨迹。在公路干线物流场景中，规划系统需针对卡车长距离高速行驶、动力学约束复杂、载货属性限制等特性设计，从行为决策、路径生成、轨迹优化层面协同优化。控制模块负责将规控决策转化为车辆控制指令，通过高精度传感器反馈和先进控制算法实现对车辆纵向（加速、制动）和横向（转向）运动的精细化控制，保障货运安全与经济性。最小化风险管理主要面向系统设计、开发及运营中针对</w:t>
      </w:r>
      <w:r w:rsidRPr="0024219D">
        <w:rPr>
          <w:rFonts w:ascii="宋体" w:eastAsia="宋体" w:hAnsi="宋体"/>
          <w:sz w:val="24"/>
          <w:szCs w:val="24"/>
        </w:rPr>
        <w:t>ODD</w:t>
      </w:r>
      <w:r w:rsidRPr="0024219D">
        <w:rPr>
          <w:rFonts w:ascii="宋体" w:eastAsia="宋体" w:hAnsi="宋体" w:hint="eastAsia"/>
          <w:sz w:val="24"/>
          <w:szCs w:val="24"/>
        </w:rPr>
        <w:t>不满足、</w:t>
      </w:r>
      <w:r w:rsidRPr="0024219D">
        <w:rPr>
          <w:rFonts w:ascii="宋体" w:eastAsia="宋体" w:hAnsi="宋体"/>
          <w:sz w:val="24"/>
          <w:szCs w:val="24"/>
        </w:rPr>
        <w:t>ADK</w:t>
      </w:r>
      <w:r w:rsidRPr="0024219D">
        <w:rPr>
          <w:rFonts w:ascii="宋体" w:eastAsia="宋体" w:hAnsi="宋体" w:hint="eastAsia"/>
          <w:sz w:val="24"/>
          <w:szCs w:val="24"/>
        </w:rPr>
        <w:t>失效、线控底盘故障等场景，通过触发</w:t>
      </w:r>
      <w:r w:rsidRPr="0024219D">
        <w:rPr>
          <w:rFonts w:ascii="宋体" w:eastAsia="宋体" w:hAnsi="宋体"/>
          <w:sz w:val="24"/>
          <w:szCs w:val="24"/>
        </w:rPr>
        <w:t>MRM</w:t>
      </w:r>
      <w:r w:rsidRPr="0024219D">
        <w:rPr>
          <w:rFonts w:ascii="宋体" w:eastAsia="宋体" w:hAnsi="宋体" w:hint="eastAsia"/>
          <w:sz w:val="24"/>
          <w:szCs w:val="24"/>
        </w:rPr>
        <w:t>使车辆进入最小风险状态。编队自动驾</w:t>
      </w:r>
      <w:r w:rsidRPr="0024219D">
        <w:rPr>
          <w:rFonts w:ascii="宋体" w:eastAsia="宋体" w:hAnsi="宋体"/>
          <w:sz w:val="24"/>
          <w:szCs w:val="24"/>
        </w:rPr>
        <w:t>驶一般采取由1</w:t>
      </w:r>
      <w:r w:rsidRPr="0024219D">
        <w:rPr>
          <w:rFonts w:ascii="宋体" w:eastAsia="宋体" w:hAnsi="宋体" w:hint="eastAsia"/>
          <w:sz w:val="24"/>
          <w:szCs w:val="24"/>
        </w:rPr>
        <w:t>辆配备</w:t>
      </w:r>
      <w:r w:rsidRPr="0024219D">
        <w:rPr>
          <w:rFonts w:ascii="宋体" w:eastAsia="宋体" w:hAnsi="宋体"/>
          <w:sz w:val="24"/>
          <w:szCs w:val="24"/>
        </w:rPr>
        <w:t>L2</w:t>
      </w:r>
      <w:r w:rsidRPr="0024219D">
        <w:rPr>
          <w:rFonts w:ascii="宋体" w:eastAsia="宋体" w:hAnsi="宋体" w:hint="eastAsia"/>
          <w:sz w:val="24"/>
          <w:szCs w:val="24"/>
        </w:rPr>
        <w:t>功能的领航车（含司机）带领</w:t>
      </w:r>
      <w:r w:rsidRPr="0024219D">
        <w:rPr>
          <w:rFonts w:ascii="宋体" w:eastAsia="宋体" w:hAnsi="宋体"/>
          <w:sz w:val="24"/>
          <w:szCs w:val="24"/>
        </w:rPr>
        <w:t>1</w:t>
      </w:r>
      <w:r w:rsidRPr="0024219D">
        <w:rPr>
          <w:rFonts w:ascii="宋体" w:eastAsia="宋体" w:hAnsi="宋体" w:hint="eastAsia"/>
          <w:sz w:val="24"/>
          <w:szCs w:val="24"/>
        </w:rPr>
        <w:t>至多辆</w:t>
      </w:r>
      <w:r w:rsidRPr="0024219D">
        <w:rPr>
          <w:rFonts w:ascii="宋体" w:eastAsia="宋体" w:hAnsi="宋体"/>
          <w:sz w:val="24"/>
          <w:szCs w:val="24"/>
        </w:rPr>
        <w:t>L4</w:t>
      </w:r>
      <w:r w:rsidRPr="0024219D">
        <w:rPr>
          <w:rFonts w:ascii="宋体" w:eastAsia="宋体" w:hAnsi="宋体" w:hint="eastAsia"/>
          <w:sz w:val="24"/>
          <w:szCs w:val="24"/>
        </w:rPr>
        <w:t>级自动驾驶跟随车组队行进的模式，具备自动组队、解散、换道、应对危险路段及复杂交通节点等能力。</w:t>
      </w:r>
      <w:r w:rsidRPr="0024219D">
        <w:rPr>
          <w:rFonts w:ascii="宋体" w:eastAsia="宋体" w:hAnsi="宋体"/>
          <w:sz w:val="24"/>
          <w:szCs w:val="24"/>
        </w:rPr>
        <w:t xml:space="preserve"> </w:t>
      </w:r>
    </w:p>
    <w:p w14:paraId="56B8DBCF" w14:textId="2923170A" w:rsidR="00CE6E19" w:rsidRPr="004D3E09" w:rsidRDefault="004D3E09" w:rsidP="004D3E09">
      <w:pPr>
        <w:pStyle w:val="3"/>
        <w:rPr>
          <w:rFonts w:hint="eastAsia"/>
        </w:rPr>
      </w:pPr>
      <w:bookmarkStart w:id="34" w:name="_Toc206072989"/>
      <w:r w:rsidRPr="004D3E09">
        <w:rPr>
          <w:rFonts w:hint="eastAsia"/>
        </w:rPr>
        <w:t>3.1.</w:t>
      </w:r>
      <w:r w:rsidR="00CE6E19" w:rsidRPr="004D3E09">
        <w:t>3</w:t>
      </w:r>
      <w:r w:rsidR="00CE6E19" w:rsidRPr="004D3E09">
        <w:rPr>
          <w:rFonts w:hint="eastAsia"/>
        </w:rPr>
        <w:t>云平台</w:t>
      </w:r>
      <w:bookmarkEnd w:id="34"/>
      <w:r w:rsidR="00CE6E19" w:rsidRPr="004D3E09">
        <w:t xml:space="preserve"> </w:t>
      </w:r>
    </w:p>
    <w:p w14:paraId="0CD57FF3" w14:textId="77777777" w:rsidR="00CE6E19" w:rsidRPr="0024219D" w:rsidRDefault="00CE6E19" w:rsidP="00CE6E19">
      <w:pPr>
        <w:spacing w:line="360" w:lineRule="auto"/>
        <w:ind w:firstLineChars="200" w:firstLine="480"/>
        <w:rPr>
          <w:rFonts w:ascii="宋体" w:eastAsia="宋体" w:hAnsi="宋体" w:hint="eastAsia"/>
          <w:sz w:val="24"/>
          <w:szCs w:val="24"/>
        </w:rPr>
      </w:pPr>
      <w:r w:rsidRPr="0024219D">
        <w:rPr>
          <w:rFonts w:ascii="宋体" w:eastAsia="宋体" w:hAnsi="宋体" w:hint="eastAsia"/>
          <w:sz w:val="24"/>
          <w:szCs w:val="24"/>
        </w:rPr>
        <w:t>公路干线物流自动驾驶系统的安全高效运行需要远程协助、车辆运行管理、物流运输调度、车辆监管和综合能源管理等多种云平台的支持。远程协助平台可实时为车辆提供远程支持与干预，确保安全运行；车辆运行管理平台负责车辆全</w:t>
      </w:r>
      <w:r w:rsidRPr="0024219D">
        <w:rPr>
          <w:rFonts w:ascii="宋体" w:eastAsia="宋体" w:hAnsi="宋体" w:hint="eastAsia"/>
          <w:sz w:val="24"/>
          <w:szCs w:val="24"/>
        </w:rPr>
        <w:lastRenderedPageBreak/>
        <w:t>生命周期管理，优化资源配置；物流调度平台通过智能算法高效规划运输任务，提升效率；车辆监管平台则保障运输过程的安全与合规；综合能源管理平台可以为系统提供满足自动驾驶重卡道路运营的多样化能源管理需求。这些业务系统协同工作，为公路干线物流自动驾驶的高效、安全运营提供全面支持。</w:t>
      </w:r>
      <w:r w:rsidRPr="0024219D">
        <w:rPr>
          <w:rFonts w:ascii="宋体" w:eastAsia="宋体" w:hAnsi="宋体"/>
          <w:sz w:val="24"/>
          <w:szCs w:val="24"/>
        </w:rPr>
        <w:t xml:space="preserve"> </w:t>
      </w:r>
    </w:p>
    <w:p w14:paraId="759A4865" w14:textId="77777777" w:rsidR="00CE6E19" w:rsidRPr="0024219D" w:rsidRDefault="00CE6E19" w:rsidP="00CE6E19">
      <w:pPr>
        <w:spacing w:line="360" w:lineRule="auto"/>
        <w:rPr>
          <w:rFonts w:ascii="宋体" w:eastAsia="宋体" w:hAnsi="宋体" w:hint="eastAsia"/>
          <w:sz w:val="24"/>
          <w:szCs w:val="24"/>
        </w:rPr>
      </w:pPr>
      <w:r>
        <w:rPr>
          <w:rFonts w:ascii="宋体" w:eastAsia="宋体" w:hAnsi="宋体" w:hint="eastAsia"/>
          <w:sz w:val="24"/>
          <w:szCs w:val="24"/>
        </w:rPr>
        <w:t>（1）</w:t>
      </w:r>
      <w:r w:rsidRPr="0024219D">
        <w:rPr>
          <w:rFonts w:ascii="宋体" w:eastAsia="宋体" w:hAnsi="宋体" w:hint="eastAsia"/>
          <w:sz w:val="24"/>
          <w:szCs w:val="24"/>
        </w:rPr>
        <w:t>自动驾驶远程协助平台</w:t>
      </w:r>
      <w:r w:rsidRPr="0024219D">
        <w:rPr>
          <w:rFonts w:ascii="宋体" w:eastAsia="宋体" w:hAnsi="宋体"/>
          <w:sz w:val="24"/>
          <w:szCs w:val="24"/>
        </w:rPr>
        <w:t xml:space="preserve"> </w:t>
      </w:r>
    </w:p>
    <w:p w14:paraId="3AD83098" w14:textId="77777777" w:rsidR="00CE6E19" w:rsidRPr="0024219D" w:rsidRDefault="00CE6E19" w:rsidP="00CE6E19">
      <w:pPr>
        <w:spacing w:line="360" w:lineRule="auto"/>
        <w:ind w:firstLineChars="200" w:firstLine="480"/>
        <w:rPr>
          <w:rFonts w:ascii="宋体" w:eastAsia="宋体" w:hAnsi="宋体" w:hint="eastAsia"/>
          <w:sz w:val="24"/>
          <w:szCs w:val="24"/>
        </w:rPr>
      </w:pPr>
      <w:r w:rsidRPr="0024219D">
        <w:rPr>
          <w:rFonts w:ascii="宋体" w:eastAsia="宋体" w:hAnsi="宋体" w:hint="eastAsia"/>
          <w:sz w:val="24"/>
          <w:szCs w:val="24"/>
        </w:rPr>
        <w:t>远程协助系统具有低通信带宽和低延迟的技术特性，采用车辆主动请求的响应机制，仅在自动驾驶系统发出协助需求时才会启动。当系统接收到车辆请求后，操作人员将提供决策建议，而车辆仍保持本地独立决策能力，这种设计既确保了系统的安全性，又有效规避了人为操作失误或未授权访问可能带来的风险。在实际运营中，单个操作员可同时监控多台车辆运行状态，这种高效的并行管理模式显著提升了运营效率，同时大幅降低了整体运营成本。</w:t>
      </w:r>
      <w:r w:rsidRPr="0024219D">
        <w:rPr>
          <w:rFonts w:ascii="宋体" w:eastAsia="宋体" w:hAnsi="宋体"/>
          <w:sz w:val="24"/>
          <w:szCs w:val="24"/>
        </w:rPr>
        <w:t xml:space="preserve"> </w:t>
      </w:r>
    </w:p>
    <w:p w14:paraId="12CD1242" w14:textId="77777777" w:rsidR="00CE6E19" w:rsidRPr="0024219D" w:rsidRDefault="00CE6E19" w:rsidP="00CE6E19">
      <w:pPr>
        <w:spacing w:line="360" w:lineRule="auto"/>
        <w:rPr>
          <w:rFonts w:ascii="宋体" w:eastAsia="宋体" w:hAnsi="宋体" w:hint="eastAsia"/>
          <w:sz w:val="24"/>
          <w:szCs w:val="24"/>
        </w:rPr>
      </w:pPr>
      <w:r>
        <w:rPr>
          <w:rFonts w:ascii="宋体" w:eastAsia="宋体" w:hAnsi="宋体" w:hint="eastAsia"/>
          <w:sz w:val="24"/>
          <w:szCs w:val="24"/>
        </w:rPr>
        <w:t>（2）</w:t>
      </w:r>
      <w:r w:rsidRPr="0024219D">
        <w:rPr>
          <w:rFonts w:ascii="宋体" w:eastAsia="宋体" w:hAnsi="宋体" w:hint="eastAsia"/>
          <w:sz w:val="24"/>
          <w:szCs w:val="24"/>
        </w:rPr>
        <w:t>车辆运行管理平台</w:t>
      </w:r>
      <w:r w:rsidRPr="0024219D">
        <w:rPr>
          <w:rFonts w:ascii="宋体" w:eastAsia="宋体" w:hAnsi="宋体"/>
          <w:sz w:val="24"/>
          <w:szCs w:val="24"/>
        </w:rPr>
        <w:t xml:space="preserve"> </w:t>
      </w:r>
    </w:p>
    <w:p w14:paraId="60423C0D" w14:textId="77777777" w:rsidR="00CE6E19" w:rsidRPr="0024219D" w:rsidRDefault="00CE6E19" w:rsidP="00CE6E19">
      <w:pPr>
        <w:spacing w:line="360" w:lineRule="auto"/>
        <w:ind w:firstLineChars="200" w:firstLine="480"/>
        <w:rPr>
          <w:rFonts w:ascii="宋体" w:eastAsia="宋体" w:hAnsi="宋体" w:hint="eastAsia"/>
          <w:sz w:val="24"/>
          <w:szCs w:val="24"/>
        </w:rPr>
      </w:pPr>
      <w:r w:rsidRPr="0024219D">
        <w:rPr>
          <w:rFonts w:ascii="宋体" w:eastAsia="宋体" w:hAnsi="宋体" w:hint="eastAsia"/>
          <w:sz w:val="24"/>
          <w:szCs w:val="24"/>
        </w:rPr>
        <w:t>车辆运行管理平台为物流业务提供了全面的数字化解决方案，通过实时监控车队内所有车辆的位置和状态，显著提升运营效率与安全性。同时，该平台能够精准追踪车辆行驶轨迹、油耗、载重等关键数据，为物流运输降本增效提供了强有力的技术支撑。同时，平台通过大数据分析与预测性维护功能，帮助自动驾驶重卡提前发现潜在故障，减少停机时间，从而在激烈的市场竞争中保持运力优势。</w:t>
      </w:r>
    </w:p>
    <w:p w14:paraId="6806A2E6" w14:textId="77777777" w:rsidR="00CE6E19" w:rsidRPr="0024219D" w:rsidRDefault="00CE6E19" w:rsidP="00CE6E19">
      <w:pPr>
        <w:spacing w:line="360" w:lineRule="auto"/>
        <w:rPr>
          <w:rFonts w:ascii="宋体" w:eastAsia="宋体" w:hAnsi="宋体" w:hint="eastAsia"/>
          <w:sz w:val="24"/>
          <w:szCs w:val="24"/>
        </w:rPr>
      </w:pPr>
      <w:r>
        <w:rPr>
          <w:rFonts w:ascii="宋体" w:eastAsia="宋体" w:hAnsi="宋体" w:hint="eastAsia"/>
          <w:sz w:val="24"/>
          <w:szCs w:val="24"/>
        </w:rPr>
        <w:t>（3）</w:t>
      </w:r>
      <w:r w:rsidRPr="0024219D">
        <w:rPr>
          <w:rFonts w:ascii="宋体" w:eastAsia="宋体" w:hAnsi="宋体" w:hint="eastAsia"/>
          <w:sz w:val="24"/>
          <w:szCs w:val="24"/>
        </w:rPr>
        <w:t>物流运输调度平台</w:t>
      </w:r>
      <w:r w:rsidRPr="0024219D">
        <w:rPr>
          <w:rFonts w:ascii="宋体" w:eastAsia="宋体" w:hAnsi="宋体"/>
          <w:sz w:val="24"/>
          <w:szCs w:val="24"/>
        </w:rPr>
        <w:t xml:space="preserve"> </w:t>
      </w:r>
    </w:p>
    <w:p w14:paraId="61A44C23" w14:textId="77777777" w:rsidR="00CE6E19" w:rsidRPr="0024219D" w:rsidRDefault="00CE6E19" w:rsidP="00CE6E19">
      <w:pPr>
        <w:spacing w:line="360" w:lineRule="auto"/>
        <w:ind w:firstLineChars="200" w:firstLine="480"/>
        <w:rPr>
          <w:rFonts w:ascii="宋体" w:eastAsia="宋体" w:hAnsi="宋体" w:hint="eastAsia"/>
          <w:sz w:val="24"/>
          <w:szCs w:val="24"/>
        </w:rPr>
      </w:pPr>
      <w:r w:rsidRPr="0024219D">
        <w:rPr>
          <w:rFonts w:ascii="宋体" w:eastAsia="宋体" w:hAnsi="宋体" w:hint="eastAsia"/>
          <w:sz w:val="24"/>
          <w:szCs w:val="24"/>
        </w:rPr>
        <w:t>物流运输调度平台包含任务分配与派单、路线规划、运输任务管理等功能。平台支持自动驾驶重卡的智能订单匹配功能，依据车辆实时位置、载重、行驶方向等信息，自动匹配合适运输任务，提升物流运输效率；同时根据货物紧急程度、交付时间和重要性，为任务分配优先级。在路线规划方面，平台实时收集路况信息，综合考虑道路通行限制、交通规则、运输成本等因素，规划出既符合规定又能降低成本的最佳行驶路线。在运输过程中，平台实时跟踪运输任务的执行情况，包括货物装卸、运输进度等，及时发现和解决运输过程中的问题。</w:t>
      </w:r>
      <w:r w:rsidRPr="0024219D">
        <w:rPr>
          <w:rFonts w:ascii="宋体" w:eastAsia="宋体" w:hAnsi="宋体"/>
          <w:sz w:val="24"/>
          <w:szCs w:val="24"/>
        </w:rPr>
        <w:t xml:space="preserve"> </w:t>
      </w:r>
    </w:p>
    <w:p w14:paraId="7709BAD8" w14:textId="77777777" w:rsidR="00CE6E19" w:rsidRPr="0024219D" w:rsidRDefault="00CE6E19" w:rsidP="00CE6E19">
      <w:pPr>
        <w:spacing w:line="360" w:lineRule="auto"/>
        <w:rPr>
          <w:rFonts w:ascii="宋体" w:eastAsia="宋体" w:hAnsi="宋体" w:hint="eastAsia"/>
          <w:sz w:val="24"/>
          <w:szCs w:val="24"/>
        </w:rPr>
      </w:pPr>
      <w:r>
        <w:rPr>
          <w:rFonts w:ascii="宋体" w:eastAsia="宋体" w:hAnsi="宋体" w:hint="eastAsia"/>
          <w:sz w:val="24"/>
          <w:szCs w:val="24"/>
        </w:rPr>
        <w:t>（4）</w:t>
      </w:r>
      <w:r w:rsidRPr="0024219D">
        <w:rPr>
          <w:rFonts w:ascii="宋体" w:eastAsia="宋体" w:hAnsi="宋体" w:hint="eastAsia"/>
          <w:sz w:val="24"/>
          <w:szCs w:val="24"/>
        </w:rPr>
        <w:t>车辆监管平台</w:t>
      </w:r>
      <w:r w:rsidRPr="0024219D">
        <w:rPr>
          <w:rFonts w:ascii="宋体" w:eastAsia="宋体" w:hAnsi="宋体"/>
          <w:sz w:val="24"/>
          <w:szCs w:val="24"/>
        </w:rPr>
        <w:t xml:space="preserve"> </w:t>
      </w:r>
    </w:p>
    <w:p w14:paraId="4B51F265" w14:textId="77777777" w:rsidR="00CE6E19" w:rsidRPr="0024219D" w:rsidRDefault="00CE6E19" w:rsidP="00CE6E19">
      <w:pPr>
        <w:spacing w:line="360" w:lineRule="auto"/>
        <w:ind w:firstLineChars="200" w:firstLine="480"/>
        <w:rPr>
          <w:rFonts w:ascii="宋体" w:eastAsia="宋体" w:hAnsi="宋体" w:hint="eastAsia"/>
          <w:sz w:val="24"/>
          <w:szCs w:val="24"/>
        </w:rPr>
      </w:pPr>
      <w:r w:rsidRPr="0024219D">
        <w:rPr>
          <w:rFonts w:ascii="宋体" w:eastAsia="宋体" w:hAnsi="宋体" w:hint="eastAsia"/>
          <w:sz w:val="24"/>
          <w:szCs w:val="24"/>
        </w:rPr>
        <w:t>监管平台面向自动驾驶重卡，提供包含准入管理、车辆运营监管、安全与应急等全方面的监管服务。在准入管理环节实现对企业与自动驾驶物流车的准入审核、人员资质管理以及运营区域与线路管理。在车辆运营监管环节，实现自动驾</w:t>
      </w:r>
      <w:r w:rsidRPr="0024219D">
        <w:rPr>
          <w:rFonts w:ascii="宋体" w:eastAsia="宋体" w:hAnsi="宋体" w:hint="eastAsia"/>
          <w:sz w:val="24"/>
          <w:szCs w:val="24"/>
        </w:rPr>
        <w:lastRenderedPageBreak/>
        <w:t>驶重卡精准化安全监督和管理，对车辆的实时位置与状态进行监管，能够精准发现货运车辆交通违法行为、精准预防交通安全隐患，有效保障自动驾驶重卡在运营过程中的安全。在安全与应急监管方面，当车辆发生故障、事故或其他紧急情况时，监管平台能够迅速启动应急响应机制，与相关应急救援部门进行联动，指挥调度附近的救援力量赶赴现场。</w:t>
      </w:r>
      <w:r w:rsidRPr="0024219D">
        <w:rPr>
          <w:rFonts w:ascii="宋体" w:eastAsia="宋体" w:hAnsi="宋体"/>
          <w:sz w:val="24"/>
          <w:szCs w:val="24"/>
        </w:rPr>
        <w:t xml:space="preserve"> </w:t>
      </w:r>
    </w:p>
    <w:p w14:paraId="21CCE555" w14:textId="77777777" w:rsidR="00CE6E19" w:rsidRPr="0024219D" w:rsidRDefault="00CE6E19" w:rsidP="00CE6E19">
      <w:pPr>
        <w:spacing w:line="360" w:lineRule="auto"/>
        <w:rPr>
          <w:rFonts w:ascii="宋体" w:eastAsia="宋体" w:hAnsi="宋体" w:hint="eastAsia"/>
          <w:sz w:val="24"/>
          <w:szCs w:val="24"/>
        </w:rPr>
      </w:pPr>
      <w:r>
        <w:rPr>
          <w:rFonts w:ascii="宋体" w:eastAsia="宋体" w:hAnsi="宋体" w:hint="eastAsia"/>
          <w:sz w:val="24"/>
          <w:szCs w:val="24"/>
        </w:rPr>
        <w:t>（5）</w:t>
      </w:r>
      <w:r w:rsidRPr="0024219D">
        <w:rPr>
          <w:rFonts w:ascii="宋体" w:eastAsia="宋体" w:hAnsi="宋体" w:hint="eastAsia"/>
          <w:sz w:val="24"/>
          <w:szCs w:val="24"/>
        </w:rPr>
        <w:t>综合能源管理平台</w:t>
      </w:r>
      <w:r w:rsidRPr="0024219D">
        <w:rPr>
          <w:rFonts w:ascii="宋体" w:eastAsia="宋体" w:hAnsi="宋体"/>
          <w:sz w:val="24"/>
          <w:szCs w:val="24"/>
        </w:rPr>
        <w:t xml:space="preserve"> </w:t>
      </w:r>
    </w:p>
    <w:p w14:paraId="4C86C326" w14:textId="77777777" w:rsidR="00CE6E19" w:rsidRDefault="00CE6E19" w:rsidP="00CE6E19">
      <w:pPr>
        <w:spacing w:line="360" w:lineRule="auto"/>
        <w:ind w:firstLineChars="200" w:firstLine="480"/>
        <w:rPr>
          <w:rFonts w:ascii="宋体" w:eastAsia="宋体" w:hAnsi="宋体" w:hint="eastAsia"/>
          <w:sz w:val="24"/>
          <w:szCs w:val="24"/>
        </w:rPr>
      </w:pPr>
      <w:r w:rsidRPr="0024219D">
        <w:rPr>
          <w:rFonts w:ascii="宋体" w:eastAsia="宋体" w:hAnsi="宋体" w:hint="eastAsia"/>
          <w:sz w:val="24"/>
          <w:szCs w:val="24"/>
        </w:rPr>
        <w:t>综合能源管理平台是集成多种能源信息和服务功能的数字化平台，满足自动驾驶重卡多样化能源需求。平台集成多种能源信息和服务功能的数字化平台，整合能源数据，实现多种能源协同优化与高效利用。平台可以对分布式能源资源进行管理与优化调度，如太阳能、风能等，提高能源自给率和可靠性，降低对传统能源依赖，支持构建微能源网，实现局部区域能源的自产自用和余电上网，促进能源的分散化生产和就地消纳，提高能源系统灵活性和适应性。平台支持通过数据采集与分析，精确核算碳汇量，并将其纳入整体碳排放管理框架，实现碳源与碳汇的综合可视化与动态平衡展示。</w:t>
      </w:r>
    </w:p>
    <w:p w14:paraId="4793BF75" w14:textId="5046763B" w:rsidR="00567582" w:rsidRPr="00567582" w:rsidRDefault="00567582" w:rsidP="00567582">
      <w:pPr>
        <w:pStyle w:val="3"/>
        <w:rPr>
          <w:rFonts w:hint="eastAsia"/>
        </w:rPr>
      </w:pPr>
      <w:bookmarkStart w:id="35" w:name="_Toc206072990"/>
      <w:r w:rsidRPr="00567582">
        <w:t>3.</w:t>
      </w:r>
      <w:r w:rsidRPr="00567582">
        <w:rPr>
          <w:rFonts w:hint="eastAsia"/>
        </w:rPr>
        <w:t>1.4</w:t>
      </w:r>
      <w:r w:rsidRPr="00567582">
        <w:t xml:space="preserve"> </w:t>
      </w:r>
      <w:r w:rsidRPr="00567582">
        <w:rPr>
          <w:rFonts w:hint="eastAsia"/>
        </w:rPr>
        <w:t>能源设施</w:t>
      </w:r>
      <w:bookmarkEnd w:id="35"/>
      <w:r w:rsidRPr="00567582">
        <w:t xml:space="preserve"> </w:t>
      </w:r>
    </w:p>
    <w:p w14:paraId="0A24CD70" w14:textId="5A6B06F1" w:rsidR="00567582" w:rsidRPr="00567582" w:rsidRDefault="00567582" w:rsidP="00567582">
      <w:pPr>
        <w:spacing w:line="360" w:lineRule="auto"/>
        <w:rPr>
          <w:rFonts w:ascii="宋体" w:eastAsia="宋体" w:hAnsi="宋体" w:hint="eastAsia"/>
          <w:sz w:val="24"/>
          <w:szCs w:val="24"/>
        </w:rPr>
      </w:pPr>
      <w:r>
        <w:rPr>
          <w:rFonts w:ascii="宋体" w:eastAsia="宋体" w:hAnsi="宋体" w:hint="eastAsia"/>
          <w:sz w:val="24"/>
          <w:szCs w:val="24"/>
        </w:rPr>
        <w:t>（1）</w:t>
      </w:r>
      <w:r w:rsidRPr="00567582">
        <w:rPr>
          <w:rFonts w:ascii="宋体" w:eastAsia="宋体" w:hAnsi="宋体" w:hint="eastAsia"/>
          <w:sz w:val="24"/>
          <w:szCs w:val="24"/>
        </w:rPr>
        <w:t>高效电池技术</w:t>
      </w:r>
      <w:r w:rsidRPr="00567582">
        <w:rPr>
          <w:rFonts w:ascii="宋体" w:eastAsia="宋体" w:hAnsi="宋体"/>
          <w:sz w:val="24"/>
          <w:szCs w:val="24"/>
        </w:rPr>
        <w:t xml:space="preserve"> </w:t>
      </w:r>
    </w:p>
    <w:p w14:paraId="40EA04AC" w14:textId="77777777" w:rsidR="00567582" w:rsidRPr="00567582" w:rsidRDefault="00567582" w:rsidP="00567582">
      <w:pPr>
        <w:spacing w:line="360" w:lineRule="auto"/>
        <w:ind w:firstLineChars="200" w:firstLine="480"/>
        <w:rPr>
          <w:rFonts w:ascii="宋体" w:eastAsia="宋体" w:hAnsi="宋体" w:hint="eastAsia"/>
          <w:sz w:val="24"/>
          <w:szCs w:val="24"/>
        </w:rPr>
      </w:pPr>
      <w:r w:rsidRPr="00567582">
        <w:rPr>
          <w:rFonts w:ascii="宋体" w:eastAsia="宋体" w:hAnsi="宋体" w:hint="eastAsia"/>
          <w:sz w:val="24"/>
          <w:szCs w:val="24"/>
        </w:rPr>
        <w:t>高效电池技术是主要包括高能量密度电池、氢燃料电池和先进的电池管理系统（</w:t>
      </w:r>
      <w:r w:rsidRPr="00567582">
        <w:rPr>
          <w:rFonts w:ascii="宋体" w:eastAsia="宋体" w:hAnsi="宋体"/>
          <w:sz w:val="24"/>
          <w:szCs w:val="24"/>
        </w:rPr>
        <w:t>BMS</w:t>
      </w:r>
      <w:r w:rsidRPr="00567582">
        <w:rPr>
          <w:rFonts w:ascii="宋体" w:eastAsia="宋体" w:hAnsi="宋体" w:hint="eastAsia"/>
          <w:sz w:val="24"/>
          <w:szCs w:val="24"/>
        </w:rPr>
        <w:t>）。高能量密度的锂电池和固态电池是核心，其中固态电池凭借更高的能量密度和安全性，能够显著提升车辆的续航里程，尤其适合长途运输需求。氢燃料电池具有高能量密度和快速加氢的特点，适合长途干线物流。氢燃料电池技术的发展将为自动驾驶重卡提供更清洁、高效的能源选择。同时，先进的</w:t>
      </w:r>
      <w:r w:rsidRPr="00567582">
        <w:rPr>
          <w:rFonts w:ascii="宋体" w:eastAsia="宋体" w:hAnsi="宋体"/>
          <w:sz w:val="24"/>
          <w:szCs w:val="24"/>
        </w:rPr>
        <w:t>BMS</w:t>
      </w:r>
      <w:r w:rsidRPr="00567582">
        <w:rPr>
          <w:rFonts w:ascii="宋体" w:eastAsia="宋体" w:hAnsi="宋体" w:hint="eastAsia"/>
          <w:sz w:val="24"/>
          <w:szCs w:val="24"/>
        </w:rPr>
        <w:t>能够实时监控电池状态，优化充放电过程，延长电池寿命，并确保电池在高负荷下的稳定性和安全性。这些技术的应用不仅提高了自动驾驶重卡的能源效率和可靠性，还降低了运营成本，为公路干线物流自动驾驶的广泛应用提供了有力支持。</w:t>
      </w:r>
      <w:r w:rsidRPr="00567582">
        <w:rPr>
          <w:rFonts w:ascii="宋体" w:eastAsia="宋体" w:hAnsi="宋体"/>
          <w:sz w:val="24"/>
          <w:szCs w:val="24"/>
        </w:rPr>
        <w:t xml:space="preserve"> </w:t>
      </w:r>
    </w:p>
    <w:p w14:paraId="6CC22328" w14:textId="23106415" w:rsidR="00567582" w:rsidRPr="00567582" w:rsidRDefault="00567582" w:rsidP="00567582">
      <w:pPr>
        <w:spacing w:line="360" w:lineRule="auto"/>
        <w:rPr>
          <w:rFonts w:ascii="宋体" w:eastAsia="宋体" w:hAnsi="宋体" w:hint="eastAsia"/>
          <w:sz w:val="24"/>
          <w:szCs w:val="24"/>
        </w:rPr>
      </w:pPr>
      <w:r>
        <w:rPr>
          <w:rFonts w:ascii="宋体" w:eastAsia="宋体" w:hAnsi="宋体" w:hint="eastAsia"/>
          <w:sz w:val="24"/>
          <w:szCs w:val="24"/>
        </w:rPr>
        <w:t>（2）</w:t>
      </w:r>
      <w:r w:rsidRPr="00567582">
        <w:rPr>
          <w:rFonts w:ascii="宋体" w:eastAsia="宋体" w:hAnsi="宋体" w:hint="eastAsia"/>
          <w:sz w:val="24"/>
          <w:szCs w:val="24"/>
        </w:rPr>
        <w:t>快速换电技术</w:t>
      </w:r>
      <w:r w:rsidRPr="00567582">
        <w:rPr>
          <w:rFonts w:ascii="宋体" w:eastAsia="宋体" w:hAnsi="宋体"/>
          <w:sz w:val="24"/>
          <w:szCs w:val="24"/>
        </w:rPr>
        <w:t xml:space="preserve"> </w:t>
      </w:r>
    </w:p>
    <w:p w14:paraId="6ECBAC37" w14:textId="77777777" w:rsidR="00567582" w:rsidRPr="00567582" w:rsidRDefault="00567582" w:rsidP="00567582">
      <w:pPr>
        <w:spacing w:line="360" w:lineRule="auto"/>
        <w:ind w:firstLineChars="200" w:firstLine="480"/>
        <w:rPr>
          <w:rFonts w:ascii="宋体" w:eastAsia="宋体" w:hAnsi="宋体" w:hint="eastAsia"/>
          <w:sz w:val="24"/>
          <w:szCs w:val="24"/>
        </w:rPr>
      </w:pPr>
      <w:r w:rsidRPr="00567582">
        <w:rPr>
          <w:rFonts w:ascii="宋体" w:eastAsia="宋体" w:hAnsi="宋体" w:hint="eastAsia"/>
          <w:sz w:val="24"/>
          <w:szCs w:val="24"/>
        </w:rPr>
        <w:t>换电技术主要包括电池吊装与抓取、电池和换电接口等相关技术。其中电池吊装与抓取需要依据不同的换电方式（如顶吊式、侧换式等），配置相应的吊装和抓取机构。这些机构需具备足够强度、刚度和精度，并适应不同车辆的结构与换电位置要求。同时，借助激光雷达、视觉传感器、机械定位装置等多种方式，</w:t>
      </w:r>
      <w:r w:rsidRPr="00567582">
        <w:rPr>
          <w:rFonts w:ascii="宋体" w:eastAsia="宋体" w:hAnsi="宋体" w:hint="eastAsia"/>
          <w:sz w:val="24"/>
          <w:szCs w:val="24"/>
        </w:rPr>
        <w:lastRenderedPageBreak/>
        <w:t>精确地对准车辆与换电设备，确保电池与车辆连接接口的精准对接。而电池和换电接口技术中，换电接口标准化是关键，涵盖电气、机械、通信接口的标准化，为换电模式的大规模推广奠定基础。此外，还需开发统一规格、接口和通讯协议的电池系统，如换电式一体化电池框架、标准化电池包等，以提升电池系统的兼容共享能力，降低换电网络建设和运营成本。</w:t>
      </w:r>
      <w:r w:rsidRPr="00567582">
        <w:rPr>
          <w:rFonts w:ascii="宋体" w:eastAsia="宋体" w:hAnsi="宋体"/>
          <w:sz w:val="24"/>
          <w:szCs w:val="24"/>
        </w:rPr>
        <w:t xml:space="preserve"> </w:t>
      </w:r>
    </w:p>
    <w:p w14:paraId="169AAF65" w14:textId="3073D619" w:rsidR="00567582" w:rsidRPr="00567582" w:rsidRDefault="00567582" w:rsidP="00567582">
      <w:pPr>
        <w:spacing w:line="360" w:lineRule="auto"/>
        <w:rPr>
          <w:rFonts w:ascii="宋体" w:eastAsia="宋体" w:hAnsi="宋体" w:hint="eastAsia"/>
          <w:sz w:val="24"/>
          <w:szCs w:val="24"/>
        </w:rPr>
      </w:pPr>
      <w:r>
        <w:rPr>
          <w:rFonts w:ascii="宋体" w:eastAsia="宋体" w:hAnsi="宋体" w:hint="eastAsia"/>
          <w:sz w:val="24"/>
          <w:szCs w:val="24"/>
        </w:rPr>
        <w:t>（</w:t>
      </w:r>
      <w:r w:rsidRPr="00567582">
        <w:rPr>
          <w:rFonts w:ascii="宋体" w:eastAsia="宋体" w:hAnsi="宋体"/>
          <w:sz w:val="24"/>
          <w:szCs w:val="24"/>
        </w:rPr>
        <w:t>3</w:t>
      </w:r>
      <w:r>
        <w:rPr>
          <w:rFonts w:ascii="宋体" w:eastAsia="宋体" w:hAnsi="宋体" w:hint="eastAsia"/>
          <w:sz w:val="24"/>
          <w:szCs w:val="24"/>
        </w:rPr>
        <w:t>）</w:t>
      </w:r>
      <w:r w:rsidRPr="00567582">
        <w:rPr>
          <w:rFonts w:ascii="宋体" w:eastAsia="宋体" w:hAnsi="宋体" w:hint="eastAsia"/>
          <w:sz w:val="24"/>
          <w:szCs w:val="24"/>
        </w:rPr>
        <w:t>智能充电技术</w:t>
      </w:r>
      <w:r w:rsidRPr="00567582">
        <w:rPr>
          <w:rFonts w:ascii="宋体" w:eastAsia="宋体" w:hAnsi="宋体"/>
          <w:sz w:val="24"/>
          <w:szCs w:val="24"/>
        </w:rPr>
        <w:t xml:space="preserve"> </w:t>
      </w:r>
    </w:p>
    <w:p w14:paraId="64BDE335" w14:textId="1F53FD72" w:rsidR="00567582" w:rsidRPr="00567582" w:rsidRDefault="00567582" w:rsidP="00567582">
      <w:pPr>
        <w:spacing w:line="360" w:lineRule="auto"/>
        <w:ind w:firstLineChars="200" w:firstLine="480"/>
        <w:rPr>
          <w:rFonts w:ascii="宋体" w:eastAsia="宋体" w:hAnsi="宋体" w:hint="eastAsia"/>
          <w:sz w:val="24"/>
          <w:szCs w:val="24"/>
        </w:rPr>
      </w:pPr>
      <w:r w:rsidRPr="00567582">
        <w:rPr>
          <w:rFonts w:ascii="宋体" w:eastAsia="宋体" w:hAnsi="宋体" w:hint="eastAsia"/>
          <w:sz w:val="24"/>
          <w:szCs w:val="24"/>
        </w:rPr>
        <w:t>针对干线物流车辆需要快速补能的需求，快速充电技术（如高压快充）和充电站网络的建设是关键。随着功率半导体突破高压、效率提升及规模量产，兆瓦超充技术通过建设结构简单、初期投入较小的充电设施，单枪充电电流到</w:t>
      </w:r>
      <w:r w:rsidRPr="00567582">
        <w:rPr>
          <w:rFonts w:ascii="宋体" w:eastAsia="宋体" w:hAnsi="宋体"/>
          <w:sz w:val="24"/>
          <w:szCs w:val="24"/>
        </w:rPr>
        <w:t>1200A</w:t>
      </w:r>
      <w:r w:rsidRPr="00567582">
        <w:rPr>
          <w:rFonts w:ascii="宋体" w:eastAsia="宋体" w:hAnsi="宋体" w:hint="eastAsia"/>
          <w:sz w:val="24"/>
          <w:szCs w:val="24"/>
        </w:rPr>
        <w:t>以上，实现功率</w:t>
      </w:r>
      <w:r w:rsidRPr="00567582">
        <w:rPr>
          <w:rFonts w:ascii="宋体" w:eastAsia="宋体" w:hAnsi="宋体"/>
          <w:sz w:val="24"/>
          <w:szCs w:val="24"/>
        </w:rPr>
        <w:t>1MW</w:t>
      </w:r>
      <w:r w:rsidRPr="00567582">
        <w:rPr>
          <w:rFonts w:ascii="宋体" w:eastAsia="宋体" w:hAnsi="宋体" w:hint="eastAsia"/>
          <w:sz w:val="24"/>
          <w:szCs w:val="24"/>
        </w:rPr>
        <w:t>以上的兆瓦级充电，极大提升重卡补能效率提升；高倍率电池技术使电池性能不断提升，满足重卡续航、充电速度及使用寿命要求；液冷散热技术相比风冷散热效率高</w:t>
      </w:r>
      <w:r w:rsidRPr="00567582">
        <w:rPr>
          <w:rFonts w:ascii="宋体" w:eastAsia="宋体" w:hAnsi="宋体"/>
          <w:sz w:val="24"/>
          <w:szCs w:val="24"/>
        </w:rPr>
        <w:t>50%</w:t>
      </w:r>
      <w:r w:rsidRPr="00567582">
        <w:rPr>
          <w:rFonts w:ascii="宋体" w:eastAsia="宋体" w:hAnsi="宋体" w:hint="eastAsia"/>
          <w:sz w:val="24"/>
          <w:szCs w:val="24"/>
        </w:rPr>
        <w:t>以上，可精准控温，适应复杂运行环境；与此同时，公路电气化技术则利用道路铺设导电轨道、电磁感应装置等，实现车辆动态无线充电，并结合清洁能源供电与自动驾驶系统，推动公路干线物流绿色、智能、高效发展。这些技术共同促进电动重卡充电效率提升，助力交通领域可持续发展。</w:t>
      </w:r>
      <w:r w:rsidRPr="00567582">
        <w:rPr>
          <w:rFonts w:ascii="宋体" w:eastAsia="宋体" w:hAnsi="宋体"/>
          <w:sz w:val="24"/>
          <w:szCs w:val="24"/>
        </w:rPr>
        <w:t xml:space="preserve"> </w:t>
      </w:r>
    </w:p>
    <w:p w14:paraId="63C26322" w14:textId="6E165516" w:rsidR="00567582" w:rsidRPr="00567582" w:rsidRDefault="00567582" w:rsidP="00567582">
      <w:pPr>
        <w:spacing w:line="360" w:lineRule="auto"/>
        <w:rPr>
          <w:rFonts w:ascii="宋体" w:eastAsia="宋体" w:hAnsi="宋体" w:hint="eastAsia"/>
          <w:sz w:val="24"/>
          <w:szCs w:val="24"/>
        </w:rPr>
      </w:pPr>
      <w:r>
        <w:rPr>
          <w:rFonts w:ascii="宋体" w:eastAsia="宋体" w:hAnsi="宋体" w:hint="eastAsia"/>
          <w:sz w:val="24"/>
          <w:szCs w:val="24"/>
        </w:rPr>
        <w:t>（4）</w:t>
      </w:r>
      <w:r w:rsidRPr="00567582">
        <w:rPr>
          <w:rFonts w:ascii="宋体" w:eastAsia="宋体" w:hAnsi="宋体" w:hint="eastAsia"/>
          <w:sz w:val="24"/>
          <w:szCs w:val="24"/>
        </w:rPr>
        <w:t>快速加氢技术</w:t>
      </w:r>
      <w:r w:rsidRPr="00567582">
        <w:rPr>
          <w:rFonts w:ascii="宋体" w:eastAsia="宋体" w:hAnsi="宋体"/>
          <w:sz w:val="24"/>
          <w:szCs w:val="24"/>
        </w:rPr>
        <w:t xml:space="preserve"> </w:t>
      </w:r>
    </w:p>
    <w:p w14:paraId="33620B5C" w14:textId="77777777" w:rsidR="00567582" w:rsidRPr="00567582" w:rsidRDefault="00567582" w:rsidP="00567582">
      <w:pPr>
        <w:spacing w:line="360" w:lineRule="auto"/>
        <w:ind w:firstLineChars="200" w:firstLine="480"/>
        <w:rPr>
          <w:rFonts w:ascii="宋体" w:eastAsia="宋体" w:hAnsi="宋体" w:hint="eastAsia"/>
          <w:sz w:val="24"/>
          <w:szCs w:val="24"/>
        </w:rPr>
      </w:pPr>
      <w:r w:rsidRPr="00567582">
        <w:rPr>
          <w:rFonts w:ascii="宋体" w:eastAsia="宋体" w:hAnsi="宋体" w:hint="eastAsia"/>
          <w:sz w:val="24"/>
          <w:szCs w:val="24"/>
        </w:rPr>
        <w:t>快速加氢技术主要涉及高压加氢技术、智能加氢技术、多枪并联加氢技术等。目前市场上主流的高压加氢技术采用</w:t>
      </w:r>
      <w:r w:rsidRPr="00567582">
        <w:rPr>
          <w:rFonts w:ascii="宋体" w:eastAsia="宋体" w:hAnsi="宋体"/>
          <w:sz w:val="24"/>
          <w:szCs w:val="24"/>
        </w:rPr>
        <w:t>70MPa</w:t>
      </w:r>
      <w:r w:rsidRPr="00567582">
        <w:rPr>
          <w:rFonts w:ascii="宋体" w:eastAsia="宋体" w:hAnsi="宋体" w:hint="eastAsia"/>
          <w:sz w:val="24"/>
          <w:szCs w:val="24"/>
        </w:rPr>
        <w:t>高压标准，可实现氢能重卡</w:t>
      </w:r>
      <w:r w:rsidRPr="00567582">
        <w:rPr>
          <w:rFonts w:ascii="宋体" w:eastAsia="宋体" w:hAnsi="宋体"/>
          <w:sz w:val="24"/>
          <w:szCs w:val="24"/>
        </w:rPr>
        <w:t>10</w:t>
      </w:r>
      <w:r w:rsidRPr="00567582">
        <w:rPr>
          <w:rFonts w:ascii="宋体" w:eastAsia="宋体" w:hAnsi="宋体" w:hint="eastAsia"/>
          <w:sz w:val="24"/>
          <w:szCs w:val="24"/>
        </w:rPr>
        <w:t>到</w:t>
      </w:r>
      <w:r w:rsidRPr="00567582">
        <w:rPr>
          <w:rFonts w:ascii="宋体" w:eastAsia="宋体" w:hAnsi="宋体"/>
          <w:sz w:val="24"/>
          <w:szCs w:val="24"/>
        </w:rPr>
        <w:t>15</w:t>
      </w:r>
      <w:r w:rsidRPr="00567582">
        <w:rPr>
          <w:rFonts w:ascii="宋体" w:eastAsia="宋体" w:hAnsi="宋体" w:hint="eastAsia"/>
          <w:sz w:val="24"/>
          <w:szCs w:val="24"/>
        </w:rPr>
        <w:t>分钟加满。智能加氢技术是指通过高精度、智能化加氢站工艺控制技术，提高加氢站加注能力，同时具有安全联锁和无人值守功能。多枪并联加氢技术是采用多支加氢枪同时为车辆加氢，显著提高加氢速度，大大缩短车辆的加氢等待时间。</w:t>
      </w:r>
      <w:r w:rsidRPr="00567582">
        <w:rPr>
          <w:rFonts w:ascii="宋体" w:eastAsia="宋体" w:hAnsi="宋体"/>
          <w:sz w:val="24"/>
          <w:szCs w:val="24"/>
        </w:rPr>
        <w:t xml:space="preserve"> </w:t>
      </w:r>
    </w:p>
    <w:p w14:paraId="535A9380" w14:textId="029D44DB" w:rsidR="00567582" w:rsidRPr="00567582" w:rsidRDefault="00567582" w:rsidP="00567582">
      <w:pPr>
        <w:spacing w:line="360" w:lineRule="auto"/>
        <w:rPr>
          <w:rFonts w:ascii="宋体" w:eastAsia="宋体" w:hAnsi="宋体" w:hint="eastAsia"/>
          <w:sz w:val="24"/>
          <w:szCs w:val="24"/>
        </w:rPr>
      </w:pPr>
      <w:r>
        <w:rPr>
          <w:rFonts w:ascii="宋体" w:eastAsia="宋体" w:hAnsi="宋体" w:hint="eastAsia"/>
          <w:sz w:val="24"/>
          <w:szCs w:val="24"/>
        </w:rPr>
        <w:t>（5）</w:t>
      </w:r>
      <w:r w:rsidRPr="00567582">
        <w:rPr>
          <w:rFonts w:ascii="宋体" w:eastAsia="宋体" w:hAnsi="宋体" w:hint="eastAsia"/>
          <w:sz w:val="24"/>
          <w:szCs w:val="24"/>
        </w:rPr>
        <w:t>弹性供能网络</w:t>
      </w:r>
      <w:r w:rsidRPr="00567582">
        <w:rPr>
          <w:rFonts w:ascii="宋体" w:eastAsia="宋体" w:hAnsi="宋体"/>
          <w:sz w:val="24"/>
          <w:szCs w:val="24"/>
        </w:rPr>
        <w:t xml:space="preserve"> </w:t>
      </w:r>
    </w:p>
    <w:p w14:paraId="54D96F7D" w14:textId="77777777" w:rsidR="00567582" w:rsidRPr="00567582" w:rsidRDefault="00567582" w:rsidP="00567582">
      <w:pPr>
        <w:spacing w:line="360" w:lineRule="auto"/>
        <w:ind w:firstLineChars="200" w:firstLine="480"/>
        <w:rPr>
          <w:rFonts w:ascii="宋体" w:eastAsia="宋体" w:hAnsi="宋体" w:hint="eastAsia"/>
          <w:sz w:val="24"/>
          <w:szCs w:val="24"/>
        </w:rPr>
      </w:pPr>
      <w:r w:rsidRPr="00567582">
        <w:rPr>
          <w:rFonts w:ascii="宋体" w:eastAsia="宋体" w:hAnsi="宋体" w:hint="eastAsia"/>
          <w:sz w:val="24"/>
          <w:szCs w:val="24"/>
        </w:rPr>
        <w:t>在公路干线物流自动驾驶领域，弹性供能网络是保障车辆高效运行和能源可持续供应的关键。通过综合利用多种关键技术，可以构建一个灵活、可靠且高效的能源供应体系。利用公路沿线、服务区等区域安装太阳能光伏板，实现太阳能发电，服务交通设施和电动重卡充电需求，提升能源自给率。在风力资源丰富的地区，安装小型风力发电机，将风能转化为电能并入微网，与太阳能互补，增强能源供应的稳定性和多样性。柔性输电技术如</w:t>
      </w:r>
      <w:r w:rsidRPr="00567582">
        <w:rPr>
          <w:rFonts w:ascii="宋体" w:eastAsia="宋体" w:hAnsi="宋体"/>
          <w:sz w:val="24"/>
          <w:szCs w:val="24"/>
        </w:rPr>
        <w:t>FACTS</w:t>
      </w:r>
      <w:r w:rsidRPr="00567582">
        <w:rPr>
          <w:rFonts w:ascii="宋体" w:eastAsia="宋体" w:hAnsi="宋体" w:hint="eastAsia"/>
          <w:sz w:val="24"/>
          <w:szCs w:val="24"/>
        </w:rPr>
        <w:t>和</w:t>
      </w:r>
      <w:r w:rsidRPr="00567582">
        <w:rPr>
          <w:rFonts w:ascii="宋体" w:eastAsia="宋体" w:hAnsi="宋体"/>
          <w:sz w:val="24"/>
          <w:szCs w:val="24"/>
        </w:rPr>
        <w:t>HVDC</w:t>
      </w:r>
      <w:r w:rsidRPr="00567582">
        <w:rPr>
          <w:rFonts w:ascii="宋体" w:eastAsia="宋体" w:hAnsi="宋体" w:hint="eastAsia"/>
          <w:sz w:val="24"/>
          <w:szCs w:val="24"/>
        </w:rPr>
        <w:t>，可灵活调节电能传输，减少损耗，增强微网与大电网的交互能力。柔性配电技术则优化分布式能</w:t>
      </w:r>
      <w:r w:rsidRPr="00567582">
        <w:rPr>
          <w:rFonts w:ascii="宋体" w:eastAsia="宋体" w:hAnsi="宋体" w:hint="eastAsia"/>
          <w:sz w:val="24"/>
          <w:szCs w:val="24"/>
        </w:rPr>
        <w:lastRenderedPageBreak/>
        <w:t>源、储能系统和交通负荷的接入与配置，提升供电可靠性和电能质量。此外，微网保护与控制技术能够快速检测和隔离故障，保障设备安全，实现微网与大电网的无缝切换。这些技术的综合应用，为公路干线物流自动驾驶提供了强大的能源支持，推动物流行业的绿色、智能化发展。</w:t>
      </w:r>
      <w:r w:rsidRPr="00567582">
        <w:rPr>
          <w:rFonts w:ascii="宋体" w:eastAsia="宋体" w:hAnsi="宋体"/>
          <w:sz w:val="24"/>
          <w:szCs w:val="24"/>
        </w:rPr>
        <w:t xml:space="preserve"> </w:t>
      </w:r>
    </w:p>
    <w:p w14:paraId="3496EE05" w14:textId="1E9F9B7E" w:rsidR="00567582" w:rsidRPr="00567582" w:rsidRDefault="00567582" w:rsidP="00567582">
      <w:pPr>
        <w:pStyle w:val="2"/>
        <w:rPr>
          <w:rFonts w:hint="eastAsia"/>
        </w:rPr>
      </w:pPr>
      <w:bookmarkStart w:id="36" w:name="_Toc206072991"/>
      <w:r w:rsidRPr="00567582">
        <w:t>3.</w:t>
      </w:r>
      <w:r>
        <w:rPr>
          <w:rFonts w:hint="eastAsia"/>
        </w:rPr>
        <w:t>2</w:t>
      </w:r>
      <w:r w:rsidRPr="00567582">
        <w:t xml:space="preserve"> </w:t>
      </w:r>
      <w:r w:rsidRPr="00567582">
        <w:rPr>
          <w:rFonts w:hint="eastAsia"/>
        </w:rPr>
        <w:t>演进趋势</w:t>
      </w:r>
      <w:bookmarkEnd w:id="36"/>
      <w:r w:rsidRPr="00567582">
        <w:t xml:space="preserve"> </w:t>
      </w:r>
    </w:p>
    <w:p w14:paraId="3CB600B5" w14:textId="169BFA16" w:rsidR="00567582" w:rsidRPr="00567582" w:rsidRDefault="00567582" w:rsidP="00567582">
      <w:pPr>
        <w:spacing w:line="360" w:lineRule="auto"/>
        <w:ind w:firstLineChars="200" w:firstLine="480"/>
        <w:rPr>
          <w:rFonts w:ascii="宋体" w:eastAsia="宋体" w:hAnsi="宋体" w:hint="eastAsia"/>
          <w:sz w:val="24"/>
          <w:szCs w:val="24"/>
        </w:rPr>
      </w:pPr>
      <w:r w:rsidRPr="00567582">
        <w:rPr>
          <w:rFonts w:ascii="宋体" w:eastAsia="宋体" w:hAnsi="宋体" w:hint="eastAsia"/>
          <w:sz w:val="24"/>
          <w:szCs w:val="24"/>
        </w:rPr>
        <w:t>路车云能一体化融合技术路径下道路基础设施、自动驾驶重卡、云控平台以及能源设施的关键技术不断融合，并逐渐进行技术演进。</w:t>
      </w:r>
    </w:p>
    <w:p w14:paraId="2D45E477" w14:textId="4191CF12" w:rsidR="00567582" w:rsidRPr="00567582" w:rsidRDefault="00567582" w:rsidP="00567582">
      <w:pPr>
        <w:pStyle w:val="3"/>
        <w:rPr>
          <w:rFonts w:hint="eastAsia"/>
        </w:rPr>
      </w:pPr>
      <w:bookmarkStart w:id="37" w:name="_Toc206072992"/>
      <w:r w:rsidRPr="00567582">
        <w:t>3.</w:t>
      </w:r>
      <w:r>
        <w:rPr>
          <w:rFonts w:hint="eastAsia"/>
        </w:rPr>
        <w:t>2</w:t>
      </w:r>
      <w:r w:rsidRPr="00567582">
        <w:t xml:space="preserve">.1 </w:t>
      </w:r>
      <w:r w:rsidRPr="00567582">
        <w:rPr>
          <w:rFonts w:hint="eastAsia"/>
        </w:rPr>
        <w:t>道路基础设施数字化</w:t>
      </w:r>
      <w:bookmarkEnd w:id="37"/>
      <w:r w:rsidRPr="00567582">
        <w:t xml:space="preserve"> </w:t>
      </w:r>
    </w:p>
    <w:p w14:paraId="6D5A725C" w14:textId="77777777" w:rsidR="00567582" w:rsidRPr="00567582" w:rsidRDefault="00567582" w:rsidP="00567582">
      <w:pPr>
        <w:spacing w:line="360" w:lineRule="auto"/>
        <w:ind w:firstLineChars="200" w:firstLine="480"/>
        <w:rPr>
          <w:rFonts w:ascii="宋体" w:eastAsia="宋体" w:hAnsi="宋体" w:hint="eastAsia"/>
          <w:sz w:val="24"/>
          <w:szCs w:val="24"/>
        </w:rPr>
      </w:pPr>
      <w:r w:rsidRPr="00567582">
        <w:rPr>
          <w:rFonts w:ascii="宋体" w:eastAsia="宋体" w:hAnsi="宋体" w:hint="eastAsia"/>
          <w:sz w:val="24"/>
          <w:szCs w:val="24"/>
        </w:rPr>
        <w:t>道路基础设施正向</w:t>
      </w:r>
      <w:r w:rsidRPr="00567582">
        <w:rPr>
          <w:rFonts w:ascii="宋体" w:eastAsia="宋体" w:hAnsi="宋体"/>
          <w:sz w:val="24"/>
          <w:szCs w:val="24"/>
        </w:rPr>
        <w:t>“</w:t>
      </w:r>
      <w:r w:rsidRPr="00567582">
        <w:rPr>
          <w:rFonts w:ascii="宋体" w:eastAsia="宋体" w:hAnsi="宋体" w:hint="eastAsia"/>
          <w:sz w:val="24"/>
          <w:szCs w:val="24"/>
        </w:rPr>
        <w:t>智能化、服务化</w:t>
      </w:r>
      <w:r w:rsidRPr="00567582">
        <w:rPr>
          <w:rFonts w:ascii="宋体" w:eastAsia="宋体" w:hAnsi="宋体"/>
          <w:sz w:val="24"/>
          <w:szCs w:val="24"/>
        </w:rPr>
        <w:t>”</w:t>
      </w:r>
      <w:r w:rsidRPr="00567582">
        <w:rPr>
          <w:rFonts w:ascii="宋体" w:eastAsia="宋体" w:hAnsi="宋体" w:hint="eastAsia"/>
          <w:sz w:val="24"/>
          <w:szCs w:val="24"/>
        </w:rPr>
        <w:t>演进，在车路云一体化系统中承担</w:t>
      </w:r>
      <w:r w:rsidRPr="00567582">
        <w:rPr>
          <w:rFonts w:ascii="宋体" w:eastAsia="宋体" w:hAnsi="宋体"/>
          <w:sz w:val="24"/>
          <w:szCs w:val="24"/>
        </w:rPr>
        <w:t>“</w:t>
      </w:r>
      <w:r w:rsidRPr="00567582">
        <w:rPr>
          <w:rFonts w:ascii="宋体" w:eastAsia="宋体" w:hAnsi="宋体" w:hint="eastAsia"/>
          <w:sz w:val="24"/>
          <w:szCs w:val="24"/>
        </w:rPr>
        <w:t>基础支撑与协同服务</w:t>
      </w:r>
      <w:r w:rsidRPr="00567582">
        <w:rPr>
          <w:rFonts w:ascii="宋体" w:eastAsia="宋体" w:hAnsi="宋体"/>
          <w:sz w:val="24"/>
          <w:szCs w:val="24"/>
        </w:rPr>
        <w:t>”</w:t>
      </w:r>
      <w:r w:rsidRPr="00567582">
        <w:rPr>
          <w:rFonts w:ascii="宋体" w:eastAsia="宋体" w:hAnsi="宋体" w:hint="eastAsia"/>
          <w:sz w:val="24"/>
          <w:szCs w:val="24"/>
        </w:rPr>
        <w:t>职能，通过数字孪生与边缘计算技术，逐渐从物理载体转变为具备数据处理与服务能力的智能载体。一是在感知领域，多源异构传感器深度融合成为主流趋势，通过摄像头、毫米波雷达、激光雷达等设备的协同部署，实现对道路环境的全域、精准感知。二是在通信方面，</w:t>
      </w:r>
      <w:r w:rsidRPr="00567582">
        <w:rPr>
          <w:rFonts w:ascii="宋体" w:eastAsia="宋体" w:hAnsi="宋体"/>
          <w:b/>
          <w:bCs/>
          <w:sz w:val="24"/>
          <w:szCs w:val="24"/>
        </w:rPr>
        <w:t>5G</w:t>
      </w:r>
      <w:r w:rsidRPr="00567582">
        <w:rPr>
          <w:rFonts w:ascii="宋体" w:eastAsia="宋体" w:hAnsi="宋体" w:hint="eastAsia"/>
          <w:sz w:val="24"/>
          <w:szCs w:val="24"/>
        </w:rPr>
        <w:t>与</w:t>
      </w:r>
      <w:r w:rsidRPr="00567582">
        <w:rPr>
          <w:rFonts w:ascii="宋体" w:eastAsia="宋体" w:hAnsi="宋体"/>
          <w:b/>
          <w:bCs/>
          <w:sz w:val="24"/>
          <w:szCs w:val="24"/>
        </w:rPr>
        <w:t>C-V2X</w:t>
      </w:r>
      <w:r w:rsidRPr="00567582">
        <w:rPr>
          <w:rFonts w:ascii="宋体" w:eastAsia="宋体" w:hAnsi="宋体" w:hint="eastAsia"/>
          <w:sz w:val="24"/>
          <w:szCs w:val="24"/>
        </w:rPr>
        <w:t>技术持续深化应用，构建低时延、高可靠的通信网络，保障车路云之间的数据实时交互；三是计算能力方面，边缘计算与云计算协同发展，路侧边缘计算单元实现数据的本地化快速处理，云端则承担大数据分析与模型训练任务，共同提升系统决策效率与响应速度。</w:t>
      </w:r>
      <w:r w:rsidRPr="00567582">
        <w:rPr>
          <w:rFonts w:ascii="宋体" w:eastAsia="宋体" w:hAnsi="宋体"/>
          <w:sz w:val="24"/>
          <w:szCs w:val="24"/>
        </w:rPr>
        <w:t xml:space="preserve"> </w:t>
      </w:r>
    </w:p>
    <w:p w14:paraId="41E2180D" w14:textId="77777777" w:rsidR="00567582" w:rsidRPr="00567582" w:rsidRDefault="00567582" w:rsidP="00567582">
      <w:pPr>
        <w:spacing w:line="360" w:lineRule="auto"/>
        <w:ind w:firstLineChars="200" w:firstLine="480"/>
        <w:rPr>
          <w:rFonts w:ascii="宋体" w:eastAsia="宋体" w:hAnsi="宋体" w:hint="eastAsia"/>
          <w:sz w:val="24"/>
          <w:szCs w:val="24"/>
        </w:rPr>
      </w:pPr>
      <w:r w:rsidRPr="00567582">
        <w:rPr>
          <w:rFonts w:ascii="宋体" w:eastAsia="宋体" w:hAnsi="宋体" w:hint="eastAsia"/>
          <w:sz w:val="24"/>
          <w:szCs w:val="24"/>
        </w:rPr>
        <w:t>未来，道路设施进一步向数字化纵深发展，需要攻克智能路侧柔性部署技术、高可靠多源数据融合感知技术、车路云一体化通信技术、高效安全云</w:t>
      </w:r>
      <w:r w:rsidRPr="00567582">
        <w:rPr>
          <w:rFonts w:ascii="宋体" w:eastAsia="宋体" w:hAnsi="宋体"/>
          <w:b/>
          <w:bCs/>
          <w:sz w:val="24"/>
          <w:szCs w:val="24"/>
        </w:rPr>
        <w:t>/</w:t>
      </w:r>
      <w:r w:rsidRPr="00567582">
        <w:rPr>
          <w:rFonts w:ascii="宋体" w:eastAsia="宋体" w:hAnsi="宋体" w:hint="eastAsia"/>
          <w:sz w:val="24"/>
          <w:szCs w:val="24"/>
        </w:rPr>
        <w:t>边协同计算与决策技术等，推动公路干线物流自动驾驶安全和效率提升。</w:t>
      </w:r>
      <w:r w:rsidRPr="00567582">
        <w:rPr>
          <w:rFonts w:ascii="宋体" w:eastAsia="宋体" w:hAnsi="宋体"/>
          <w:sz w:val="24"/>
          <w:szCs w:val="24"/>
        </w:rPr>
        <w:t xml:space="preserve"> </w:t>
      </w:r>
    </w:p>
    <w:p w14:paraId="19C18277" w14:textId="3DD1A30F" w:rsidR="00567582" w:rsidRPr="00567582" w:rsidRDefault="00567582" w:rsidP="00567582">
      <w:pPr>
        <w:pStyle w:val="3"/>
        <w:rPr>
          <w:rFonts w:hint="eastAsia"/>
        </w:rPr>
      </w:pPr>
      <w:bookmarkStart w:id="38" w:name="_Toc206072993"/>
      <w:r w:rsidRPr="00567582">
        <w:t>3.</w:t>
      </w:r>
      <w:r>
        <w:rPr>
          <w:rFonts w:hint="eastAsia"/>
        </w:rPr>
        <w:t>2</w:t>
      </w:r>
      <w:r w:rsidRPr="00567582">
        <w:t xml:space="preserve">.2 </w:t>
      </w:r>
      <w:r w:rsidRPr="00567582">
        <w:rPr>
          <w:rFonts w:hint="eastAsia"/>
        </w:rPr>
        <w:t>自动驾驶重卡协同化</w:t>
      </w:r>
      <w:bookmarkEnd w:id="38"/>
      <w:r w:rsidRPr="00567582">
        <w:t xml:space="preserve"> </w:t>
      </w:r>
    </w:p>
    <w:p w14:paraId="2FB6DD9B" w14:textId="77777777" w:rsidR="00567582" w:rsidRPr="00567582" w:rsidRDefault="00567582" w:rsidP="00567582">
      <w:pPr>
        <w:spacing w:line="360" w:lineRule="auto"/>
        <w:ind w:firstLineChars="200" w:firstLine="480"/>
        <w:rPr>
          <w:rFonts w:ascii="宋体" w:eastAsia="宋体" w:hAnsi="宋体" w:hint="eastAsia"/>
          <w:sz w:val="24"/>
          <w:szCs w:val="24"/>
        </w:rPr>
      </w:pPr>
      <w:r w:rsidRPr="00567582">
        <w:rPr>
          <w:rFonts w:ascii="宋体" w:eastAsia="宋体" w:hAnsi="宋体" w:hint="eastAsia"/>
          <w:sz w:val="24"/>
          <w:szCs w:val="24"/>
        </w:rPr>
        <w:t>公路干线物流自动驾驶随着发展进程加快，自动驾驶重卡一方面单车智能化水平不断提升，另一方面车路云一体化能力逐渐加强。在单车智能化方面，自动驾驶重卡在线控底盘、自动驾驶硬件和软件等方面的技术都在快速迭代。在线控底盘方面，按照</w:t>
      </w:r>
      <w:r w:rsidRPr="00567582">
        <w:rPr>
          <w:rFonts w:ascii="宋体" w:eastAsia="宋体" w:hAnsi="宋体"/>
          <w:sz w:val="24"/>
          <w:szCs w:val="24"/>
        </w:rPr>
        <w:t>“</w:t>
      </w:r>
      <w:r w:rsidRPr="00567582">
        <w:rPr>
          <w:rFonts w:ascii="宋体" w:eastAsia="宋体" w:hAnsi="宋体" w:hint="eastAsia"/>
          <w:sz w:val="24"/>
          <w:szCs w:val="24"/>
        </w:rPr>
        <w:t>全电控化</w:t>
      </w:r>
      <w:r w:rsidRPr="00567582">
        <w:rPr>
          <w:rFonts w:ascii="宋体" w:eastAsia="宋体" w:hAnsi="宋体"/>
          <w:sz w:val="24"/>
          <w:szCs w:val="24"/>
        </w:rPr>
        <w:t>”</w:t>
      </w:r>
      <w:r w:rsidRPr="00567582">
        <w:rPr>
          <w:rFonts w:ascii="宋体" w:eastAsia="宋体" w:hAnsi="宋体" w:hint="eastAsia"/>
          <w:sz w:val="24"/>
          <w:szCs w:val="24"/>
        </w:rPr>
        <w:t>与</w:t>
      </w:r>
      <w:r w:rsidRPr="00567582">
        <w:rPr>
          <w:rFonts w:ascii="宋体" w:eastAsia="宋体" w:hAnsi="宋体"/>
          <w:sz w:val="24"/>
          <w:szCs w:val="24"/>
        </w:rPr>
        <w:t>“</w:t>
      </w:r>
      <w:r w:rsidRPr="00567582">
        <w:rPr>
          <w:rFonts w:ascii="宋体" w:eastAsia="宋体" w:hAnsi="宋体" w:hint="eastAsia"/>
          <w:sz w:val="24"/>
          <w:szCs w:val="24"/>
        </w:rPr>
        <w:t>软硬解耦</w:t>
      </w:r>
      <w:r w:rsidRPr="00567582">
        <w:rPr>
          <w:rFonts w:ascii="宋体" w:eastAsia="宋体" w:hAnsi="宋体"/>
          <w:sz w:val="24"/>
          <w:szCs w:val="24"/>
        </w:rPr>
        <w:t>”</w:t>
      </w:r>
      <w:r w:rsidRPr="00567582">
        <w:rPr>
          <w:rFonts w:ascii="宋体" w:eastAsia="宋体" w:hAnsi="宋体" w:hint="eastAsia"/>
          <w:sz w:val="24"/>
          <w:szCs w:val="24"/>
        </w:rPr>
        <w:t>技术路径，未来</w:t>
      </w:r>
      <w:r w:rsidRPr="00567582">
        <w:rPr>
          <w:rFonts w:ascii="宋体" w:eastAsia="宋体" w:hAnsi="宋体"/>
          <w:sz w:val="24"/>
          <w:szCs w:val="24"/>
        </w:rPr>
        <w:t>5</w:t>
      </w:r>
      <w:r w:rsidRPr="00567582">
        <w:rPr>
          <w:rFonts w:ascii="宋体" w:eastAsia="宋体" w:hAnsi="宋体" w:hint="eastAsia"/>
          <w:sz w:val="24"/>
          <w:szCs w:val="24"/>
        </w:rPr>
        <w:t>年将围绕</w:t>
      </w:r>
      <w:r w:rsidRPr="00567582">
        <w:rPr>
          <w:rFonts w:ascii="宋体" w:eastAsia="宋体" w:hAnsi="宋体"/>
          <w:sz w:val="24"/>
          <w:szCs w:val="24"/>
        </w:rPr>
        <w:t>“</w:t>
      </w:r>
      <w:r w:rsidRPr="00567582">
        <w:rPr>
          <w:rFonts w:ascii="宋体" w:eastAsia="宋体" w:hAnsi="宋体" w:hint="eastAsia"/>
          <w:sz w:val="24"/>
          <w:szCs w:val="24"/>
        </w:rPr>
        <w:t>规模化降本</w:t>
      </w:r>
      <w:r w:rsidRPr="00567582">
        <w:rPr>
          <w:rFonts w:ascii="宋体" w:eastAsia="宋体" w:hAnsi="宋体"/>
          <w:sz w:val="24"/>
          <w:szCs w:val="24"/>
        </w:rPr>
        <w:t>”</w:t>
      </w:r>
      <w:r w:rsidRPr="00567582">
        <w:rPr>
          <w:rFonts w:ascii="宋体" w:eastAsia="宋体" w:hAnsi="宋体" w:hint="eastAsia"/>
          <w:sz w:val="24"/>
          <w:szCs w:val="24"/>
        </w:rPr>
        <w:t>与</w:t>
      </w:r>
      <w:r w:rsidRPr="00567582">
        <w:rPr>
          <w:rFonts w:ascii="宋体" w:eastAsia="宋体" w:hAnsi="宋体"/>
          <w:sz w:val="24"/>
          <w:szCs w:val="24"/>
        </w:rPr>
        <w:t>“</w:t>
      </w:r>
      <w:r w:rsidRPr="00567582">
        <w:rPr>
          <w:rFonts w:ascii="宋体" w:eastAsia="宋体" w:hAnsi="宋体" w:hint="eastAsia"/>
          <w:sz w:val="24"/>
          <w:szCs w:val="24"/>
        </w:rPr>
        <w:t>高阶自动驾驶适配</w:t>
      </w:r>
      <w:r w:rsidRPr="00567582">
        <w:rPr>
          <w:rFonts w:ascii="宋体" w:eastAsia="宋体" w:hAnsi="宋体"/>
          <w:sz w:val="24"/>
          <w:szCs w:val="24"/>
        </w:rPr>
        <w:t>”</w:t>
      </w:r>
      <w:r w:rsidRPr="00567582">
        <w:rPr>
          <w:rFonts w:ascii="宋体" w:eastAsia="宋体" w:hAnsi="宋体" w:hint="eastAsia"/>
          <w:sz w:val="24"/>
          <w:szCs w:val="24"/>
        </w:rPr>
        <w:t>重构。随着新能源重卡渗透率提升，促使线控底盘与三电系统深度协同，模块化设计、全冗余架构与新材料应用成为主流趋势。</w:t>
      </w:r>
      <w:r w:rsidRPr="00567582">
        <w:rPr>
          <w:rFonts w:ascii="宋体" w:eastAsia="宋体" w:hAnsi="宋体" w:hint="eastAsia"/>
          <w:sz w:val="24"/>
          <w:szCs w:val="24"/>
        </w:rPr>
        <w:lastRenderedPageBreak/>
        <w:t>在自动驾驶软件方面，多传感器融合技术不断深化，提升环境感知的精度和可靠性；自动驾驶算法的优化，增强车辆在复杂场景下的决策能力；软件架构升级，支持高算力平台和大规模代码的高效运行。在车路云一体化方面，车车协同功能成为发展趋势，编队能力逐渐提升，在车路协同方面，</w:t>
      </w:r>
      <w:r w:rsidRPr="00567582">
        <w:rPr>
          <w:rFonts w:ascii="宋体" w:eastAsia="宋体" w:hAnsi="宋体"/>
          <w:sz w:val="24"/>
          <w:szCs w:val="24"/>
        </w:rPr>
        <w:t>C-V2X</w:t>
      </w:r>
      <w:r w:rsidRPr="00567582">
        <w:rPr>
          <w:rFonts w:ascii="宋体" w:eastAsia="宋体" w:hAnsi="宋体" w:hint="eastAsia"/>
          <w:sz w:val="24"/>
          <w:szCs w:val="24"/>
        </w:rPr>
        <w:t>前装不断提升，实现车辆与基础设施的实时交互。推动公路干线物流自动驾驶向更高智能化水平发展。</w:t>
      </w:r>
      <w:r w:rsidRPr="00567582">
        <w:rPr>
          <w:rFonts w:ascii="宋体" w:eastAsia="宋体" w:hAnsi="宋体"/>
          <w:sz w:val="24"/>
          <w:szCs w:val="24"/>
        </w:rPr>
        <w:t xml:space="preserve"> </w:t>
      </w:r>
    </w:p>
    <w:p w14:paraId="240FE9EE" w14:textId="2817FF1B" w:rsidR="00567582" w:rsidRPr="00567582" w:rsidRDefault="00567582" w:rsidP="00567582">
      <w:pPr>
        <w:spacing w:line="360" w:lineRule="auto"/>
        <w:ind w:firstLineChars="200" w:firstLine="480"/>
        <w:rPr>
          <w:rFonts w:ascii="宋体" w:eastAsia="宋体" w:hAnsi="宋体" w:hint="eastAsia"/>
          <w:sz w:val="24"/>
          <w:szCs w:val="24"/>
        </w:rPr>
      </w:pPr>
      <w:r w:rsidRPr="00567582">
        <w:rPr>
          <w:rFonts w:ascii="宋体" w:eastAsia="宋体" w:hAnsi="宋体" w:hint="eastAsia"/>
          <w:sz w:val="24"/>
          <w:szCs w:val="24"/>
        </w:rPr>
        <w:t>未来，自动驾驶重卡将持续技术迭代和软硬件升级，突破高精度多传感器融合算法、车路协同专用短程通信技术、自动驾驶路径智能决策技术、自动驾驶车载套件一体化设计与优化技术，实现端到端自动驾驶高效运输。</w:t>
      </w:r>
      <w:r w:rsidRPr="00567582">
        <w:rPr>
          <w:rFonts w:ascii="宋体" w:eastAsia="宋体" w:hAnsi="宋体"/>
          <w:sz w:val="24"/>
          <w:szCs w:val="24"/>
        </w:rPr>
        <w:t xml:space="preserve"> </w:t>
      </w:r>
    </w:p>
    <w:p w14:paraId="118E1CF1" w14:textId="628CBA91" w:rsidR="00567582" w:rsidRPr="00567582" w:rsidRDefault="00567582" w:rsidP="00567582">
      <w:pPr>
        <w:pStyle w:val="3"/>
        <w:rPr>
          <w:rFonts w:hint="eastAsia"/>
        </w:rPr>
      </w:pPr>
      <w:bookmarkStart w:id="39" w:name="_Toc206072994"/>
      <w:r w:rsidRPr="00567582">
        <w:t>3.</w:t>
      </w:r>
      <w:r w:rsidRPr="00567582">
        <w:rPr>
          <w:rFonts w:hint="eastAsia"/>
        </w:rPr>
        <w:t>2</w:t>
      </w:r>
      <w:r w:rsidRPr="00567582">
        <w:t xml:space="preserve">.3 </w:t>
      </w:r>
      <w:r w:rsidRPr="00567582">
        <w:rPr>
          <w:rFonts w:hint="eastAsia"/>
        </w:rPr>
        <w:t>云端业务系统一体化</w:t>
      </w:r>
      <w:bookmarkEnd w:id="39"/>
      <w:r w:rsidRPr="00567582">
        <w:t xml:space="preserve"> </w:t>
      </w:r>
    </w:p>
    <w:p w14:paraId="13F8F5FC" w14:textId="77777777" w:rsidR="00567582" w:rsidRPr="00567582" w:rsidRDefault="00567582" w:rsidP="00567582">
      <w:pPr>
        <w:spacing w:line="360" w:lineRule="auto"/>
        <w:ind w:firstLineChars="200" w:firstLine="480"/>
        <w:rPr>
          <w:rFonts w:ascii="宋体" w:eastAsia="宋体" w:hAnsi="宋体" w:hint="eastAsia"/>
          <w:sz w:val="24"/>
          <w:szCs w:val="24"/>
        </w:rPr>
      </w:pPr>
      <w:r w:rsidRPr="00567582">
        <w:rPr>
          <w:rFonts w:ascii="宋体" w:eastAsia="宋体" w:hAnsi="宋体" w:hint="eastAsia"/>
          <w:sz w:val="24"/>
          <w:szCs w:val="24"/>
        </w:rPr>
        <w:t>公路干线物流自动驾驶相关平台正朝着一体化、智能化、精细化的方向发展。其中，远程协助平台将与车辆本地自主决策系统协同更默契，兼顾高效运行与特殊情况下的安全可靠要求。车辆运行管理平台与车辆运营或物流企业信息平台深度整合，实现物流业务全流程数字化和自动化管理。物流运输调度平台将持续优化智能调度算法，综合更多因素实现精准、高效的运输任务分配和路线规划，加强与供应链上下游企业信息共享和协同调度，提高供应链响应速度和灵活性。车辆监管平台监管范围不断扩大，涵盖车辆准入、运营、数据和网络安全等，同时加强与政府部门协同合作，建立信息共享和联合执法机制，提高应急响应速度和效率。综合能源管理平台在未来将具备更精准的能源数据采集、调度与分析能力，形成一站式综合能源服务平台。同时，平台将融入碳交易市场，为用户提供更加全面的碳排放监测、核算和管理功能，助力企业完成碳减排目标和碳交易任务。</w:t>
      </w:r>
      <w:r w:rsidRPr="00567582">
        <w:rPr>
          <w:rFonts w:ascii="宋体" w:eastAsia="宋体" w:hAnsi="宋体"/>
          <w:sz w:val="24"/>
          <w:szCs w:val="24"/>
        </w:rPr>
        <w:t xml:space="preserve"> </w:t>
      </w:r>
    </w:p>
    <w:p w14:paraId="5101935F" w14:textId="77777777" w:rsidR="00567582" w:rsidRPr="00567582" w:rsidRDefault="00567582" w:rsidP="00567582">
      <w:pPr>
        <w:spacing w:line="360" w:lineRule="auto"/>
        <w:ind w:firstLineChars="200" w:firstLine="480"/>
        <w:rPr>
          <w:rFonts w:ascii="宋体" w:eastAsia="宋体" w:hAnsi="宋体" w:hint="eastAsia"/>
          <w:sz w:val="24"/>
          <w:szCs w:val="24"/>
        </w:rPr>
      </w:pPr>
      <w:r w:rsidRPr="00567582">
        <w:rPr>
          <w:rFonts w:ascii="宋体" w:eastAsia="宋体" w:hAnsi="宋体" w:hint="eastAsia"/>
          <w:sz w:val="24"/>
          <w:szCs w:val="24"/>
        </w:rPr>
        <w:t>未来，云控平台将依托人工智能，突破多源融合时空大数据分析技术、人工智能与数字孪生分析与服务技术、交通运行监测协同管控技术、车路云系统集成设计技术等，打造安全可靠、高效便捷且经济合理的交通运输模式。</w:t>
      </w:r>
      <w:r w:rsidRPr="00567582">
        <w:rPr>
          <w:rFonts w:ascii="宋体" w:eastAsia="宋体" w:hAnsi="宋体"/>
          <w:sz w:val="24"/>
          <w:szCs w:val="24"/>
        </w:rPr>
        <w:t xml:space="preserve"> </w:t>
      </w:r>
    </w:p>
    <w:p w14:paraId="447F80A6" w14:textId="0E154BEC" w:rsidR="00567582" w:rsidRPr="00567582" w:rsidRDefault="00567582" w:rsidP="00220B39">
      <w:pPr>
        <w:pStyle w:val="3"/>
        <w:rPr>
          <w:rFonts w:hint="eastAsia"/>
        </w:rPr>
      </w:pPr>
      <w:bookmarkStart w:id="40" w:name="_Toc206072995"/>
      <w:r w:rsidRPr="00567582">
        <w:t>3.</w:t>
      </w:r>
      <w:r w:rsidR="00220B39" w:rsidRPr="00220B39">
        <w:rPr>
          <w:rFonts w:hint="eastAsia"/>
        </w:rPr>
        <w:t>2</w:t>
      </w:r>
      <w:r w:rsidRPr="00567582">
        <w:t xml:space="preserve">.4 </w:t>
      </w:r>
      <w:r w:rsidRPr="00567582">
        <w:rPr>
          <w:rFonts w:hint="eastAsia"/>
        </w:rPr>
        <w:t>运输供能体系清洁化</w:t>
      </w:r>
      <w:bookmarkEnd w:id="40"/>
      <w:r w:rsidRPr="00567582">
        <w:t xml:space="preserve"> </w:t>
      </w:r>
    </w:p>
    <w:p w14:paraId="6A7731AD" w14:textId="77777777" w:rsidR="00567582" w:rsidRPr="00567582" w:rsidRDefault="00567582" w:rsidP="00567582">
      <w:pPr>
        <w:spacing w:line="360" w:lineRule="auto"/>
        <w:ind w:firstLineChars="200" w:firstLine="480"/>
        <w:rPr>
          <w:rFonts w:ascii="宋体" w:eastAsia="宋体" w:hAnsi="宋体" w:hint="eastAsia"/>
          <w:sz w:val="24"/>
          <w:szCs w:val="24"/>
        </w:rPr>
      </w:pPr>
      <w:r w:rsidRPr="00567582">
        <w:rPr>
          <w:rFonts w:ascii="宋体" w:eastAsia="宋体" w:hAnsi="宋体" w:hint="eastAsia"/>
          <w:sz w:val="24"/>
          <w:szCs w:val="24"/>
        </w:rPr>
        <w:t>在能源基础设施领域，智能微电网技术的广泛应用成为关键趋势，通过多能源转化与多能互补协同机制，有效提升能源系统的灵活性与可靠性。车网互动（</w:t>
      </w:r>
      <w:r w:rsidRPr="00567582">
        <w:rPr>
          <w:rFonts w:ascii="宋体" w:eastAsia="宋体" w:hAnsi="宋体"/>
          <w:b/>
          <w:bCs/>
          <w:sz w:val="24"/>
          <w:szCs w:val="24"/>
        </w:rPr>
        <w:t>V2G</w:t>
      </w:r>
      <w:r w:rsidRPr="00567582">
        <w:rPr>
          <w:rFonts w:ascii="宋体" w:eastAsia="宋体" w:hAnsi="宋体" w:hint="eastAsia"/>
          <w:sz w:val="24"/>
          <w:szCs w:val="24"/>
        </w:rPr>
        <w:t>）与虚拟电厂（</w:t>
      </w:r>
      <w:r w:rsidRPr="00567582">
        <w:rPr>
          <w:rFonts w:ascii="宋体" w:eastAsia="宋体" w:hAnsi="宋体"/>
          <w:b/>
          <w:bCs/>
          <w:sz w:val="24"/>
          <w:szCs w:val="24"/>
        </w:rPr>
        <w:t>VPP</w:t>
      </w:r>
      <w:r w:rsidRPr="00567582">
        <w:rPr>
          <w:rFonts w:ascii="宋体" w:eastAsia="宋体" w:hAnsi="宋体" w:hint="eastAsia"/>
          <w:sz w:val="24"/>
          <w:szCs w:val="24"/>
        </w:rPr>
        <w:t>）的创新模式，为电网调峰和能源精细化管理提供了新</w:t>
      </w:r>
      <w:r w:rsidRPr="00567582">
        <w:rPr>
          <w:rFonts w:ascii="宋体" w:eastAsia="宋体" w:hAnsi="宋体" w:hint="eastAsia"/>
          <w:sz w:val="24"/>
          <w:szCs w:val="24"/>
        </w:rPr>
        <w:lastRenderedPageBreak/>
        <w:t>路径。充换电及加氢基础设施方面，公路沿线、城市周边等重点区域正加快充换电站建设，构建便捷高效的充电网络；同时，氢燃料电池汽车加氢站的布局力度持续加大，推动氢能在交通领域的规模化应用。上述趋势共同推动交通能源基础设施向清洁化、高效化、智能化、多元化方向演进，助力构建可持续的交通能源体系，为实现交通领域碳达峰、碳中和目标奠定坚实基础。</w:t>
      </w:r>
      <w:r w:rsidRPr="00567582">
        <w:rPr>
          <w:rFonts w:ascii="宋体" w:eastAsia="宋体" w:hAnsi="宋体"/>
          <w:sz w:val="24"/>
          <w:szCs w:val="24"/>
        </w:rPr>
        <w:t xml:space="preserve"> </w:t>
      </w:r>
    </w:p>
    <w:p w14:paraId="099448B2" w14:textId="16C25070" w:rsidR="00CE6E19" w:rsidRDefault="00567582" w:rsidP="00220B39">
      <w:pPr>
        <w:spacing w:line="360" w:lineRule="auto"/>
        <w:ind w:firstLineChars="200" w:firstLine="480"/>
        <w:rPr>
          <w:rFonts w:ascii="宋体" w:eastAsia="宋体" w:hAnsi="宋体" w:hint="eastAsia"/>
          <w:sz w:val="24"/>
          <w:szCs w:val="24"/>
        </w:rPr>
      </w:pPr>
      <w:r w:rsidRPr="00567582">
        <w:rPr>
          <w:rFonts w:ascii="宋体" w:eastAsia="宋体" w:hAnsi="宋体" w:hint="eastAsia"/>
          <w:sz w:val="24"/>
          <w:szCs w:val="24"/>
        </w:rPr>
        <w:t>未来，能源设施的深度赋能将推动公路干线物流自动驾驶实现跨越式发展，突破交通系统多能协同调控技术、光储电站智能网荷互动技术、高效多能变换控制技术、全域能源智慧管理技术等，实现能源网络与交通网络的深度融合，推动动态能源优化和安全韧性提升，重塑干线物流的底层逻辑</w:t>
      </w:r>
      <w:r w:rsidRPr="00567582">
        <w:rPr>
          <w:rFonts w:ascii="宋体" w:eastAsia="宋体" w:hAnsi="宋体"/>
          <w:sz w:val="24"/>
          <w:szCs w:val="24"/>
        </w:rPr>
        <w:t>——</w:t>
      </w:r>
      <w:r w:rsidRPr="00567582">
        <w:rPr>
          <w:rFonts w:ascii="宋体" w:eastAsia="宋体" w:hAnsi="宋体" w:hint="eastAsia"/>
          <w:sz w:val="24"/>
          <w:szCs w:val="24"/>
        </w:rPr>
        <w:t>从</w:t>
      </w:r>
      <w:r w:rsidRPr="00567582">
        <w:rPr>
          <w:rFonts w:ascii="宋体" w:eastAsia="宋体" w:hAnsi="宋体"/>
          <w:sz w:val="24"/>
          <w:szCs w:val="24"/>
        </w:rPr>
        <w:t>“</w:t>
      </w:r>
      <w:r w:rsidRPr="00567582">
        <w:rPr>
          <w:rFonts w:ascii="宋体" w:eastAsia="宋体" w:hAnsi="宋体" w:hint="eastAsia"/>
          <w:sz w:val="24"/>
          <w:szCs w:val="24"/>
        </w:rPr>
        <w:t>消耗能源的运输链条</w:t>
      </w:r>
      <w:r w:rsidRPr="00567582">
        <w:rPr>
          <w:rFonts w:ascii="宋体" w:eastAsia="宋体" w:hAnsi="宋体"/>
          <w:sz w:val="24"/>
          <w:szCs w:val="24"/>
        </w:rPr>
        <w:t>”</w:t>
      </w:r>
      <w:r w:rsidRPr="00567582">
        <w:rPr>
          <w:rFonts w:ascii="宋体" w:eastAsia="宋体" w:hAnsi="宋体" w:hint="eastAsia"/>
          <w:sz w:val="24"/>
          <w:szCs w:val="24"/>
        </w:rPr>
        <w:t>进化为</w:t>
      </w:r>
      <w:r w:rsidRPr="00567582">
        <w:rPr>
          <w:rFonts w:ascii="宋体" w:eastAsia="宋体" w:hAnsi="宋体"/>
          <w:sz w:val="24"/>
          <w:szCs w:val="24"/>
        </w:rPr>
        <w:t>“</w:t>
      </w:r>
      <w:r w:rsidRPr="00567582">
        <w:rPr>
          <w:rFonts w:ascii="宋体" w:eastAsia="宋体" w:hAnsi="宋体" w:hint="eastAsia"/>
          <w:sz w:val="24"/>
          <w:szCs w:val="24"/>
        </w:rPr>
        <w:t>生产、调配、消纳清洁能源的智慧生命走廊</w:t>
      </w:r>
      <w:r w:rsidRPr="00567582">
        <w:rPr>
          <w:rFonts w:ascii="宋体" w:eastAsia="宋体" w:hAnsi="宋体"/>
          <w:sz w:val="24"/>
          <w:szCs w:val="24"/>
        </w:rPr>
        <w:t>”</w:t>
      </w:r>
      <w:r w:rsidRPr="00567582">
        <w:rPr>
          <w:rFonts w:ascii="宋体" w:eastAsia="宋体" w:hAnsi="宋体" w:hint="eastAsia"/>
          <w:sz w:val="24"/>
          <w:szCs w:val="24"/>
        </w:rPr>
        <w:t>，实现经济、安全、零碳三重革命。</w:t>
      </w:r>
    </w:p>
    <w:p w14:paraId="7EFE4AE3" w14:textId="77777777" w:rsidR="00CE6E19" w:rsidRPr="00CE6E19" w:rsidRDefault="00CE6E19" w:rsidP="0027292B">
      <w:pPr>
        <w:spacing w:line="360" w:lineRule="auto"/>
        <w:ind w:firstLineChars="200" w:firstLine="480"/>
        <w:rPr>
          <w:rFonts w:ascii="宋体" w:eastAsia="宋体" w:hAnsi="宋体" w:hint="eastAsia"/>
          <w:sz w:val="24"/>
          <w:szCs w:val="24"/>
        </w:rPr>
      </w:pPr>
    </w:p>
    <w:p w14:paraId="59E8CC62" w14:textId="77777777" w:rsidR="00220B39" w:rsidRDefault="00220B39">
      <w:pPr>
        <w:widowControl/>
        <w:jc w:val="left"/>
        <w:rPr>
          <w:rFonts w:asciiTheme="majorHAnsi" w:eastAsia="黑体" w:hAnsiTheme="majorHAnsi" w:cstheme="majorBidi" w:hint="eastAsia"/>
          <w:sz w:val="32"/>
          <w:szCs w:val="48"/>
        </w:rPr>
      </w:pPr>
      <w:r>
        <w:rPr>
          <w:rFonts w:hint="eastAsia"/>
        </w:rPr>
        <w:br w:type="page"/>
      </w:r>
    </w:p>
    <w:p w14:paraId="645BB40C" w14:textId="3794936F" w:rsidR="006A7320" w:rsidRPr="00CE6E19" w:rsidRDefault="006A7320" w:rsidP="00CE6E19">
      <w:pPr>
        <w:pStyle w:val="1"/>
        <w:rPr>
          <w:rFonts w:hint="eastAsia"/>
        </w:rPr>
      </w:pPr>
      <w:bookmarkStart w:id="41" w:name="_Toc206072996"/>
      <w:r w:rsidRPr="00CE6E19">
        <w:rPr>
          <w:rFonts w:hint="eastAsia"/>
        </w:rPr>
        <w:lastRenderedPageBreak/>
        <w:t>第</w:t>
      </w:r>
      <w:r w:rsidR="00CE6E19" w:rsidRPr="00CE6E19">
        <w:rPr>
          <w:rFonts w:hint="eastAsia"/>
        </w:rPr>
        <w:t>四</w:t>
      </w:r>
      <w:r w:rsidRPr="00CE6E19">
        <w:rPr>
          <w:rFonts w:hint="eastAsia"/>
        </w:rPr>
        <w:t>章</w:t>
      </w:r>
      <w:r w:rsidRPr="00CE6E19">
        <w:rPr>
          <w:rFonts w:hint="eastAsia"/>
        </w:rPr>
        <w:t xml:space="preserve"> </w:t>
      </w:r>
      <w:r w:rsidRPr="00CE6E19">
        <w:rPr>
          <w:rFonts w:hint="eastAsia"/>
        </w:rPr>
        <w:t>产业机会与商业模式</w:t>
      </w:r>
      <w:bookmarkEnd w:id="41"/>
    </w:p>
    <w:p w14:paraId="01E042AF" w14:textId="48F87F8A" w:rsidR="006A7320" w:rsidRDefault="00CE6E19" w:rsidP="005121B1">
      <w:pPr>
        <w:pStyle w:val="2"/>
        <w:rPr>
          <w:rFonts w:hint="eastAsia"/>
        </w:rPr>
      </w:pPr>
      <w:bookmarkStart w:id="42" w:name="_Toc206072997"/>
      <w:r>
        <w:rPr>
          <w:rFonts w:hint="eastAsia"/>
        </w:rPr>
        <w:t>4</w:t>
      </w:r>
      <w:r w:rsidR="006A7320" w:rsidRPr="00BA177E">
        <w:rPr>
          <w:rFonts w:hint="eastAsia"/>
        </w:rPr>
        <w:t xml:space="preserve">.1 </w:t>
      </w:r>
      <w:r w:rsidR="006A7320" w:rsidRPr="00BA177E">
        <w:rPr>
          <w:rFonts w:hint="eastAsia"/>
        </w:rPr>
        <w:t>产业机会</w:t>
      </w:r>
      <w:bookmarkEnd w:id="42"/>
    </w:p>
    <w:p w14:paraId="58AD5B25" w14:textId="77777777" w:rsidR="00DE682C" w:rsidRPr="00DE682C" w:rsidRDefault="00DE682C" w:rsidP="00AE1BE7">
      <w:pPr>
        <w:spacing w:line="360" w:lineRule="auto"/>
        <w:ind w:firstLineChars="200" w:firstLine="480"/>
        <w:rPr>
          <w:rFonts w:ascii="宋体" w:eastAsia="宋体" w:hAnsi="宋体" w:hint="eastAsia"/>
          <w:sz w:val="24"/>
          <w:szCs w:val="24"/>
        </w:rPr>
      </w:pPr>
      <w:r w:rsidRPr="00DE682C">
        <w:rPr>
          <w:rFonts w:ascii="宋体" w:eastAsia="宋体" w:hAnsi="宋体" w:hint="eastAsia"/>
          <w:sz w:val="24"/>
          <w:szCs w:val="24"/>
        </w:rPr>
        <w:t xml:space="preserve">在科技与产业深度融合的趋势下，公路干线物流自动驾驶场景下的公路基础设施适配优化，为交通运输行业带来多元的产业机遇。通过公路智慧化改造，提升运输效率与安全，带动智能交通产业转型与发展；构建公路干线物流自动驾驶场景，为自动驾驶运输跨区域货运链路优化提供实践载体，有效促进交通基础设施转型升级和物流运输降本增效；在车路云一体化运营方面，整合车辆、道路和云端的数据资源，实现车与车、车与路、车与云、路与云端之间的高效协同，为物流、通信、互联网等产业带来了新的增长点。 </w:t>
      </w:r>
    </w:p>
    <w:p w14:paraId="0D8E807F" w14:textId="77777777" w:rsidR="00DE682C" w:rsidRPr="00DE682C" w:rsidRDefault="00DE682C" w:rsidP="00AE1BE7">
      <w:pPr>
        <w:pStyle w:val="3"/>
        <w:rPr>
          <w:rFonts w:hint="eastAsia"/>
        </w:rPr>
      </w:pPr>
      <w:bookmarkStart w:id="43" w:name="_Toc206072998"/>
      <w:r w:rsidRPr="00DE682C">
        <w:t xml:space="preserve">4.1.1 </w:t>
      </w:r>
      <w:r w:rsidRPr="00DE682C">
        <w:rPr>
          <w:rFonts w:hint="eastAsia"/>
        </w:rPr>
        <w:t>道路基础设施</w:t>
      </w:r>
      <w:bookmarkEnd w:id="43"/>
      <w:r w:rsidRPr="00DE682C">
        <w:t xml:space="preserve"> </w:t>
      </w:r>
    </w:p>
    <w:p w14:paraId="2EE44AC0" w14:textId="77777777" w:rsidR="00DE682C" w:rsidRPr="00DE682C" w:rsidRDefault="00DE682C" w:rsidP="00AE1BE7">
      <w:pPr>
        <w:spacing w:line="360" w:lineRule="auto"/>
        <w:ind w:firstLineChars="200" w:firstLine="480"/>
        <w:rPr>
          <w:rFonts w:ascii="宋体" w:eastAsia="宋体" w:hAnsi="宋体" w:hint="eastAsia"/>
          <w:sz w:val="24"/>
          <w:szCs w:val="24"/>
        </w:rPr>
      </w:pPr>
      <w:r w:rsidRPr="00DE682C">
        <w:rPr>
          <w:rFonts w:ascii="宋体" w:eastAsia="宋体" w:hAnsi="宋体" w:hint="eastAsia"/>
          <w:sz w:val="24"/>
          <w:szCs w:val="24"/>
        </w:rPr>
        <w:t>公路货运向智慧化、减人化发展。在物流运输成本降低的需求背景下，公路货运正朝着技术应用与创新、市场结构与竞争格局优化、运营模式与服务升级以及成本控制与效益提升等方向发展。《交通物流降本提质增效行动计划》（</w:t>
      </w:r>
      <w:r w:rsidRPr="00DE682C">
        <w:rPr>
          <w:rFonts w:ascii="宋体" w:eastAsia="宋体" w:hAnsi="宋体"/>
          <w:sz w:val="24"/>
          <w:szCs w:val="24"/>
        </w:rPr>
        <w:t>2024</w:t>
      </w:r>
      <w:r w:rsidRPr="00DE682C">
        <w:rPr>
          <w:rFonts w:ascii="宋体" w:eastAsia="宋体" w:hAnsi="宋体" w:hint="eastAsia"/>
          <w:sz w:val="24"/>
          <w:szCs w:val="24"/>
        </w:rPr>
        <w:t>年</w:t>
      </w:r>
      <w:r w:rsidRPr="00DE682C">
        <w:rPr>
          <w:rFonts w:ascii="宋体" w:eastAsia="宋体" w:hAnsi="宋体"/>
          <w:sz w:val="24"/>
          <w:szCs w:val="24"/>
        </w:rPr>
        <w:t>11</w:t>
      </w:r>
      <w:r w:rsidRPr="00DE682C">
        <w:rPr>
          <w:rFonts w:ascii="宋体" w:eastAsia="宋体" w:hAnsi="宋体" w:hint="eastAsia"/>
          <w:sz w:val="24"/>
          <w:szCs w:val="24"/>
        </w:rPr>
        <w:t>月）中明确要求加快智慧公路等建设，推进交通基础设施数字化转型升级，开展智能网联（自动驾驶）汽车准入和通行试点，有序推动自动驾驶、无人车在长三角、粤港澳大湾区等重点区域示范应用。在今年的交通运输部科技创新</w:t>
      </w:r>
      <w:r w:rsidRPr="00DE682C">
        <w:rPr>
          <w:rFonts w:ascii="宋体" w:eastAsia="宋体" w:hAnsi="宋体"/>
          <w:sz w:val="24"/>
          <w:szCs w:val="24"/>
        </w:rPr>
        <w:t>“1454”</w:t>
      </w:r>
      <w:r w:rsidRPr="00DE682C">
        <w:rPr>
          <w:rFonts w:ascii="宋体" w:eastAsia="宋体" w:hAnsi="宋体" w:hint="eastAsia"/>
          <w:sz w:val="24"/>
          <w:szCs w:val="24"/>
        </w:rPr>
        <w:t>重点工作清单中提出要开展大通道货车自动驾驶创新应用。这些政策的出台及行业的创新要求也不断推动自动驾驶、物联网、大数据、新能源车辆等技术在物流运输领域的应用不断深化，以适应市场竞争与发展，满足高效、低成本物流的需求。国内已初步构建起较为完善的干线物流自动驾驶产业生态。</w:t>
      </w:r>
      <w:r w:rsidRPr="00DE682C">
        <w:rPr>
          <w:rFonts w:ascii="宋体" w:eastAsia="宋体" w:hAnsi="宋体"/>
          <w:sz w:val="24"/>
          <w:szCs w:val="24"/>
        </w:rPr>
        <w:t xml:space="preserve"> </w:t>
      </w:r>
    </w:p>
    <w:p w14:paraId="27D356A1" w14:textId="443B3C40" w:rsidR="00DE682C" w:rsidRPr="00DE682C" w:rsidRDefault="00DE682C" w:rsidP="00AE1BE7">
      <w:pPr>
        <w:spacing w:line="360" w:lineRule="auto"/>
        <w:ind w:firstLineChars="200" w:firstLine="480"/>
        <w:rPr>
          <w:rFonts w:ascii="宋体" w:eastAsia="宋体" w:hAnsi="宋体" w:hint="eastAsia"/>
          <w:sz w:val="24"/>
          <w:szCs w:val="24"/>
        </w:rPr>
      </w:pPr>
      <w:r w:rsidRPr="00DE682C">
        <w:rPr>
          <w:rFonts w:ascii="宋体" w:eastAsia="宋体" w:hAnsi="宋体" w:hint="eastAsia"/>
          <w:sz w:val="24"/>
          <w:szCs w:val="24"/>
        </w:rPr>
        <w:t>在此趋势下，产业机会主要包括三个方面：一是公路基础设施智慧化改造。交通运输部发布的《公路工程适应自动驾驶附属设施技术规范》正推动高速公路数字化升级。河北京雄高速、招商京津塘高速、山东高速等已部署面向公路干线物流自动驾驶的上千根智慧路杆，集成毫米波雷达（探测距离</w:t>
      </w:r>
      <w:r w:rsidRPr="00DE682C">
        <w:rPr>
          <w:rFonts w:ascii="宋体" w:eastAsia="宋体" w:hAnsi="宋体"/>
          <w:sz w:val="24"/>
          <w:szCs w:val="24"/>
        </w:rPr>
        <w:t>300m</w:t>
      </w:r>
      <w:r w:rsidRPr="00DE682C">
        <w:rPr>
          <w:rFonts w:ascii="宋体" w:eastAsia="宋体" w:hAnsi="宋体" w:hint="eastAsia"/>
          <w:sz w:val="24"/>
          <w:szCs w:val="24"/>
        </w:rPr>
        <w:t>）、摄像头（</w:t>
      </w:r>
      <w:r w:rsidRPr="00DE682C">
        <w:rPr>
          <w:rFonts w:ascii="宋体" w:eastAsia="宋体" w:hAnsi="宋体"/>
          <w:sz w:val="24"/>
          <w:szCs w:val="24"/>
        </w:rPr>
        <w:t>800</w:t>
      </w:r>
      <w:r w:rsidRPr="00DE682C">
        <w:rPr>
          <w:rFonts w:ascii="宋体" w:eastAsia="宋体" w:hAnsi="宋体" w:hint="eastAsia"/>
          <w:sz w:val="24"/>
          <w:szCs w:val="24"/>
        </w:rPr>
        <w:t>万像素）、</w:t>
      </w:r>
      <w:r w:rsidRPr="00DE682C">
        <w:rPr>
          <w:rFonts w:ascii="宋体" w:eastAsia="宋体" w:hAnsi="宋体"/>
          <w:sz w:val="24"/>
          <w:szCs w:val="24"/>
        </w:rPr>
        <w:t>5G-A/RSU</w:t>
      </w:r>
      <w:r w:rsidRPr="00DE682C">
        <w:rPr>
          <w:rFonts w:ascii="宋体" w:eastAsia="宋体" w:hAnsi="宋体" w:hint="eastAsia"/>
          <w:sz w:val="24"/>
          <w:szCs w:val="24"/>
        </w:rPr>
        <w:t>（（通信时延</w:t>
      </w:r>
      <w:r w:rsidRPr="00DE682C">
        <w:rPr>
          <w:rFonts w:ascii="宋体" w:eastAsia="宋体" w:hAnsi="宋体"/>
          <w:sz w:val="24"/>
          <w:szCs w:val="24"/>
        </w:rPr>
        <w:t>&lt;20ms</w:t>
      </w:r>
      <w:r w:rsidRPr="00DE682C">
        <w:rPr>
          <w:rFonts w:ascii="宋体" w:eastAsia="宋体" w:hAnsi="宋体" w:hint="eastAsia"/>
          <w:sz w:val="24"/>
          <w:szCs w:val="24"/>
        </w:rPr>
        <w:t>）、边缘算力平台等设备，形成</w:t>
      </w:r>
      <w:r w:rsidRPr="00DE682C">
        <w:rPr>
          <w:rFonts w:ascii="宋体" w:eastAsia="宋体" w:hAnsi="宋体"/>
          <w:sz w:val="24"/>
          <w:szCs w:val="24"/>
        </w:rPr>
        <w:t>5G-V2X</w:t>
      </w:r>
      <w:r w:rsidRPr="00DE682C">
        <w:rPr>
          <w:rFonts w:ascii="宋体" w:eastAsia="宋体" w:hAnsi="宋体" w:hint="eastAsia"/>
          <w:sz w:val="24"/>
          <w:szCs w:val="24"/>
        </w:rPr>
        <w:t>全覆盖的智能路网。二是公路干线物流自动驾驶场景打造。针对重卡自动驾驶编队运输的</w:t>
      </w:r>
      <w:r w:rsidRPr="00DE682C">
        <w:rPr>
          <w:rFonts w:ascii="宋体" w:eastAsia="宋体" w:hAnsi="宋体"/>
          <w:sz w:val="24"/>
          <w:szCs w:val="24"/>
        </w:rPr>
        <w:t>特性，重点地区如西北的关键路段等开始规划建设大通道货车自动驾驶专</w:t>
      </w:r>
      <w:r w:rsidRPr="00DE682C">
        <w:rPr>
          <w:rFonts w:ascii="宋体" w:eastAsia="宋体" w:hAnsi="宋体"/>
          <w:sz w:val="24"/>
          <w:szCs w:val="24"/>
        </w:rPr>
        <w:lastRenderedPageBreak/>
        <w:t>用公路（车道宽度≤3.5m</w:t>
      </w:r>
      <w:r w:rsidRPr="00DE682C">
        <w:rPr>
          <w:rFonts w:ascii="宋体" w:eastAsia="宋体" w:hAnsi="宋体" w:hint="eastAsia"/>
          <w:sz w:val="24"/>
          <w:szCs w:val="24"/>
        </w:rPr>
        <w:t>）；自动驾驶重卡新型物流枢纽（有人和无人驾驶甩箱甩挂的中转场站）也成为高速公路建设运营企业的未来关键基础设施布局方向。三是智能路侧设备研发与制造，如多传模态数据融合感知系统和高性能</w:t>
      </w:r>
      <w:r w:rsidRPr="00DE682C">
        <w:rPr>
          <w:rFonts w:ascii="宋体" w:eastAsia="宋体" w:hAnsi="宋体"/>
          <w:sz w:val="24"/>
          <w:szCs w:val="24"/>
        </w:rPr>
        <w:t>V2X</w:t>
      </w:r>
      <w:r w:rsidRPr="00DE682C">
        <w:rPr>
          <w:rFonts w:ascii="宋体" w:eastAsia="宋体" w:hAnsi="宋体" w:hint="eastAsia"/>
          <w:sz w:val="24"/>
          <w:szCs w:val="24"/>
        </w:rPr>
        <w:t>、</w:t>
      </w:r>
      <w:r w:rsidRPr="00DE682C">
        <w:rPr>
          <w:rFonts w:ascii="宋体" w:eastAsia="宋体" w:hAnsi="宋体"/>
          <w:sz w:val="24"/>
          <w:szCs w:val="24"/>
        </w:rPr>
        <w:t>RSU</w:t>
      </w:r>
      <w:r w:rsidRPr="00DE682C">
        <w:rPr>
          <w:rFonts w:ascii="宋体" w:eastAsia="宋体" w:hAnsi="宋体" w:hint="eastAsia"/>
          <w:sz w:val="24"/>
          <w:szCs w:val="24"/>
        </w:rPr>
        <w:t>等。</w:t>
      </w:r>
      <w:r w:rsidRPr="00DE682C">
        <w:rPr>
          <w:rFonts w:ascii="宋体" w:eastAsia="宋体" w:hAnsi="宋体"/>
          <w:sz w:val="24"/>
          <w:szCs w:val="24"/>
        </w:rPr>
        <w:t xml:space="preserve"> </w:t>
      </w:r>
    </w:p>
    <w:p w14:paraId="71AF1568" w14:textId="77777777" w:rsidR="00DE682C" w:rsidRPr="00DE682C" w:rsidRDefault="00DE682C" w:rsidP="00AE1BE7">
      <w:pPr>
        <w:pStyle w:val="3"/>
        <w:rPr>
          <w:rFonts w:hint="eastAsia"/>
        </w:rPr>
      </w:pPr>
      <w:bookmarkStart w:id="44" w:name="_Toc206072999"/>
      <w:r w:rsidRPr="00DE682C">
        <w:t xml:space="preserve">4.1.2 </w:t>
      </w:r>
      <w:r w:rsidRPr="00DE682C">
        <w:rPr>
          <w:rFonts w:hint="eastAsia"/>
        </w:rPr>
        <w:t>自动驾驶重卡</w:t>
      </w:r>
      <w:bookmarkEnd w:id="44"/>
      <w:r w:rsidRPr="00DE682C">
        <w:t xml:space="preserve"> </w:t>
      </w:r>
    </w:p>
    <w:p w14:paraId="64D53C74" w14:textId="77777777" w:rsidR="00DE682C" w:rsidRPr="00DE682C" w:rsidRDefault="00DE682C" w:rsidP="00AE1BE7">
      <w:pPr>
        <w:spacing w:line="360" w:lineRule="auto"/>
        <w:ind w:firstLineChars="200" w:firstLine="480"/>
        <w:rPr>
          <w:rFonts w:ascii="宋体" w:eastAsia="宋体" w:hAnsi="宋体" w:hint="eastAsia"/>
          <w:sz w:val="24"/>
          <w:szCs w:val="24"/>
        </w:rPr>
      </w:pPr>
      <w:r w:rsidRPr="00DE682C">
        <w:rPr>
          <w:rFonts w:ascii="宋体" w:eastAsia="宋体" w:hAnsi="宋体" w:hint="eastAsia"/>
          <w:sz w:val="24"/>
          <w:szCs w:val="24"/>
        </w:rPr>
        <w:t>重卡产业加快向智能化、高效化转型。一是</w:t>
      </w:r>
      <w:r w:rsidRPr="00DE682C">
        <w:rPr>
          <w:rFonts w:ascii="宋体" w:eastAsia="宋体" w:hAnsi="宋体"/>
          <w:b/>
          <w:bCs/>
          <w:sz w:val="24"/>
          <w:szCs w:val="24"/>
        </w:rPr>
        <w:t>L4</w:t>
      </w:r>
      <w:r w:rsidRPr="00DE682C">
        <w:rPr>
          <w:rFonts w:ascii="宋体" w:eastAsia="宋体" w:hAnsi="宋体" w:hint="eastAsia"/>
          <w:sz w:val="24"/>
          <w:szCs w:val="24"/>
        </w:rPr>
        <w:t>级自动驾驶编队技术的应用正在重构重卡制造产业链。头部企业正将激光雷达阵列（</w:t>
      </w:r>
      <w:r w:rsidRPr="00DE682C">
        <w:rPr>
          <w:rFonts w:ascii="宋体" w:eastAsia="宋体" w:hAnsi="宋体"/>
          <w:sz w:val="24"/>
          <w:szCs w:val="24"/>
        </w:rPr>
        <w:t>5-8</w:t>
      </w:r>
      <w:r w:rsidRPr="00DE682C">
        <w:rPr>
          <w:rFonts w:ascii="宋体" w:eastAsia="宋体" w:hAnsi="宋体" w:hint="eastAsia"/>
          <w:sz w:val="24"/>
          <w:szCs w:val="24"/>
        </w:rPr>
        <w:t>个）、</w:t>
      </w:r>
      <w:r w:rsidRPr="00DE682C">
        <w:rPr>
          <w:rFonts w:ascii="宋体" w:eastAsia="宋体" w:hAnsi="宋体"/>
          <w:sz w:val="24"/>
          <w:szCs w:val="24"/>
        </w:rPr>
        <w:t>4D</w:t>
      </w:r>
      <w:r w:rsidRPr="00DE682C">
        <w:rPr>
          <w:rFonts w:ascii="宋体" w:eastAsia="宋体" w:hAnsi="宋体" w:hint="eastAsia"/>
          <w:sz w:val="24"/>
          <w:szCs w:val="24"/>
        </w:rPr>
        <w:t>毫米波雷达、高算力域控制器（</w:t>
      </w:r>
      <w:r w:rsidRPr="00DE682C">
        <w:rPr>
          <w:rFonts w:ascii="宋体" w:eastAsia="宋体" w:hAnsi="宋体"/>
          <w:sz w:val="24"/>
          <w:szCs w:val="24"/>
        </w:rPr>
        <w:t>500+ TOPS</w:t>
      </w:r>
      <w:r w:rsidRPr="00DE682C">
        <w:rPr>
          <w:rFonts w:ascii="宋体" w:eastAsia="宋体" w:hAnsi="宋体" w:hint="eastAsia"/>
          <w:sz w:val="24"/>
          <w:szCs w:val="24"/>
        </w:rPr>
        <w:t>）等核心部件纳入整车制造体系，推动传统机械传动系统向线控底盘（线控制动、转向、油门）全面升级。编队行驶模式下，头车配备全量传感器，后车通过</w:t>
      </w:r>
      <w:r w:rsidRPr="00DE682C">
        <w:rPr>
          <w:rFonts w:ascii="宋体" w:eastAsia="宋体" w:hAnsi="宋体"/>
          <w:sz w:val="24"/>
          <w:szCs w:val="24"/>
        </w:rPr>
        <w:t>V2X</w:t>
      </w:r>
      <w:r w:rsidRPr="00DE682C">
        <w:rPr>
          <w:rFonts w:ascii="宋体" w:eastAsia="宋体" w:hAnsi="宋体" w:hint="eastAsia"/>
          <w:sz w:val="24"/>
          <w:szCs w:val="24"/>
        </w:rPr>
        <w:t>通信实现协同控制，单车改造成本可降低</w:t>
      </w:r>
      <w:r w:rsidRPr="00DE682C">
        <w:rPr>
          <w:rFonts w:ascii="宋体" w:eastAsia="宋体" w:hAnsi="宋体"/>
          <w:sz w:val="24"/>
          <w:szCs w:val="24"/>
        </w:rPr>
        <w:t>30%-45%</w:t>
      </w:r>
      <w:r w:rsidRPr="00DE682C">
        <w:rPr>
          <w:rFonts w:ascii="宋体" w:eastAsia="宋体" w:hAnsi="宋体" w:hint="eastAsia"/>
          <w:sz w:val="24"/>
          <w:szCs w:val="24"/>
        </w:rPr>
        <w:t>。重卡智能化转型，催生了新型</w:t>
      </w:r>
      <w:r w:rsidRPr="00DE682C">
        <w:rPr>
          <w:rFonts w:ascii="宋体" w:eastAsia="宋体" w:hAnsi="宋体"/>
          <w:sz w:val="24"/>
          <w:szCs w:val="24"/>
        </w:rPr>
        <w:t>Tier 0.5</w:t>
      </w:r>
      <w:r w:rsidRPr="00DE682C">
        <w:rPr>
          <w:rFonts w:ascii="宋体" w:eastAsia="宋体" w:hAnsi="宋体" w:hint="eastAsia"/>
          <w:sz w:val="24"/>
          <w:szCs w:val="24"/>
        </w:rPr>
        <w:t>供应商的出现，如小马智行与中外运成立青骓物流并和三一重卡联合发布自动驾驶系统、主线科技与中储智运智慧物流深度融合打造自动驾驶货运平台、卡尔动力和鄂尔多斯集团及陕汽共同推出</w:t>
      </w:r>
      <w:r w:rsidRPr="00DE682C">
        <w:rPr>
          <w:rFonts w:ascii="宋体" w:eastAsia="宋体" w:hAnsi="宋体"/>
          <w:sz w:val="24"/>
          <w:szCs w:val="24"/>
        </w:rPr>
        <w:t>L4</w:t>
      </w:r>
      <w:r w:rsidRPr="00DE682C">
        <w:rPr>
          <w:rFonts w:ascii="宋体" w:eastAsia="宋体" w:hAnsi="宋体" w:hint="eastAsia"/>
          <w:sz w:val="24"/>
          <w:szCs w:val="24"/>
        </w:rPr>
        <w:t>前装量产编队重卡等，实现了整车制造、自动驾驶技术和物流需求方的深度融合。二是传统重卡加速向新能源重卡转型，行业迎来快速发展。政策方面，</w:t>
      </w:r>
      <w:r w:rsidRPr="00DE682C">
        <w:rPr>
          <w:rFonts w:ascii="宋体" w:eastAsia="宋体" w:hAnsi="宋体"/>
          <w:sz w:val="24"/>
          <w:szCs w:val="24"/>
        </w:rPr>
        <w:t>2024</w:t>
      </w:r>
      <w:r w:rsidRPr="00DE682C">
        <w:rPr>
          <w:rFonts w:ascii="宋体" w:eastAsia="宋体" w:hAnsi="宋体" w:hint="eastAsia"/>
          <w:sz w:val="24"/>
          <w:szCs w:val="24"/>
        </w:rPr>
        <w:t>年老旧货车淘汰更新补贴政策推动新能源重卡需求增长。技术方面，三一重工、东风商用车、中国重汽等企业根据市场需求和政策导向，推出不同技术路线的新能源重卡，在续航、载重能力、能效管理等方面进行技术优化。产业发展方面，上游电池、氢燃料电池、电驱系统供应商加速研发，下游物流企业探索</w:t>
      </w:r>
      <w:r w:rsidRPr="00DE682C">
        <w:rPr>
          <w:rFonts w:ascii="宋体" w:eastAsia="宋体" w:hAnsi="宋体"/>
          <w:sz w:val="24"/>
          <w:szCs w:val="24"/>
        </w:rPr>
        <w:t>“</w:t>
      </w:r>
      <w:r w:rsidRPr="00DE682C">
        <w:rPr>
          <w:rFonts w:ascii="宋体" w:eastAsia="宋体" w:hAnsi="宋体" w:hint="eastAsia"/>
          <w:sz w:val="24"/>
          <w:szCs w:val="24"/>
        </w:rPr>
        <w:t>车电分离</w:t>
      </w:r>
      <w:r w:rsidRPr="00DE682C">
        <w:rPr>
          <w:rFonts w:ascii="宋体" w:eastAsia="宋体" w:hAnsi="宋体"/>
          <w:sz w:val="24"/>
          <w:szCs w:val="24"/>
        </w:rPr>
        <w:t>”</w:t>
      </w:r>
      <w:r w:rsidRPr="00DE682C">
        <w:rPr>
          <w:rFonts w:ascii="宋体" w:eastAsia="宋体" w:hAnsi="宋体" w:hint="eastAsia"/>
          <w:sz w:val="24"/>
          <w:szCs w:val="24"/>
        </w:rPr>
        <w:t>换电服务、氢燃料租赁等模式，降低新能源重卡初期购置成本。产业链上、中、下游高度协同发展，共同推动产业的规模化和市场化进程。</w:t>
      </w:r>
      <w:r w:rsidRPr="00DE682C">
        <w:rPr>
          <w:rFonts w:ascii="宋体" w:eastAsia="宋体" w:hAnsi="宋体"/>
          <w:sz w:val="24"/>
          <w:szCs w:val="24"/>
        </w:rPr>
        <w:t xml:space="preserve"> </w:t>
      </w:r>
    </w:p>
    <w:p w14:paraId="73C30D52" w14:textId="3BA346AE" w:rsidR="00DE682C" w:rsidRPr="00DE682C" w:rsidRDefault="00DE682C" w:rsidP="00AE1BE7">
      <w:pPr>
        <w:spacing w:line="360" w:lineRule="auto"/>
        <w:ind w:firstLineChars="200" w:firstLine="480"/>
        <w:rPr>
          <w:rFonts w:ascii="宋体" w:eastAsia="宋体" w:hAnsi="宋体" w:hint="eastAsia"/>
          <w:sz w:val="24"/>
          <w:szCs w:val="24"/>
        </w:rPr>
      </w:pPr>
      <w:r w:rsidRPr="00DE682C">
        <w:rPr>
          <w:rFonts w:ascii="宋体" w:eastAsia="宋体" w:hAnsi="宋体" w:hint="eastAsia"/>
          <w:sz w:val="24"/>
          <w:szCs w:val="24"/>
        </w:rPr>
        <w:t>在此趋势下，产业机会主要包括三个方面：一是新市场机会。自动驾驶技术为整车制造企业开辟了新的市场机会。例如，随着自动驾驶干线物流的普及，物流企业对自动驾驶重卡的需求将增加，整车制造企业可以通过提供高性能的自动驾驶重卡车辆，进入这一新兴市场。二是商业模式创新与增值服务。自动驾驶技术使得车辆的运营更加智能化和高效化，整车制造企业可以探索</w:t>
      </w:r>
      <w:r w:rsidRPr="00DE682C">
        <w:rPr>
          <w:rFonts w:ascii="宋体" w:eastAsia="宋体" w:hAnsi="宋体"/>
          <w:sz w:val="24"/>
          <w:szCs w:val="24"/>
        </w:rPr>
        <w:t>“</w:t>
      </w:r>
      <w:r w:rsidRPr="00DE682C">
        <w:rPr>
          <w:rFonts w:ascii="宋体" w:eastAsia="宋体" w:hAnsi="宋体" w:hint="eastAsia"/>
          <w:sz w:val="24"/>
          <w:szCs w:val="24"/>
        </w:rPr>
        <w:t>按需付费</w:t>
      </w:r>
      <w:r w:rsidRPr="00DE682C">
        <w:rPr>
          <w:rFonts w:ascii="宋体" w:eastAsia="宋体" w:hAnsi="宋体"/>
          <w:sz w:val="24"/>
          <w:szCs w:val="24"/>
        </w:rPr>
        <w:t>”</w:t>
      </w:r>
      <w:r w:rsidRPr="00DE682C">
        <w:rPr>
          <w:rFonts w:ascii="宋体" w:eastAsia="宋体" w:hAnsi="宋体" w:hint="eastAsia"/>
          <w:sz w:val="24"/>
          <w:szCs w:val="24"/>
        </w:rPr>
        <w:t>的商业模式。整车制造企业可以基于自动驾驶重卡开发增值服务。自动驾驶重卡在运行过程中会</w:t>
      </w:r>
      <w:r w:rsidRPr="00DE682C">
        <w:rPr>
          <w:rFonts w:ascii="宋体" w:eastAsia="宋体" w:hAnsi="宋体"/>
          <w:sz w:val="24"/>
          <w:szCs w:val="24"/>
        </w:rPr>
        <w:t>产生大量数据，整车制造企业可以利用这些数据开发新的商业模式。三是跨行业合作机会。自动驾驶干线物流的发展需要整车制造企业、自动驾驶技</w:t>
      </w:r>
      <w:r w:rsidRPr="00DE682C">
        <w:rPr>
          <w:rFonts w:ascii="宋体" w:eastAsia="宋体" w:hAnsi="宋体"/>
          <w:sz w:val="24"/>
          <w:szCs w:val="24"/>
        </w:rPr>
        <w:lastRenderedPageBreak/>
        <w:t>术公司、云平台开发企业、物流企业、交通基础设施提供商等多方合作。整车制造企业可以通过与这些企业建立战略合作伙伴关系，共同推动自动驾驶技术的商业化应用。</w:t>
      </w:r>
      <w:r w:rsidRPr="00DE682C">
        <w:rPr>
          <w:rFonts w:ascii="宋体" w:eastAsia="宋体" w:hAnsi="宋体" w:hint="eastAsia"/>
          <w:sz w:val="24"/>
          <w:szCs w:val="24"/>
        </w:rPr>
        <w:t xml:space="preserve"> </w:t>
      </w:r>
    </w:p>
    <w:p w14:paraId="1CE3005F" w14:textId="77777777" w:rsidR="00DE682C" w:rsidRPr="00DE682C" w:rsidRDefault="00DE682C" w:rsidP="00AE1BE7">
      <w:pPr>
        <w:pStyle w:val="3"/>
        <w:rPr>
          <w:rFonts w:hint="eastAsia"/>
        </w:rPr>
      </w:pPr>
      <w:bookmarkStart w:id="45" w:name="_Toc206073000"/>
      <w:r w:rsidRPr="00DE682C">
        <w:t xml:space="preserve">4.1.3 </w:t>
      </w:r>
      <w:r w:rsidRPr="00DE682C">
        <w:rPr>
          <w:rFonts w:hint="eastAsia"/>
        </w:rPr>
        <w:t>云平台</w:t>
      </w:r>
      <w:bookmarkEnd w:id="45"/>
      <w:r w:rsidRPr="00DE682C">
        <w:t xml:space="preserve"> </w:t>
      </w:r>
    </w:p>
    <w:p w14:paraId="4B920079" w14:textId="77777777" w:rsidR="00DE682C" w:rsidRPr="00DE682C" w:rsidRDefault="00DE682C" w:rsidP="00AE1BE7">
      <w:pPr>
        <w:spacing w:line="360" w:lineRule="auto"/>
        <w:ind w:firstLineChars="200" w:firstLine="480"/>
        <w:rPr>
          <w:rFonts w:ascii="宋体" w:eastAsia="宋体" w:hAnsi="宋体" w:hint="eastAsia"/>
          <w:sz w:val="24"/>
          <w:szCs w:val="24"/>
        </w:rPr>
      </w:pPr>
      <w:r w:rsidRPr="00DE682C">
        <w:rPr>
          <w:rFonts w:ascii="宋体" w:eastAsia="宋体" w:hAnsi="宋体" w:hint="eastAsia"/>
          <w:sz w:val="24"/>
          <w:szCs w:val="24"/>
        </w:rPr>
        <w:t>车路云平台向一体化、自主化演进。一体化是打破信息壁垒的关键，将公路运行管理、车辆调度、运输及养护业务深度融合，实现数据共享和协同作业，如交通监测数据支持车辆调度优化，养护信息实时提供给运输系统，提升公路运营效率。数智化依托数据与人工智能融合，提升平台智能决策和协同能力，通过数据分析和挖掘，预测交通状况，提前采取措施保障物流运输安全高效。自主化聚焦国产技术替代和网络安全防护，确保车路云平台核心系统的安全可控。自主研发核心技术能减少对国外技术的依赖，降低风险。同时，强化网络安全防护，构建全面的网络安全防护体系，抵御网络攻击，保护平台数据安全，为公路干线物流自动驾驶提供稳定可靠的支持。</w:t>
      </w:r>
      <w:r w:rsidRPr="00DE682C">
        <w:rPr>
          <w:rFonts w:ascii="宋体" w:eastAsia="宋体" w:hAnsi="宋体"/>
          <w:sz w:val="24"/>
          <w:szCs w:val="24"/>
        </w:rPr>
        <w:t xml:space="preserve"> </w:t>
      </w:r>
    </w:p>
    <w:p w14:paraId="2CDDC377" w14:textId="0C751ADD" w:rsidR="00DE682C" w:rsidRPr="00DE682C" w:rsidRDefault="00DE682C" w:rsidP="00AE1BE7">
      <w:pPr>
        <w:spacing w:line="360" w:lineRule="auto"/>
        <w:ind w:firstLineChars="200" w:firstLine="480"/>
        <w:rPr>
          <w:rFonts w:ascii="宋体" w:eastAsia="宋体" w:hAnsi="宋体" w:hint="eastAsia"/>
          <w:sz w:val="24"/>
          <w:szCs w:val="24"/>
        </w:rPr>
      </w:pPr>
      <w:r w:rsidRPr="00DE682C">
        <w:rPr>
          <w:rFonts w:ascii="宋体" w:eastAsia="宋体" w:hAnsi="宋体" w:hint="eastAsia"/>
          <w:sz w:val="24"/>
          <w:szCs w:val="24"/>
        </w:rPr>
        <w:t>在此趋势下，产业机会主要包括三个方面：一是新业务增长点。自动驾驶干线物流的快速发展为云平台开发企业提供了进入物流科技领域的机会。传统云平台开发企业主要服务于互联网、金融等行业，而物流自动驾驶领域的需求增长，使其能够拓展新的业务领域，开发针对自动驾驶物流的云平台解决方案，如自动驾驶重卡的远程监控、智能调度、数据管理等。二是服务模式创新。云平台开发企业可以基于自动驾驶干线物流的需求，创新服务模式。例如，提供</w:t>
      </w:r>
      <w:r w:rsidRPr="00DE682C">
        <w:rPr>
          <w:rFonts w:ascii="宋体" w:eastAsia="宋体" w:hAnsi="宋体"/>
          <w:sz w:val="24"/>
          <w:szCs w:val="24"/>
        </w:rPr>
        <w:t>“</w:t>
      </w:r>
      <w:r w:rsidRPr="00DE682C">
        <w:rPr>
          <w:rFonts w:ascii="宋体" w:eastAsia="宋体" w:hAnsi="宋体" w:hint="eastAsia"/>
          <w:sz w:val="24"/>
          <w:szCs w:val="24"/>
        </w:rPr>
        <w:t>按需付费</w:t>
      </w:r>
      <w:r w:rsidRPr="00DE682C">
        <w:rPr>
          <w:rFonts w:ascii="宋体" w:eastAsia="宋体" w:hAnsi="宋体"/>
          <w:sz w:val="24"/>
          <w:szCs w:val="24"/>
        </w:rPr>
        <w:t>”</w:t>
      </w:r>
      <w:r w:rsidRPr="00DE682C">
        <w:rPr>
          <w:rFonts w:ascii="宋体" w:eastAsia="宋体" w:hAnsi="宋体" w:hint="eastAsia"/>
          <w:sz w:val="24"/>
          <w:szCs w:val="24"/>
        </w:rPr>
        <w:t>的云平台服务，物流企业可以根据实际使用情况支付费用，降低运营成本；开发</w:t>
      </w:r>
      <w:r w:rsidRPr="00DE682C">
        <w:rPr>
          <w:rFonts w:ascii="宋体" w:eastAsia="宋体" w:hAnsi="宋体"/>
          <w:sz w:val="24"/>
          <w:szCs w:val="24"/>
        </w:rPr>
        <w:t>“</w:t>
      </w:r>
      <w:r w:rsidRPr="00DE682C">
        <w:rPr>
          <w:rFonts w:ascii="宋体" w:eastAsia="宋体" w:hAnsi="宋体" w:hint="eastAsia"/>
          <w:sz w:val="24"/>
          <w:szCs w:val="24"/>
        </w:rPr>
        <w:t>一站式</w:t>
      </w:r>
      <w:r w:rsidRPr="00DE682C">
        <w:rPr>
          <w:rFonts w:ascii="宋体" w:eastAsia="宋体" w:hAnsi="宋体"/>
          <w:sz w:val="24"/>
          <w:szCs w:val="24"/>
        </w:rPr>
        <w:t>”</w:t>
      </w:r>
      <w:r w:rsidRPr="00DE682C">
        <w:rPr>
          <w:rFonts w:ascii="宋体" w:eastAsia="宋体" w:hAnsi="宋体" w:hint="eastAsia"/>
          <w:sz w:val="24"/>
          <w:szCs w:val="24"/>
        </w:rPr>
        <w:t>物流云平台解决方案，整合车辆管理、货物追踪、智能调度等多种功能，为企业提供全面的数字化服务。三是价值创造与增值。通过为自动驾驶干线物流提供云平台服务，云平台开发企业可以创造新的价值。例如，通过数据分析帮助企业优化运输路线，降低能耗和运营成本；通过智能调度提高车辆利用率，增加企业的收入。此外，还可以基于云平台开发数据资产增值服务，进一步提升企业的运营附加值。</w:t>
      </w:r>
    </w:p>
    <w:p w14:paraId="52A08026" w14:textId="77777777" w:rsidR="00DE682C" w:rsidRPr="00DE682C" w:rsidRDefault="00DE682C" w:rsidP="00AE1BE7">
      <w:pPr>
        <w:pStyle w:val="3"/>
        <w:rPr>
          <w:rFonts w:hint="eastAsia"/>
        </w:rPr>
      </w:pPr>
      <w:bookmarkStart w:id="46" w:name="_Toc206073001"/>
      <w:r w:rsidRPr="00DE682C">
        <w:t xml:space="preserve">4.1.4 </w:t>
      </w:r>
      <w:r w:rsidRPr="00DE682C">
        <w:rPr>
          <w:rFonts w:hint="eastAsia"/>
        </w:rPr>
        <w:t>新能源</w:t>
      </w:r>
      <w:bookmarkEnd w:id="46"/>
      <w:r w:rsidRPr="00DE682C">
        <w:t xml:space="preserve"> </w:t>
      </w:r>
    </w:p>
    <w:p w14:paraId="72611C6D" w14:textId="77777777" w:rsidR="00DE682C" w:rsidRPr="00DE682C" w:rsidRDefault="00DE682C" w:rsidP="00AE1BE7">
      <w:pPr>
        <w:spacing w:line="360" w:lineRule="auto"/>
        <w:ind w:firstLineChars="200" w:firstLine="480"/>
        <w:rPr>
          <w:rFonts w:ascii="宋体" w:eastAsia="宋体" w:hAnsi="宋体" w:hint="eastAsia"/>
          <w:sz w:val="24"/>
          <w:szCs w:val="24"/>
        </w:rPr>
      </w:pPr>
      <w:r w:rsidRPr="00DE682C">
        <w:rPr>
          <w:rFonts w:ascii="宋体" w:eastAsia="宋体" w:hAnsi="宋体" w:hint="eastAsia"/>
          <w:sz w:val="24"/>
          <w:szCs w:val="24"/>
        </w:rPr>
        <w:t>绿色能源向协同化、低碳化转型。一是能源补给设施的完善。随着自动驾驶</w:t>
      </w:r>
      <w:r w:rsidRPr="00DE682C">
        <w:rPr>
          <w:rFonts w:ascii="宋体" w:eastAsia="宋体" w:hAnsi="宋体" w:hint="eastAsia"/>
          <w:sz w:val="24"/>
          <w:szCs w:val="24"/>
        </w:rPr>
        <w:lastRenderedPageBreak/>
        <w:t>重卡在干线物流中的广泛应用，需要加快充电桩、换电站、加氢站等能源补给设施的建设，提高能源补给的便利性和效率。二是能源管理与优化。通过对车辆的能源消耗进行实时监测和分析，实现能源的精细化管理和优化调度，降低物流运输的能源成本。三是清洁能源的应用拓展。除了电动汽车，氢燃料电池汽车等清洁能源车辆也将在干线物流领域得到更多的应用，推动能源结构的多元化发展。</w:t>
      </w:r>
      <w:r w:rsidRPr="00DE682C">
        <w:rPr>
          <w:rFonts w:ascii="宋体" w:eastAsia="宋体" w:hAnsi="宋体"/>
          <w:sz w:val="24"/>
          <w:szCs w:val="24"/>
        </w:rPr>
        <w:t xml:space="preserve"> </w:t>
      </w:r>
    </w:p>
    <w:p w14:paraId="70D49B22" w14:textId="128C6DA6" w:rsidR="00486CFB" w:rsidRPr="00AE1BE7" w:rsidRDefault="00DE682C" w:rsidP="00AE1BE7">
      <w:pPr>
        <w:spacing w:line="360" w:lineRule="auto"/>
        <w:ind w:firstLineChars="200" w:firstLine="480"/>
        <w:rPr>
          <w:rFonts w:ascii="宋体" w:eastAsia="宋体" w:hAnsi="宋体" w:hint="eastAsia"/>
          <w:sz w:val="24"/>
          <w:szCs w:val="24"/>
        </w:rPr>
      </w:pPr>
      <w:r w:rsidRPr="00AE1BE7">
        <w:rPr>
          <w:rFonts w:ascii="宋体" w:eastAsia="宋体" w:hAnsi="宋体" w:hint="eastAsia"/>
          <w:sz w:val="24"/>
          <w:szCs w:val="24"/>
        </w:rPr>
        <w:t>在此趋势下，产业机会主要包括三个方面：一是供能设施规模化布局。随着新能源重卡的推广和应用，对公路沿线的供能设施提出了新的要求。在公路沿线合理布局风光发电设施，与市电等并网供电，为新能源重卡提供更加清洁、高效的能源补给。同时，通过建设高效充换电设施、加氢站，满足新能源重卡的快速充换电和加氢需求，为新能源重卡市场化推进提供有力保障。二是清洁能源技术研发与应用。研发和推广氢燃料电池等清洁能源技术，生产和销售氢燃料电池发动机、储氢罐等关键零部件，促进清洁能源在干线物流领域的应用。三是能源管理技术与服务。开发和提供能源管理技术，帮助企业优化车辆的能源消耗，提高能源利用效率；同时，可以为物流企业提供能源审计、节能咨询等服务。</w:t>
      </w:r>
    </w:p>
    <w:p w14:paraId="36150E2B" w14:textId="6FFE7E82" w:rsidR="006A7320" w:rsidRPr="00AE1BE7" w:rsidRDefault="00CE6E19" w:rsidP="00AE1BE7">
      <w:pPr>
        <w:pStyle w:val="2"/>
        <w:rPr>
          <w:rFonts w:hint="eastAsia"/>
        </w:rPr>
      </w:pPr>
      <w:bookmarkStart w:id="47" w:name="_Toc206073002"/>
      <w:r w:rsidRPr="00AE1BE7">
        <w:rPr>
          <w:rFonts w:hint="eastAsia"/>
        </w:rPr>
        <w:t>4</w:t>
      </w:r>
      <w:r w:rsidR="006A7320" w:rsidRPr="00AE1BE7">
        <w:rPr>
          <w:rFonts w:hint="eastAsia"/>
        </w:rPr>
        <w:t xml:space="preserve">.2 </w:t>
      </w:r>
      <w:r w:rsidR="006A7320" w:rsidRPr="00AE1BE7">
        <w:rPr>
          <w:rFonts w:hint="eastAsia"/>
        </w:rPr>
        <w:t>商业模式</w:t>
      </w:r>
      <w:bookmarkEnd w:id="47"/>
    </w:p>
    <w:p w14:paraId="470A850E" w14:textId="77777777" w:rsidR="00DE682C" w:rsidRPr="00DE682C" w:rsidRDefault="00DE682C" w:rsidP="00AE1BE7">
      <w:pPr>
        <w:pStyle w:val="3"/>
        <w:rPr>
          <w:rFonts w:hint="eastAsia"/>
        </w:rPr>
      </w:pPr>
      <w:bookmarkStart w:id="48" w:name="_Toc206073003"/>
      <w:r w:rsidRPr="00DE682C">
        <w:t xml:space="preserve">4.2.1 </w:t>
      </w:r>
      <w:r w:rsidRPr="00DE682C">
        <w:rPr>
          <w:rFonts w:hint="eastAsia"/>
        </w:rPr>
        <w:t>商业模式的发展现状</w:t>
      </w:r>
      <w:bookmarkEnd w:id="48"/>
      <w:r w:rsidRPr="00DE682C">
        <w:t xml:space="preserve"> </w:t>
      </w:r>
    </w:p>
    <w:p w14:paraId="799F3802" w14:textId="77777777" w:rsidR="00DE682C" w:rsidRPr="00DE682C" w:rsidRDefault="00DE682C" w:rsidP="00AE1BE7">
      <w:pPr>
        <w:spacing w:line="360" w:lineRule="auto"/>
        <w:ind w:firstLineChars="200" w:firstLine="480"/>
        <w:rPr>
          <w:rFonts w:ascii="宋体" w:eastAsia="宋体" w:hAnsi="宋体" w:hint="eastAsia"/>
          <w:sz w:val="24"/>
          <w:szCs w:val="24"/>
        </w:rPr>
      </w:pPr>
      <w:r w:rsidRPr="00DE682C">
        <w:rPr>
          <w:rFonts w:ascii="宋体" w:eastAsia="宋体" w:hAnsi="宋体" w:hint="eastAsia"/>
          <w:sz w:val="24"/>
          <w:szCs w:val="24"/>
        </w:rPr>
        <w:t>目前，公路干线物流自动驾驶市场正处于高速发展的阶段。路方（如高速公路投资建设运营方）、物流方（运输服务公司和新型运力平台）、车方（主机厂和自动驾驶科技公司）等相关主体，都在积极探索高效的商业模式，力求在这一市场中抢占先机。现有的商业模式可分为以下几类：</w:t>
      </w:r>
      <w:r w:rsidRPr="00DE682C">
        <w:rPr>
          <w:rFonts w:ascii="宋体" w:eastAsia="宋体" w:hAnsi="宋体"/>
          <w:sz w:val="24"/>
          <w:szCs w:val="24"/>
        </w:rPr>
        <w:t xml:space="preserve"> </w:t>
      </w:r>
    </w:p>
    <w:p w14:paraId="6C34A154" w14:textId="77777777" w:rsidR="00DE682C" w:rsidRPr="00DE682C" w:rsidRDefault="00DE682C" w:rsidP="00AE1BE7">
      <w:pPr>
        <w:spacing w:line="360" w:lineRule="auto"/>
        <w:ind w:firstLineChars="200" w:firstLine="482"/>
        <w:rPr>
          <w:rFonts w:ascii="宋体" w:eastAsia="宋体" w:hAnsi="宋体" w:hint="eastAsia"/>
          <w:b/>
          <w:bCs/>
          <w:sz w:val="24"/>
          <w:szCs w:val="24"/>
        </w:rPr>
      </w:pPr>
      <w:r w:rsidRPr="00DE682C">
        <w:rPr>
          <w:rFonts w:ascii="宋体" w:eastAsia="宋体" w:hAnsi="宋体" w:hint="eastAsia"/>
          <w:b/>
          <w:bCs/>
          <w:sz w:val="24"/>
          <w:szCs w:val="24"/>
        </w:rPr>
        <w:t>模式</w:t>
      </w:r>
      <w:r w:rsidRPr="00DE682C">
        <w:rPr>
          <w:rFonts w:ascii="宋体" w:eastAsia="宋体" w:hAnsi="宋体"/>
          <w:b/>
          <w:bCs/>
          <w:sz w:val="24"/>
          <w:szCs w:val="24"/>
        </w:rPr>
        <w:t>1</w:t>
      </w:r>
      <w:r w:rsidRPr="00DE682C">
        <w:rPr>
          <w:rFonts w:ascii="宋体" w:eastAsia="宋体" w:hAnsi="宋体" w:hint="eastAsia"/>
          <w:b/>
          <w:bCs/>
          <w:sz w:val="24"/>
          <w:szCs w:val="24"/>
        </w:rPr>
        <w:t>：路方作为基础设施提供商，物流方作为场景运营商</w:t>
      </w:r>
      <w:r w:rsidRPr="00DE682C">
        <w:rPr>
          <w:rFonts w:ascii="宋体" w:eastAsia="宋体" w:hAnsi="宋体"/>
          <w:b/>
          <w:bCs/>
          <w:sz w:val="24"/>
          <w:szCs w:val="24"/>
        </w:rPr>
        <w:t xml:space="preserve"> </w:t>
      </w:r>
    </w:p>
    <w:p w14:paraId="7C32A446" w14:textId="3C2DF9FC" w:rsidR="00DE682C" w:rsidRPr="00DE682C" w:rsidRDefault="00DE682C" w:rsidP="00902F78">
      <w:pPr>
        <w:spacing w:line="360" w:lineRule="auto"/>
        <w:ind w:firstLineChars="200" w:firstLine="480"/>
        <w:rPr>
          <w:rFonts w:ascii="宋体" w:eastAsia="宋体" w:hAnsi="宋体" w:hint="eastAsia"/>
          <w:sz w:val="24"/>
          <w:szCs w:val="24"/>
        </w:rPr>
      </w:pPr>
      <w:r w:rsidRPr="00DE682C">
        <w:rPr>
          <w:rFonts w:ascii="宋体" w:eastAsia="宋体" w:hAnsi="宋体" w:hint="eastAsia"/>
          <w:sz w:val="24"/>
          <w:szCs w:val="24"/>
        </w:rPr>
        <w:t>路方作为主导者，承担基础设施建设、运营和养护的重要责任，为物流运输提供必要的道路环境和相关服务。物流方作为运力执行主体，负责货运订单的运输履约，对接货源方的运输需求并提供标准化物流服务，负责具体货物运输业务的开展，包括车辆调度、路线规划、在途监控等。路方通过向物流方收取基础设施使用费等费用来获取收益，物流方采用新能源的自动驾驶重卡或编队服务，基于路方提供的实施路况、车流分布等核心数据，优化路由规划与运力调配，实现高效运输，降低运输成本，提高运营效率和利润空间。这种模式下，路方和物流</w:t>
      </w:r>
      <w:r w:rsidRPr="00DE682C">
        <w:rPr>
          <w:rFonts w:ascii="宋体" w:eastAsia="宋体" w:hAnsi="宋体" w:hint="eastAsia"/>
          <w:sz w:val="24"/>
          <w:szCs w:val="24"/>
        </w:rPr>
        <w:lastRenderedPageBreak/>
        <w:t>方共同合作，实现了基础设施与运输业务的协同，共同推动了公路干线物流自动驾驶货运的发展。</w:t>
      </w:r>
      <w:r w:rsidRPr="00DE682C">
        <w:rPr>
          <w:rFonts w:ascii="宋体" w:eastAsia="宋体" w:hAnsi="宋体"/>
          <w:sz w:val="24"/>
          <w:szCs w:val="24"/>
        </w:rPr>
        <w:t xml:space="preserve"> </w:t>
      </w:r>
    </w:p>
    <w:p w14:paraId="3DD50F62" w14:textId="77777777" w:rsidR="00DE682C" w:rsidRPr="00DE682C" w:rsidRDefault="00DE682C" w:rsidP="00AE1BE7">
      <w:pPr>
        <w:spacing w:line="360" w:lineRule="auto"/>
        <w:ind w:firstLineChars="200" w:firstLine="480"/>
        <w:rPr>
          <w:rFonts w:ascii="宋体" w:eastAsia="宋体" w:hAnsi="宋体" w:hint="eastAsia"/>
          <w:sz w:val="24"/>
          <w:szCs w:val="24"/>
        </w:rPr>
      </w:pPr>
      <w:r w:rsidRPr="00DE682C">
        <w:rPr>
          <w:rFonts w:ascii="宋体" w:eastAsia="宋体" w:hAnsi="宋体" w:hint="eastAsia"/>
          <w:sz w:val="24"/>
          <w:szCs w:val="24"/>
        </w:rPr>
        <w:t>（</w:t>
      </w:r>
      <w:r w:rsidRPr="00DE682C">
        <w:rPr>
          <w:rFonts w:ascii="宋体" w:eastAsia="宋体" w:hAnsi="宋体"/>
          <w:sz w:val="24"/>
          <w:szCs w:val="24"/>
        </w:rPr>
        <w:t>1</w:t>
      </w:r>
      <w:r w:rsidRPr="00DE682C">
        <w:rPr>
          <w:rFonts w:ascii="宋体" w:eastAsia="宋体" w:hAnsi="宋体" w:hint="eastAsia"/>
          <w:sz w:val="24"/>
          <w:szCs w:val="24"/>
        </w:rPr>
        <w:t>）模式特点</w:t>
      </w:r>
      <w:r w:rsidRPr="00DE682C">
        <w:rPr>
          <w:rFonts w:ascii="宋体" w:eastAsia="宋体" w:hAnsi="宋体"/>
          <w:sz w:val="24"/>
          <w:szCs w:val="24"/>
        </w:rPr>
        <w:t xml:space="preserve"> </w:t>
      </w:r>
    </w:p>
    <w:p w14:paraId="31BC097B" w14:textId="77777777" w:rsidR="00DE682C" w:rsidRPr="00DE682C" w:rsidRDefault="00DE682C" w:rsidP="00AE1BE7">
      <w:pPr>
        <w:spacing w:line="360" w:lineRule="auto"/>
        <w:ind w:firstLineChars="200" w:firstLine="480"/>
        <w:rPr>
          <w:rFonts w:ascii="宋体" w:eastAsia="宋体" w:hAnsi="宋体" w:hint="eastAsia"/>
          <w:sz w:val="24"/>
          <w:szCs w:val="24"/>
        </w:rPr>
      </w:pPr>
      <w:r w:rsidRPr="00DE682C">
        <w:rPr>
          <w:rFonts w:ascii="宋体" w:eastAsia="宋体" w:hAnsi="宋体"/>
          <w:sz w:val="24"/>
          <w:szCs w:val="24"/>
        </w:rPr>
        <w:t>•</w:t>
      </w:r>
      <w:r w:rsidRPr="00DE682C">
        <w:rPr>
          <w:rFonts w:ascii="宋体" w:eastAsia="宋体" w:hAnsi="宋体" w:hint="eastAsia"/>
          <w:sz w:val="24"/>
          <w:szCs w:val="24"/>
        </w:rPr>
        <w:t>基础设施主导：路方（如高速公路投资建设运营方）主导整个模式，重点在于通过在公路上进行智能化交通基础设施建设来支持自动驾驶重卡的运行。</w:t>
      </w:r>
      <w:r w:rsidRPr="00DE682C">
        <w:rPr>
          <w:rFonts w:ascii="宋体" w:eastAsia="宋体" w:hAnsi="宋体"/>
          <w:sz w:val="24"/>
          <w:szCs w:val="24"/>
        </w:rPr>
        <w:t xml:space="preserve"> </w:t>
      </w:r>
    </w:p>
    <w:p w14:paraId="15C47639" w14:textId="77777777" w:rsidR="00DE682C" w:rsidRPr="00DE682C" w:rsidRDefault="00DE682C" w:rsidP="00AE1BE7">
      <w:pPr>
        <w:spacing w:line="360" w:lineRule="auto"/>
        <w:ind w:firstLineChars="200" w:firstLine="480"/>
        <w:rPr>
          <w:rFonts w:ascii="宋体" w:eastAsia="宋体" w:hAnsi="宋体" w:hint="eastAsia"/>
          <w:sz w:val="24"/>
          <w:szCs w:val="24"/>
        </w:rPr>
      </w:pPr>
      <w:r w:rsidRPr="00DE682C">
        <w:rPr>
          <w:rFonts w:ascii="宋体" w:eastAsia="宋体" w:hAnsi="宋体"/>
          <w:sz w:val="24"/>
          <w:szCs w:val="24"/>
        </w:rPr>
        <w:t>•</w:t>
      </w:r>
      <w:r w:rsidRPr="00DE682C">
        <w:rPr>
          <w:rFonts w:ascii="宋体" w:eastAsia="宋体" w:hAnsi="宋体" w:hint="eastAsia"/>
          <w:sz w:val="24"/>
          <w:szCs w:val="24"/>
        </w:rPr>
        <w:t>车路云协同支持：路方提供基础设施智能支持和信息数据服务，可以有效降低物流方自动驾驶重卡的行驶风险，提升安全性。路方与物流方深度合作，通过数据共享实现高效的物流调度和自动驾驶重卡的精准导航。</w:t>
      </w:r>
      <w:r w:rsidRPr="00DE682C">
        <w:rPr>
          <w:rFonts w:ascii="宋体" w:eastAsia="宋体" w:hAnsi="宋体"/>
          <w:sz w:val="24"/>
          <w:szCs w:val="24"/>
        </w:rPr>
        <w:t xml:space="preserve"> </w:t>
      </w:r>
    </w:p>
    <w:p w14:paraId="2CF82793" w14:textId="77777777" w:rsidR="00DE682C" w:rsidRPr="00DE682C" w:rsidRDefault="00DE682C" w:rsidP="00AE1BE7">
      <w:pPr>
        <w:spacing w:line="360" w:lineRule="auto"/>
        <w:ind w:firstLineChars="200" w:firstLine="480"/>
        <w:rPr>
          <w:rFonts w:ascii="宋体" w:eastAsia="宋体" w:hAnsi="宋体" w:hint="eastAsia"/>
          <w:sz w:val="24"/>
          <w:szCs w:val="24"/>
        </w:rPr>
      </w:pPr>
      <w:r w:rsidRPr="00DE682C">
        <w:rPr>
          <w:rFonts w:ascii="宋体" w:eastAsia="宋体" w:hAnsi="宋体"/>
          <w:sz w:val="24"/>
          <w:szCs w:val="24"/>
        </w:rPr>
        <w:t>•</w:t>
      </w:r>
      <w:r w:rsidRPr="00DE682C">
        <w:rPr>
          <w:rFonts w:ascii="宋体" w:eastAsia="宋体" w:hAnsi="宋体" w:hint="eastAsia"/>
          <w:sz w:val="24"/>
          <w:szCs w:val="24"/>
        </w:rPr>
        <w:t>盈利方式：路方收取基础设施使用费、数据信息服务费或运费合作分成。</w:t>
      </w:r>
      <w:r w:rsidRPr="00DE682C">
        <w:rPr>
          <w:rFonts w:ascii="宋体" w:eastAsia="宋体" w:hAnsi="宋体"/>
          <w:sz w:val="24"/>
          <w:szCs w:val="24"/>
        </w:rPr>
        <w:t xml:space="preserve"> </w:t>
      </w:r>
    </w:p>
    <w:p w14:paraId="4712F517" w14:textId="77777777" w:rsidR="00DE682C" w:rsidRPr="00DE682C" w:rsidRDefault="00DE682C" w:rsidP="00AE1BE7">
      <w:pPr>
        <w:spacing w:line="360" w:lineRule="auto"/>
        <w:ind w:firstLineChars="200" w:firstLine="480"/>
        <w:rPr>
          <w:rFonts w:ascii="宋体" w:eastAsia="宋体" w:hAnsi="宋体" w:hint="eastAsia"/>
          <w:sz w:val="24"/>
          <w:szCs w:val="24"/>
        </w:rPr>
      </w:pPr>
      <w:r w:rsidRPr="00DE682C">
        <w:rPr>
          <w:rFonts w:ascii="宋体" w:eastAsia="宋体" w:hAnsi="宋体" w:hint="eastAsia"/>
          <w:sz w:val="24"/>
          <w:szCs w:val="24"/>
        </w:rPr>
        <w:t>（</w:t>
      </w:r>
      <w:r w:rsidRPr="00DE682C">
        <w:rPr>
          <w:rFonts w:ascii="宋体" w:eastAsia="宋体" w:hAnsi="宋体"/>
          <w:sz w:val="24"/>
          <w:szCs w:val="24"/>
        </w:rPr>
        <w:t>2</w:t>
      </w:r>
      <w:r w:rsidRPr="00DE682C">
        <w:rPr>
          <w:rFonts w:ascii="宋体" w:eastAsia="宋体" w:hAnsi="宋体" w:hint="eastAsia"/>
          <w:sz w:val="24"/>
          <w:szCs w:val="24"/>
        </w:rPr>
        <w:t>）优势</w:t>
      </w:r>
      <w:r w:rsidRPr="00DE682C">
        <w:rPr>
          <w:rFonts w:ascii="宋体" w:eastAsia="宋体" w:hAnsi="宋体"/>
          <w:sz w:val="24"/>
          <w:szCs w:val="24"/>
        </w:rPr>
        <w:t xml:space="preserve"> </w:t>
      </w:r>
    </w:p>
    <w:p w14:paraId="3D514028" w14:textId="77777777" w:rsidR="00DE682C" w:rsidRPr="00DE682C" w:rsidRDefault="00DE682C" w:rsidP="00AE1BE7">
      <w:pPr>
        <w:spacing w:line="360" w:lineRule="auto"/>
        <w:ind w:firstLineChars="200" w:firstLine="480"/>
        <w:rPr>
          <w:rFonts w:ascii="宋体" w:eastAsia="宋体" w:hAnsi="宋体" w:hint="eastAsia"/>
          <w:sz w:val="24"/>
          <w:szCs w:val="24"/>
        </w:rPr>
      </w:pPr>
      <w:r w:rsidRPr="00DE682C">
        <w:rPr>
          <w:rFonts w:ascii="宋体" w:eastAsia="宋体" w:hAnsi="宋体"/>
          <w:sz w:val="24"/>
          <w:szCs w:val="24"/>
        </w:rPr>
        <w:t>•</w:t>
      </w:r>
      <w:r w:rsidRPr="00DE682C">
        <w:rPr>
          <w:rFonts w:ascii="宋体" w:eastAsia="宋体" w:hAnsi="宋体" w:hint="eastAsia"/>
          <w:sz w:val="24"/>
          <w:szCs w:val="24"/>
        </w:rPr>
        <w:t>获得政策支持：作为基础设施的投资建设运营主体，路方掌握路权资源，可以在路权政策和安全监管政策方面发挥交通行业优势，更容易获得国家及行业政策支持和资金投入。</w:t>
      </w:r>
      <w:r w:rsidRPr="00DE682C">
        <w:rPr>
          <w:rFonts w:ascii="宋体" w:eastAsia="宋体" w:hAnsi="宋体"/>
          <w:sz w:val="24"/>
          <w:szCs w:val="24"/>
        </w:rPr>
        <w:t xml:space="preserve"> </w:t>
      </w:r>
    </w:p>
    <w:p w14:paraId="71171F56" w14:textId="77777777" w:rsidR="00DE682C" w:rsidRPr="00DE682C" w:rsidRDefault="00DE682C" w:rsidP="00AE1BE7">
      <w:pPr>
        <w:spacing w:line="360" w:lineRule="auto"/>
        <w:ind w:firstLineChars="200" w:firstLine="480"/>
        <w:rPr>
          <w:rFonts w:ascii="宋体" w:eastAsia="宋体" w:hAnsi="宋体" w:hint="eastAsia"/>
          <w:sz w:val="24"/>
          <w:szCs w:val="24"/>
        </w:rPr>
      </w:pPr>
      <w:r w:rsidRPr="00DE682C">
        <w:rPr>
          <w:rFonts w:ascii="宋体" w:eastAsia="宋体" w:hAnsi="宋体"/>
          <w:sz w:val="24"/>
          <w:szCs w:val="24"/>
        </w:rPr>
        <w:t>•</w:t>
      </w:r>
      <w:r w:rsidRPr="00DE682C">
        <w:rPr>
          <w:rFonts w:ascii="宋体" w:eastAsia="宋体" w:hAnsi="宋体" w:hint="eastAsia"/>
          <w:sz w:val="24"/>
          <w:szCs w:val="24"/>
        </w:rPr>
        <w:t>提升车辆安全性及效率：路侧智能化设施可以优化自动驾驶重卡的行驶路线和速度，减少拥堵和等待时间，提高运输效率；通过车路协同系统，车辆可以实时获取道路信息（如路况、交通信号、危险预警等），大大降低事故风险。</w:t>
      </w:r>
      <w:r w:rsidRPr="00DE682C">
        <w:rPr>
          <w:rFonts w:ascii="宋体" w:eastAsia="宋体" w:hAnsi="宋体"/>
          <w:sz w:val="24"/>
          <w:szCs w:val="24"/>
        </w:rPr>
        <w:t xml:space="preserve"> </w:t>
      </w:r>
    </w:p>
    <w:p w14:paraId="1F1A1A29" w14:textId="77777777" w:rsidR="00DE682C" w:rsidRPr="00DE682C" w:rsidRDefault="00DE682C" w:rsidP="00AE1BE7">
      <w:pPr>
        <w:spacing w:line="360" w:lineRule="auto"/>
        <w:ind w:firstLineChars="200" w:firstLine="480"/>
        <w:rPr>
          <w:rFonts w:ascii="宋体" w:eastAsia="宋体" w:hAnsi="宋体" w:hint="eastAsia"/>
          <w:sz w:val="24"/>
          <w:szCs w:val="24"/>
        </w:rPr>
      </w:pPr>
      <w:r w:rsidRPr="00DE682C">
        <w:rPr>
          <w:rFonts w:ascii="宋体" w:eastAsia="宋体" w:hAnsi="宋体"/>
          <w:sz w:val="24"/>
          <w:szCs w:val="24"/>
        </w:rPr>
        <w:t>•</w:t>
      </w:r>
      <w:r w:rsidRPr="00DE682C">
        <w:rPr>
          <w:rFonts w:ascii="宋体" w:eastAsia="宋体" w:hAnsi="宋体" w:hint="eastAsia"/>
          <w:sz w:val="24"/>
          <w:szCs w:val="24"/>
        </w:rPr>
        <w:t>降低车辆成本：专用公路场景下，路侧智能化基础设施的部署可以降低自动驾驶重卡的前装成本，为物流方节省车辆采购及运营成本。</w:t>
      </w:r>
      <w:r w:rsidRPr="00DE682C">
        <w:rPr>
          <w:rFonts w:ascii="宋体" w:eastAsia="宋体" w:hAnsi="宋体"/>
          <w:sz w:val="24"/>
          <w:szCs w:val="24"/>
        </w:rPr>
        <w:t xml:space="preserve"> </w:t>
      </w:r>
    </w:p>
    <w:p w14:paraId="476A4A5F" w14:textId="77777777" w:rsidR="00DE682C" w:rsidRPr="00DE682C" w:rsidRDefault="00DE682C" w:rsidP="00AE1BE7">
      <w:pPr>
        <w:spacing w:line="360" w:lineRule="auto"/>
        <w:ind w:firstLineChars="200" w:firstLine="480"/>
        <w:rPr>
          <w:rFonts w:ascii="宋体" w:eastAsia="宋体" w:hAnsi="宋体" w:hint="eastAsia"/>
          <w:sz w:val="24"/>
          <w:szCs w:val="24"/>
        </w:rPr>
      </w:pPr>
      <w:r w:rsidRPr="00DE682C">
        <w:rPr>
          <w:rFonts w:ascii="宋体" w:eastAsia="宋体" w:hAnsi="宋体" w:hint="eastAsia"/>
          <w:sz w:val="24"/>
          <w:szCs w:val="24"/>
        </w:rPr>
        <w:t>（</w:t>
      </w:r>
      <w:r w:rsidRPr="00DE682C">
        <w:rPr>
          <w:rFonts w:ascii="宋体" w:eastAsia="宋体" w:hAnsi="宋体"/>
          <w:sz w:val="24"/>
          <w:szCs w:val="24"/>
        </w:rPr>
        <w:t>3</w:t>
      </w:r>
      <w:r w:rsidRPr="00DE682C">
        <w:rPr>
          <w:rFonts w:ascii="宋体" w:eastAsia="宋体" w:hAnsi="宋体" w:hint="eastAsia"/>
          <w:sz w:val="24"/>
          <w:szCs w:val="24"/>
        </w:rPr>
        <w:t>）挑战</w:t>
      </w:r>
      <w:r w:rsidRPr="00DE682C">
        <w:rPr>
          <w:rFonts w:ascii="宋体" w:eastAsia="宋体" w:hAnsi="宋体"/>
          <w:sz w:val="24"/>
          <w:szCs w:val="24"/>
        </w:rPr>
        <w:t xml:space="preserve"> </w:t>
      </w:r>
    </w:p>
    <w:p w14:paraId="39121477" w14:textId="0989973B" w:rsidR="00DE682C" w:rsidRPr="00DE682C" w:rsidRDefault="00DE682C" w:rsidP="00AE1BE7">
      <w:pPr>
        <w:spacing w:line="360" w:lineRule="auto"/>
        <w:ind w:firstLineChars="200" w:firstLine="480"/>
        <w:rPr>
          <w:rFonts w:ascii="宋体" w:eastAsia="宋体" w:hAnsi="宋体" w:hint="eastAsia"/>
          <w:sz w:val="24"/>
          <w:szCs w:val="24"/>
        </w:rPr>
      </w:pPr>
      <w:r w:rsidRPr="00DE682C">
        <w:rPr>
          <w:rFonts w:ascii="宋体" w:eastAsia="宋体" w:hAnsi="宋体"/>
          <w:sz w:val="24"/>
          <w:szCs w:val="24"/>
        </w:rPr>
        <w:t>•</w:t>
      </w:r>
      <w:r w:rsidRPr="00DE682C">
        <w:rPr>
          <w:rFonts w:ascii="宋体" w:eastAsia="宋体" w:hAnsi="宋体" w:hint="eastAsia"/>
          <w:sz w:val="24"/>
          <w:szCs w:val="24"/>
        </w:rPr>
        <w:t>基础设施建设成本高：智能化交通基础设施建设需要大量资金投入，且投资回报周期较长</w:t>
      </w:r>
      <w:r w:rsidR="00AE1BE7">
        <w:rPr>
          <w:rFonts w:ascii="宋体" w:eastAsia="宋体" w:hAnsi="宋体" w:hint="eastAsia"/>
          <w:sz w:val="24"/>
          <w:szCs w:val="24"/>
        </w:rPr>
        <w:t>。</w:t>
      </w:r>
    </w:p>
    <w:p w14:paraId="05A7E776" w14:textId="77777777" w:rsidR="00DE682C" w:rsidRDefault="00DE682C" w:rsidP="00AE1BE7">
      <w:pPr>
        <w:spacing w:line="360" w:lineRule="auto"/>
        <w:ind w:firstLineChars="200" w:firstLine="480"/>
        <w:rPr>
          <w:rFonts w:ascii="宋体" w:eastAsia="宋体" w:hAnsi="宋体" w:hint="eastAsia"/>
          <w:sz w:val="24"/>
          <w:szCs w:val="24"/>
        </w:rPr>
      </w:pPr>
      <w:r w:rsidRPr="00DE682C">
        <w:rPr>
          <w:rFonts w:ascii="宋体" w:eastAsia="宋体" w:hAnsi="宋体"/>
          <w:sz w:val="24"/>
          <w:szCs w:val="24"/>
        </w:rPr>
        <w:t>•</w:t>
      </w:r>
      <w:r w:rsidRPr="00DE682C">
        <w:rPr>
          <w:rFonts w:ascii="宋体" w:eastAsia="宋体" w:hAnsi="宋体" w:hint="eastAsia"/>
          <w:sz w:val="24"/>
          <w:szCs w:val="24"/>
        </w:rPr>
        <w:t>商业模式闭环难：路方在未与货源方、物流方建立合作机制的情况下商业模式难以闭环。</w:t>
      </w:r>
      <w:r w:rsidRPr="00DE682C">
        <w:rPr>
          <w:rFonts w:ascii="宋体" w:eastAsia="宋体" w:hAnsi="宋体"/>
          <w:sz w:val="24"/>
          <w:szCs w:val="24"/>
        </w:rPr>
        <w:t xml:space="preserve"> </w:t>
      </w:r>
    </w:p>
    <w:p w14:paraId="0D25970E" w14:textId="432D0CF3" w:rsidR="00DC19A9" w:rsidRDefault="00DC19A9" w:rsidP="00AE1BE7">
      <w:pPr>
        <w:spacing w:line="360" w:lineRule="auto"/>
        <w:ind w:firstLineChars="200" w:firstLine="480"/>
        <w:rPr>
          <w:rFonts w:ascii="宋体" w:eastAsia="宋体" w:hAnsi="宋体" w:hint="eastAsia"/>
          <w:sz w:val="24"/>
          <w:szCs w:val="24"/>
        </w:rPr>
      </w:pPr>
      <w:r w:rsidRPr="002B1FAC">
        <w:rPr>
          <w:rFonts w:ascii="宋体" w:eastAsia="宋体" w:hAnsi="宋体" w:hint="eastAsia"/>
          <w:sz w:val="24"/>
          <w:szCs w:val="24"/>
        </w:rPr>
        <w:t>（4）案例</w:t>
      </w:r>
    </w:p>
    <w:p w14:paraId="04F35E89" w14:textId="77777777" w:rsidR="007A12BE" w:rsidRPr="007A12BE" w:rsidRDefault="007A12BE" w:rsidP="007A12BE">
      <w:pPr>
        <w:spacing w:line="360" w:lineRule="auto"/>
        <w:ind w:firstLineChars="200" w:firstLine="482"/>
        <w:rPr>
          <w:rFonts w:ascii="宋体" w:eastAsia="宋体" w:hAnsi="宋体" w:hint="eastAsia"/>
          <w:b/>
          <w:bCs/>
          <w:sz w:val="24"/>
          <w:szCs w:val="24"/>
        </w:rPr>
      </w:pPr>
      <w:r w:rsidRPr="007A12BE">
        <w:rPr>
          <w:rFonts w:ascii="宋体" w:eastAsia="宋体" w:hAnsi="宋体"/>
          <w:b/>
          <w:bCs/>
          <w:sz w:val="24"/>
          <w:szCs w:val="24"/>
        </w:rPr>
        <w:t>天津港至马驹桥物流园自动驾驶货运试点</w:t>
      </w:r>
    </w:p>
    <w:p w14:paraId="077E6BAA" w14:textId="0DD765C9" w:rsidR="007A12BE" w:rsidRPr="007A12BE" w:rsidRDefault="007A12BE" w:rsidP="007A12BE">
      <w:pPr>
        <w:spacing w:line="360" w:lineRule="auto"/>
        <w:ind w:firstLineChars="200" w:firstLine="482"/>
        <w:rPr>
          <w:rFonts w:ascii="宋体" w:eastAsia="宋体" w:hAnsi="宋体" w:hint="eastAsia"/>
          <w:sz w:val="24"/>
          <w:szCs w:val="24"/>
        </w:rPr>
      </w:pPr>
      <w:r w:rsidRPr="007A12BE">
        <w:rPr>
          <w:rFonts w:ascii="宋体" w:eastAsia="宋体" w:hAnsi="宋体"/>
          <w:b/>
          <w:bCs/>
          <w:sz w:val="24"/>
          <w:szCs w:val="24"/>
        </w:rPr>
        <w:t>模式核心</w:t>
      </w:r>
      <w:r w:rsidRPr="007A12BE">
        <w:rPr>
          <w:rFonts w:ascii="宋体" w:eastAsia="宋体" w:hAnsi="宋体"/>
          <w:sz w:val="24"/>
          <w:szCs w:val="24"/>
        </w:rPr>
        <w:t>：路方（招商新智科技、京津塘高速管理方）提供车路协同基础设施，物流方（中国外运、小马智行）负责运输服务运营，形成 “智慧通道+自动驾驶运力”的商业化闭环。</w:t>
      </w:r>
    </w:p>
    <w:p w14:paraId="17F50D96" w14:textId="79239E3D" w:rsidR="007A12BE" w:rsidRPr="007A12BE" w:rsidRDefault="007A12BE" w:rsidP="007A12BE">
      <w:pPr>
        <w:spacing w:line="360" w:lineRule="auto"/>
        <w:ind w:firstLineChars="200" w:firstLine="482"/>
        <w:rPr>
          <w:rFonts w:ascii="宋体" w:eastAsia="宋体" w:hAnsi="宋体" w:hint="eastAsia"/>
          <w:sz w:val="24"/>
          <w:szCs w:val="24"/>
        </w:rPr>
      </w:pPr>
      <w:r w:rsidRPr="007A12BE">
        <w:rPr>
          <w:rFonts w:ascii="宋体" w:eastAsia="宋体" w:hAnsi="宋体"/>
          <w:b/>
          <w:bCs/>
          <w:sz w:val="24"/>
          <w:szCs w:val="24"/>
        </w:rPr>
        <w:t>基础设施</w:t>
      </w:r>
      <w:r w:rsidRPr="007A12BE">
        <w:rPr>
          <w:rFonts w:ascii="宋体" w:eastAsia="宋体" w:hAnsi="宋体"/>
          <w:sz w:val="24"/>
          <w:szCs w:val="24"/>
        </w:rPr>
        <w:t>：路方在京津塘高速部署了智慧公路OS系统，集成V2X通信、边</w:t>
      </w:r>
      <w:r w:rsidRPr="007A12BE">
        <w:rPr>
          <w:rFonts w:ascii="宋体" w:eastAsia="宋体" w:hAnsi="宋体"/>
          <w:sz w:val="24"/>
          <w:szCs w:val="24"/>
        </w:rPr>
        <w:lastRenderedPageBreak/>
        <w:t>缘计算、实时路况监测等功能，可提供匝道分合流预警、恶劣天气管控等八项服务。例如，路侧设备实时采集围挡施工信息，通过云端协同调整车辆行驶轨迹，确保安全避障。</w:t>
      </w:r>
    </w:p>
    <w:p w14:paraId="2F16E924" w14:textId="2F94D302" w:rsidR="007A12BE" w:rsidRPr="007A12BE" w:rsidRDefault="007A12BE" w:rsidP="007A12BE">
      <w:pPr>
        <w:spacing w:line="360" w:lineRule="auto"/>
        <w:ind w:firstLineChars="200" w:firstLine="482"/>
        <w:rPr>
          <w:rFonts w:ascii="宋体" w:eastAsia="宋体" w:hAnsi="宋体" w:hint="eastAsia"/>
          <w:sz w:val="24"/>
          <w:szCs w:val="24"/>
        </w:rPr>
      </w:pPr>
      <w:r w:rsidRPr="007A12BE">
        <w:rPr>
          <w:rFonts w:ascii="宋体" w:eastAsia="宋体" w:hAnsi="宋体"/>
          <w:b/>
          <w:bCs/>
          <w:sz w:val="24"/>
          <w:szCs w:val="24"/>
        </w:rPr>
        <w:t>运营机制</w:t>
      </w:r>
      <w:r w:rsidRPr="007A12BE">
        <w:rPr>
          <w:rFonts w:ascii="宋体" w:eastAsia="宋体" w:hAnsi="宋体"/>
          <w:sz w:val="24"/>
          <w:szCs w:val="24"/>
        </w:rPr>
        <w:t>：物流方通过自动驾驶重卡（如小马智行 L4 级车辆）完成天津港至北京马驹桥物流园的干线运输，运输成本降低 15%，人工成本减少 50%。商业模式以信息服务费、自动驾驶卡车收费和预约通行费为主，同时通过燃油车替换为电动车实现绿色溢价。</w:t>
      </w:r>
    </w:p>
    <w:p w14:paraId="4209DC65" w14:textId="458E17F4" w:rsidR="00DC19A9" w:rsidRPr="007A12BE" w:rsidRDefault="007A12BE" w:rsidP="00AE1BE7">
      <w:pPr>
        <w:spacing w:line="360" w:lineRule="auto"/>
        <w:ind w:firstLineChars="200" w:firstLine="482"/>
        <w:rPr>
          <w:rFonts w:ascii="宋体" w:eastAsia="宋体" w:hAnsi="宋体" w:hint="eastAsia"/>
          <w:sz w:val="24"/>
          <w:szCs w:val="24"/>
        </w:rPr>
      </w:pPr>
      <w:r w:rsidRPr="007A12BE">
        <w:rPr>
          <w:rFonts w:ascii="宋体" w:eastAsia="宋体" w:hAnsi="宋体"/>
          <w:b/>
          <w:bCs/>
          <w:sz w:val="24"/>
          <w:szCs w:val="24"/>
        </w:rPr>
        <w:t>政策协同</w:t>
      </w:r>
      <w:r w:rsidRPr="007A12BE">
        <w:rPr>
          <w:rFonts w:ascii="宋体" w:eastAsia="宋体" w:hAnsi="宋体"/>
          <w:sz w:val="24"/>
          <w:szCs w:val="24"/>
        </w:rPr>
        <w:t>：京津冀三地联合制定《自动驾驶货车编队行驶互认政策》，统一测试路权、牌照标准，为跨区域运营扫清障碍。</w:t>
      </w:r>
    </w:p>
    <w:p w14:paraId="15673F42" w14:textId="77777777" w:rsidR="00DE682C" w:rsidRPr="00DE682C" w:rsidRDefault="00DE682C" w:rsidP="00AE1BE7">
      <w:pPr>
        <w:spacing w:line="360" w:lineRule="auto"/>
        <w:ind w:firstLineChars="200" w:firstLine="482"/>
        <w:rPr>
          <w:rFonts w:ascii="宋体" w:eastAsia="宋体" w:hAnsi="宋体" w:hint="eastAsia"/>
          <w:b/>
          <w:bCs/>
          <w:sz w:val="24"/>
          <w:szCs w:val="24"/>
        </w:rPr>
      </w:pPr>
      <w:r w:rsidRPr="00DE682C">
        <w:rPr>
          <w:rFonts w:ascii="宋体" w:eastAsia="宋体" w:hAnsi="宋体" w:hint="eastAsia"/>
          <w:b/>
          <w:bCs/>
          <w:sz w:val="24"/>
          <w:szCs w:val="24"/>
        </w:rPr>
        <w:t>模式</w:t>
      </w:r>
      <w:r w:rsidRPr="00DE682C">
        <w:rPr>
          <w:rFonts w:ascii="宋体" w:eastAsia="宋体" w:hAnsi="宋体"/>
          <w:b/>
          <w:bCs/>
          <w:sz w:val="24"/>
          <w:szCs w:val="24"/>
        </w:rPr>
        <w:t>2</w:t>
      </w:r>
      <w:r w:rsidRPr="00DE682C">
        <w:rPr>
          <w:rFonts w:ascii="宋体" w:eastAsia="宋体" w:hAnsi="宋体" w:hint="eastAsia"/>
          <w:b/>
          <w:bCs/>
          <w:sz w:val="24"/>
          <w:szCs w:val="24"/>
        </w:rPr>
        <w:t>：物流方作为运力运营主体，车方作为智能载具供应商</w:t>
      </w:r>
      <w:r w:rsidRPr="00DE682C">
        <w:rPr>
          <w:rFonts w:ascii="宋体" w:eastAsia="宋体" w:hAnsi="宋体"/>
          <w:b/>
          <w:bCs/>
          <w:sz w:val="24"/>
          <w:szCs w:val="24"/>
        </w:rPr>
        <w:t xml:space="preserve"> </w:t>
      </w:r>
    </w:p>
    <w:p w14:paraId="34F292F4" w14:textId="77777777" w:rsidR="00DE682C" w:rsidRPr="00DE682C" w:rsidRDefault="00DE682C" w:rsidP="00AE1BE7">
      <w:pPr>
        <w:spacing w:line="360" w:lineRule="auto"/>
        <w:ind w:firstLineChars="200" w:firstLine="480"/>
        <w:rPr>
          <w:rFonts w:ascii="宋体" w:eastAsia="宋体" w:hAnsi="宋体" w:hint="eastAsia"/>
          <w:sz w:val="24"/>
          <w:szCs w:val="24"/>
        </w:rPr>
      </w:pPr>
      <w:r w:rsidRPr="00DE682C">
        <w:rPr>
          <w:rFonts w:ascii="宋体" w:eastAsia="宋体" w:hAnsi="宋体" w:hint="eastAsia"/>
          <w:sz w:val="24"/>
          <w:szCs w:val="24"/>
        </w:rPr>
        <w:t>物流方作为运输服务的实际运营商，负责整体物流运输的组织和实施，包括货物的揽收、运输计划的制定与执行、货物的装卸和交付等。车方作为自动驾驶重卡和技术服务供应商，负责自动驾驶重卡车辆的研发、维护和升级，确保车辆的自动驾驶功能安全、稳定运行。物流方根据业务需求向车方采购或租赁自动驾驶重卡，以降低物流运输成本获得收益。车方通过车辆销售、出租及技术服务等获取收入，并不断验证自动驾驶技术的迭代升级，双方通过合作实现互利共赢。</w:t>
      </w:r>
      <w:r w:rsidRPr="00DE682C">
        <w:rPr>
          <w:rFonts w:ascii="宋体" w:eastAsia="宋体" w:hAnsi="宋体"/>
          <w:sz w:val="24"/>
          <w:szCs w:val="24"/>
        </w:rPr>
        <w:t xml:space="preserve"> </w:t>
      </w:r>
    </w:p>
    <w:p w14:paraId="58FC7B86" w14:textId="77777777" w:rsidR="00DE682C" w:rsidRPr="00DE682C" w:rsidRDefault="00DE682C" w:rsidP="00AE1BE7">
      <w:pPr>
        <w:spacing w:line="360" w:lineRule="auto"/>
        <w:ind w:firstLineChars="200" w:firstLine="480"/>
        <w:rPr>
          <w:rFonts w:ascii="宋体" w:eastAsia="宋体" w:hAnsi="宋体" w:hint="eastAsia"/>
          <w:sz w:val="24"/>
          <w:szCs w:val="24"/>
        </w:rPr>
      </w:pPr>
      <w:r w:rsidRPr="00DE682C">
        <w:rPr>
          <w:rFonts w:ascii="宋体" w:eastAsia="宋体" w:hAnsi="宋体" w:hint="eastAsia"/>
          <w:sz w:val="24"/>
          <w:szCs w:val="24"/>
        </w:rPr>
        <w:t>（</w:t>
      </w:r>
      <w:r w:rsidRPr="00DE682C">
        <w:rPr>
          <w:rFonts w:ascii="宋体" w:eastAsia="宋体" w:hAnsi="宋体"/>
          <w:sz w:val="24"/>
          <w:szCs w:val="24"/>
        </w:rPr>
        <w:t>1</w:t>
      </w:r>
      <w:r w:rsidRPr="00DE682C">
        <w:rPr>
          <w:rFonts w:ascii="宋体" w:eastAsia="宋体" w:hAnsi="宋体" w:hint="eastAsia"/>
          <w:sz w:val="24"/>
          <w:szCs w:val="24"/>
        </w:rPr>
        <w:t>）模式特点</w:t>
      </w:r>
      <w:r w:rsidRPr="00DE682C">
        <w:rPr>
          <w:rFonts w:ascii="宋体" w:eastAsia="宋体" w:hAnsi="宋体"/>
          <w:sz w:val="24"/>
          <w:szCs w:val="24"/>
        </w:rPr>
        <w:t xml:space="preserve"> </w:t>
      </w:r>
    </w:p>
    <w:p w14:paraId="691B9832" w14:textId="667A8A49" w:rsidR="00DE682C" w:rsidRPr="00DE682C" w:rsidRDefault="00DE682C" w:rsidP="00AE1BE7">
      <w:pPr>
        <w:spacing w:line="360" w:lineRule="auto"/>
        <w:ind w:firstLineChars="200" w:firstLine="480"/>
        <w:rPr>
          <w:rFonts w:ascii="宋体" w:eastAsia="宋体" w:hAnsi="宋体" w:hint="eastAsia"/>
          <w:sz w:val="24"/>
          <w:szCs w:val="24"/>
        </w:rPr>
      </w:pPr>
      <w:r w:rsidRPr="00DE682C">
        <w:rPr>
          <w:rFonts w:ascii="宋体" w:eastAsia="宋体" w:hAnsi="宋体"/>
          <w:sz w:val="24"/>
          <w:szCs w:val="24"/>
        </w:rPr>
        <w:t>•</w:t>
      </w:r>
      <w:r w:rsidRPr="00DE682C">
        <w:rPr>
          <w:rFonts w:ascii="宋体" w:eastAsia="宋体" w:hAnsi="宋体" w:hint="eastAsia"/>
          <w:sz w:val="24"/>
          <w:szCs w:val="24"/>
        </w:rPr>
        <w:t>物流需求驱动：物流方根据自身的运输需求和业务场景，主导自动驾驶重卡车辆的采购、租赁和运营。物流方与车方深度合作，定制适合自身业务的自动驾驶重卡车辆。</w:t>
      </w:r>
    </w:p>
    <w:p w14:paraId="62AAB22B" w14:textId="77777777" w:rsidR="00DE682C" w:rsidRPr="00DE682C" w:rsidRDefault="00DE682C" w:rsidP="00AE1BE7">
      <w:pPr>
        <w:spacing w:line="360" w:lineRule="auto"/>
        <w:ind w:firstLineChars="200" w:firstLine="480"/>
        <w:rPr>
          <w:rFonts w:ascii="宋体" w:eastAsia="宋体" w:hAnsi="宋体" w:hint="eastAsia"/>
          <w:sz w:val="24"/>
          <w:szCs w:val="24"/>
        </w:rPr>
      </w:pPr>
      <w:r w:rsidRPr="00DE682C">
        <w:rPr>
          <w:rFonts w:ascii="宋体" w:eastAsia="宋体" w:hAnsi="宋体"/>
          <w:sz w:val="24"/>
          <w:szCs w:val="24"/>
        </w:rPr>
        <w:t>•</w:t>
      </w:r>
      <w:r w:rsidRPr="00DE682C">
        <w:rPr>
          <w:rFonts w:ascii="宋体" w:eastAsia="宋体" w:hAnsi="宋体" w:hint="eastAsia"/>
          <w:sz w:val="24"/>
          <w:szCs w:val="24"/>
        </w:rPr>
        <w:t>运营与技术结合：物流方负责运输业务的组织和管理，车方提供技术支持和车辆维护服务。双方通过紧密合作，通过自动驾驶重卡车辆的高效运营实现物流运输降本增效。</w:t>
      </w:r>
      <w:r w:rsidRPr="00DE682C">
        <w:rPr>
          <w:rFonts w:ascii="宋体" w:eastAsia="宋体" w:hAnsi="宋体"/>
          <w:sz w:val="24"/>
          <w:szCs w:val="24"/>
        </w:rPr>
        <w:t xml:space="preserve"> </w:t>
      </w:r>
    </w:p>
    <w:p w14:paraId="49820D10" w14:textId="77777777" w:rsidR="00DE682C" w:rsidRPr="00DE682C" w:rsidRDefault="00DE682C" w:rsidP="00AE1BE7">
      <w:pPr>
        <w:spacing w:line="360" w:lineRule="auto"/>
        <w:ind w:firstLineChars="200" w:firstLine="480"/>
        <w:rPr>
          <w:rFonts w:ascii="宋体" w:eastAsia="宋体" w:hAnsi="宋体" w:hint="eastAsia"/>
          <w:sz w:val="24"/>
          <w:szCs w:val="24"/>
        </w:rPr>
      </w:pPr>
      <w:r w:rsidRPr="00DE682C">
        <w:rPr>
          <w:rFonts w:ascii="宋体" w:eastAsia="宋体" w:hAnsi="宋体"/>
          <w:sz w:val="24"/>
          <w:szCs w:val="24"/>
        </w:rPr>
        <w:t>•</w:t>
      </w:r>
      <w:r w:rsidRPr="00DE682C">
        <w:rPr>
          <w:rFonts w:ascii="宋体" w:eastAsia="宋体" w:hAnsi="宋体" w:hint="eastAsia"/>
          <w:sz w:val="24"/>
          <w:szCs w:val="24"/>
        </w:rPr>
        <w:t>盈利方式：物流方运输成本节约分成或车辆运行数据变现。</w:t>
      </w:r>
      <w:r w:rsidRPr="00DE682C">
        <w:rPr>
          <w:rFonts w:ascii="宋体" w:eastAsia="宋体" w:hAnsi="宋体"/>
          <w:sz w:val="24"/>
          <w:szCs w:val="24"/>
        </w:rPr>
        <w:t xml:space="preserve"> </w:t>
      </w:r>
    </w:p>
    <w:p w14:paraId="1D3BF8CE" w14:textId="77777777" w:rsidR="00DE682C" w:rsidRPr="00DE682C" w:rsidRDefault="00DE682C" w:rsidP="00AE1BE7">
      <w:pPr>
        <w:spacing w:line="360" w:lineRule="auto"/>
        <w:ind w:firstLineChars="200" w:firstLine="480"/>
        <w:rPr>
          <w:rFonts w:ascii="宋体" w:eastAsia="宋体" w:hAnsi="宋体" w:hint="eastAsia"/>
          <w:sz w:val="24"/>
          <w:szCs w:val="24"/>
        </w:rPr>
      </w:pPr>
      <w:r w:rsidRPr="00DE682C">
        <w:rPr>
          <w:rFonts w:ascii="宋体" w:eastAsia="宋体" w:hAnsi="宋体" w:hint="eastAsia"/>
          <w:sz w:val="24"/>
          <w:szCs w:val="24"/>
        </w:rPr>
        <w:t>（</w:t>
      </w:r>
      <w:r w:rsidRPr="00DE682C">
        <w:rPr>
          <w:rFonts w:ascii="宋体" w:eastAsia="宋体" w:hAnsi="宋体"/>
          <w:sz w:val="24"/>
          <w:szCs w:val="24"/>
        </w:rPr>
        <w:t>2</w:t>
      </w:r>
      <w:r w:rsidRPr="00DE682C">
        <w:rPr>
          <w:rFonts w:ascii="宋体" w:eastAsia="宋体" w:hAnsi="宋体" w:hint="eastAsia"/>
          <w:sz w:val="24"/>
          <w:szCs w:val="24"/>
        </w:rPr>
        <w:t>）优势</w:t>
      </w:r>
      <w:r w:rsidRPr="00DE682C">
        <w:rPr>
          <w:rFonts w:ascii="宋体" w:eastAsia="宋体" w:hAnsi="宋体"/>
          <w:sz w:val="24"/>
          <w:szCs w:val="24"/>
        </w:rPr>
        <w:t xml:space="preserve"> </w:t>
      </w:r>
    </w:p>
    <w:p w14:paraId="20C4B015" w14:textId="77777777" w:rsidR="00DE682C" w:rsidRPr="00DE682C" w:rsidRDefault="00DE682C" w:rsidP="00AE1BE7">
      <w:pPr>
        <w:spacing w:line="360" w:lineRule="auto"/>
        <w:ind w:firstLineChars="200" w:firstLine="480"/>
        <w:rPr>
          <w:rFonts w:ascii="宋体" w:eastAsia="宋体" w:hAnsi="宋体" w:hint="eastAsia"/>
          <w:sz w:val="24"/>
          <w:szCs w:val="24"/>
        </w:rPr>
      </w:pPr>
      <w:r w:rsidRPr="00DE682C">
        <w:rPr>
          <w:rFonts w:ascii="宋体" w:eastAsia="宋体" w:hAnsi="宋体"/>
          <w:sz w:val="24"/>
          <w:szCs w:val="24"/>
        </w:rPr>
        <w:t>•</w:t>
      </w:r>
      <w:r w:rsidRPr="00DE682C">
        <w:rPr>
          <w:rFonts w:ascii="宋体" w:eastAsia="宋体" w:hAnsi="宋体" w:hint="eastAsia"/>
          <w:sz w:val="24"/>
          <w:szCs w:val="24"/>
        </w:rPr>
        <w:t>物流资源整合能力强：物流方在运输业务方面具有丰富的经验和资源，能够更好地整合自动驾驶技术与现有物流业务流程，根据自身的业务特点和运输需求，定制适合自己的自动驾驶重卡车辆，提高运输效率和服务质量。</w:t>
      </w:r>
      <w:r w:rsidRPr="00DE682C">
        <w:rPr>
          <w:rFonts w:ascii="宋体" w:eastAsia="宋体" w:hAnsi="宋体"/>
          <w:sz w:val="24"/>
          <w:szCs w:val="24"/>
        </w:rPr>
        <w:t xml:space="preserve"> </w:t>
      </w:r>
    </w:p>
    <w:p w14:paraId="34A3E6C7" w14:textId="77777777" w:rsidR="00DE682C" w:rsidRPr="00DE682C" w:rsidRDefault="00DE682C" w:rsidP="00AE1BE7">
      <w:pPr>
        <w:spacing w:line="360" w:lineRule="auto"/>
        <w:ind w:firstLineChars="200" w:firstLine="480"/>
        <w:rPr>
          <w:rFonts w:ascii="宋体" w:eastAsia="宋体" w:hAnsi="宋体" w:hint="eastAsia"/>
          <w:sz w:val="24"/>
          <w:szCs w:val="24"/>
        </w:rPr>
      </w:pPr>
      <w:r w:rsidRPr="00DE682C">
        <w:rPr>
          <w:rFonts w:ascii="宋体" w:eastAsia="宋体" w:hAnsi="宋体"/>
          <w:sz w:val="24"/>
          <w:szCs w:val="24"/>
        </w:rPr>
        <w:t>•</w:t>
      </w:r>
      <w:r w:rsidRPr="00DE682C">
        <w:rPr>
          <w:rFonts w:ascii="宋体" w:eastAsia="宋体" w:hAnsi="宋体" w:hint="eastAsia"/>
          <w:sz w:val="24"/>
          <w:szCs w:val="24"/>
        </w:rPr>
        <w:t>运输成本可控：物流方可以通过规模化采购和运营，降低自动驾驶重卡的</w:t>
      </w:r>
      <w:r w:rsidRPr="00DE682C">
        <w:rPr>
          <w:rFonts w:ascii="宋体" w:eastAsia="宋体" w:hAnsi="宋体" w:hint="eastAsia"/>
          <w:sz w:val="24"/>
          <w:szCs w:val="24"/>
        </w:rPr>
        <w:lastRenderedPageBreak/>
        <w:t>采购和运营成本。</w:t>
      </w:r>
      <w:r w:rsidRPr="00DE682C">
        <w:rPr>
          <w:rFonts w:ascii="宋体" w:eastAsia="宋体" w:hAnsi="宋体"/>
          <w:sz w:val="24"/>
          <w:szCs w:val="24"/>
        </w:rPr>
        <w:t xml:space="preserve"> </w:t>
      </w:r>
    </w:p>
    <w:p w14:paraId="3CF72EC7" w14:textId="20D68677" w:rsidR="00DE682C" w:rsidRPr="00DE682C" w:rsidRDefault="00DE682C" w:rsidP="00AE1BE7">
      <w:pPr>
        <w:spacing w:line="360" w:lineRule="auto"/>
        <w:ind w:firstLineChars="200" w:firstLine="480"/>
        <w:rPr>
          <w:rFonts w:ascii="宋体" w:eastAsia="宋体" w:hAnsi="宋体" w:hint="eastAsia"/>
          <w:sz w:val="24"/>
          <w:szCs w:val="24"/>
        </w:rPr>
      </w:pPr>
      <w:r w:rsidRPr="00DE682C">
        <w:rPr>
          <w:rFonts w:ascii="宋体" w:eastAsia="宋体" w:hAnsi="宋体"/>
          <w:sz w:val="24"/>
          <w:szCs w:val="24"/>
        </w:rPr>
        <w:t>•</w:t>
      </w:r>
      <w:r w:rsidRPr="00DE682C">
        <w:rPr>
          <w:rFonts w:ascii="宋体" w:eastAsia="宋体" w:hAnsi="宋体" w:hint="eastAsia"/>
          <w:sz w:val="24"/>
          <w:szCs w:val="24"/>
        </w:rPr>
        <w:t>技术不断升级：物流方有一定的真实运输数据积累，为车方的自动驾驶技术升级提供数据资源。</w:t>
      </w:r>
    </w:p>
    <w:p w14:paraId="71CA516C" w14:textId="77777777" w:rsidR="00DE682C" w:rsidRPr="00DE682C" w:rsidRDefault="00DE682C" w:rsidP="00AE1BE7">
      <w:pPr>
        <w:spacing w:line="360" w:lineRule="auto"/>
        <w:ind w:firstLineChars="200" w:firstLine="480"/>
        <w:rPr>
          <w:rFonts w:ascii="宋体" w:eastAsia="宋体" w:hAnsi="宋体" w:hint="eastAsia"/>
          <w:sz w:val="24"/>
          <w:szCs w:val="24"/>
        </w:rPr>
      </w:pPr>
      <w:r w:rsidRPr="00DE682C">
        <w:rPr>
          <w:rFonts w:ascii="宋体" w:eastAsia="宋体" w:hAnsi="宋体" w:hint="eastAsia"/>
          <w:sz w:val="24"/>
          <w:szCs w:val="24"/>
        </w:rPr>
        <w:t>（</w:t>
      </w:r>
      <w:r w:rsidRPr="00DE682C">
        <w:rPr>
          <w:rFonts w:ascii="宋体" w:eastAsia="宋体" w:hAnsi="宋体"/>
          <w:sz w:val="24"/>
          <w:szCs w:val="24"/>
        </w:rPr>
        <w:t>3</w:t>
      </w:r>
      <w:r w:rsidRPr="00DE682C">
        <w:rPr>
          <w:rFonts w:ascii="宋体" w:eastAsia="宋体" w:hAnsi="宋体" w:hint="eastAsia"/>
          <w:sz w:val="24"/>
          <w:szCs w:val="24"/>
        </w:rPr>
        <w:t>）挑战</w:t>
      </w:r>
      <w:r w:rsidRPr="00DE682C">
        <w:rPr>
          <w:rFonts w:ascii="宋体" w:eastAsia="宋体" w:hAnsi="宋体"/>
          <w:sz w:val="24"/>
          <w:szCs w:val="24"/>
        </w:rPr>
        <w:t xml:space="preserve"> </w:t>
      </w:r>
    </w:p>
    <w:p w14:paraId="79A280DC" w14:textId="7775601A" w:rsidR="00DE682C" w:rsidRPr="00DE682C" w:rsidRDefault="00DE682C" w:rsidP="00AE1BE7">
      <w:pPr>
        <w:spacing w:line="360" w:lineRule="auto"/>
        <w:ind w:firstLineChars="200" w:firstLine="480"/>
        <w:rPr>
          <w:rFonts w:ascii="宋体" w:eastAsia="宋体" w:hAnsi="宋体" w:hint="eastAsia"/>
          <w:sz w:val="24"/>
          <w:szCs w:val="24"/>
        </w:rPr>
      </w:pPr>
      <w:r w:rsidRPr="00DE682C">
        <w:rPr>
          <w:rFonts w:ascii="宋体" w:eastAsia="宋体" w:hAnsi="宋体"/>
          <w:sz w:val="24"/>
          <w:szCs w:val="24"/>
        </w:rPr>
        <w:t>•</w:t>
      </w:r>
      <w:r w:rsidRPr="00DE682C">
        <w:rPr>
          <w:rFonts w:ascii="宋体" w:eastAsia="宋体" w:hAnsi="宋体" w:hint="eastAsia"/>
          <w:sz w:val="24"/>
          <w:szCs w:val="24"/>
        </w:rPr>
        <w:t>技术依赖性强：物流方对车企的技术依赖度较高，如果车企的技术更新不及时或出现技术问题，可能会影响物流业务的正常运行。</w:t>
      </w:r>
      <w:r w:rsidRPr="00DE682C">
        <w:rPr>
          <w:rFonts w:ascii="宋体" w:eastAsia="宋体" w:hAnsi="宋体"/>
          <w:sz w:val="24"/>
          <w:szCs w:val="24"/>
        </w:rPr>
        <w:t xml:space="preserve"> </w:t>
      </w:r>
    </w:p>
    <w:p w14:paraId="6A367606" w14:textId="77777777" w:rsidR="00DE682C" w:rsidRDefault="00DE682C" w:rsidP="00AE1BE7">
      <w:pPr>
        <w:spacing w:line="360" w:lineRule="auto"/>
        <w:ind w:firstLineChars="200" w:firstLine="480"/>
        <w:rPr>
          <w:rFonts w:ascii="宋体" w:eastAsia="宋体" w:hAnsi="宋体" w:hint="eastAsia"/>
          <w:sz w:val="24"/>
          <w:szCs w:val="24"/>
        </w:rPr>
      </w:pPr>
      <w:r w:rsidRPr="00DE682C">
        <w:rPr>
          <w:rFonts w:ascii="宋体" w:eastAsia="宋体" w:hAnsi="宋体"/>
          <w:sz w:val="24"/>
          <w:szCs w:val="24"/>
        </w:rPr>
        <w:t>•</w:t>
      </w:r>
      <w:r w:rsidRPr="00DE682C">
        <w:rPr>
          <w:rFonts w:ascii="宋体" w:eastAsia="宋体" w:hAnsi="宋体" w:hint="eastAsia"/>
          <w:sz w:val="24"/>
          <w:szCs w:val="24"/>
        </w:rPr>
        <w:t>车辆运营成本相对较高：自动驾驶重卡车辆的管理和维护需要专业的技术团队，物流方需要投入较高成本进行车辆管理维护。</w:t>
      </w:r>
      <w:r w:rsidRPr="00DE682C">
        <w:rPr>
          <w:rFonts w:ascii="宋体" w:eastAsia="宋体" w:hAnsi="宋体"/>
          <w:sz w:val="24"/>
          <w:szCs w:val="24"/>
        </w:rPr>
        <w:t xml:space="preserve"> </w:t>
      </w:r>
    </w:p>
    <w:p w14:paraId="0E855C0B" w14:textId="77777777" w:rsidR="00A3180B" w:rsidRDefault="00A3180B" w:rsidP="00A3180B">
      <w:pPr>
        <w:spacing w:line="360" w:lineRule="auto"/>
        <w:ind w:firstLineChars="200" w:firstLine="480"/>
        <w:rPr>
          <w:rFonts w:ascii="宋体" w:eastAsia="宋体" w:hAnsi="宋体" w:hint="eastAsia"/>
          <w:sz w:val="24"/>
          <w:szCs w:val="24"/>
        </w:rPr>
      </w:pPr>
      <w:r w:rsidRPr="002B1FAC">
        <w:rPr>
          <w:rFonts w:ascii="宋体" w:eastAsia="宋体" w:hAnsi="宋体" w:hint="eastAsia"/>
          <w:sz w:val="24"/>
          <w:szCs w:val="24"/>
        </w:rPr>
        <w:t>（4）案例</w:t>
      </w:r>
    </w:p>
    <w:p w14:paraId="1DDAE769" w14:textId="45B32168" w:rsidR="007A12BE" w:rsidRPr="007A12BE" w:rsidRDefault="007A12BE" w:rsidP="007A12BE">
      <w:pPr>
        <w:spacing w:line="360" w:lineRule="auto"/>
        <w:ind w:firstLineChars="200" w:firstLine="482"/>
        <w:rPr>
          <w:rFonts w:ascii="宋体" w:eastAsia="宋体" w:hAnsi="宋体" w:hint="eastAsia"/>
          <w:b/>
          <w:bCs/>
          <w:sz w:val="24"/>
          <w:szCs w:val="24"/>
        </w:rPr>
      </w:pPr>
      <w:r w:rsidRPr="007A12BE">
        <w:rPr>
          <w:rFonts w:ascii="宋体" w:eastAsia="宋体" w:hAnsi="宋体"/>
          <w:b/>
          <w:bCs/>
          <w:sz w:val="24"/>
          <w:szCs w:val="24"/>
        </w:rPr>
        <w:t>中国邮政与智加科技</w:t>
      </w:r>
      <w:r>
        <w:rPr>
          <w:rFonts w:ascii="宋体" w:eastAsia="宋体" w:hAnsi="宋体" w:hint="eastAsia"/>
          <w:b/>
          <w:bCs/>
          <w:sz w:val="24"/>
          <w:szCs w:val="24"/>
        </w:rPr>
        <w:t>：</w:t>
      </w:r>
      <w:r w:rsidRPr="007A12BE">
        <w:rPr>
          <w:rFonts w:ascii="宋体" w:eastAsia="宋体" w:hAnsi="宋体"/>
          <w:b/>
          <w:bCs/>
          <w:sz w:val="24"/>
          <w:szCs w:val="24"/>
        </w:rPr>
        <w:t>定制化车辆+专线运营模式</w:t>
      </w:r>
    </w:p>
    <w:p w14:paraId="71EC7AB0" w14:textId="277BC4F0" w:rsidR="007A12BE" w:rsidRPr="007A12BE" w:rsidRDefault="007A12BE" w:rsidP="007A12BE">
      <w:pPr>
        <w:spacing w:line="360" w:lineRule="auto"/>
        <w:ind w:firstLineChars="200" w:firstLine="482"/>
        <w:rPr>
          <w:rFonts w:ascii="宋体" w:eastAsia="宋体" w:hAnsi="宋体" w:hint="eastAsia"/>
          <w:sz w:val="24"/>
          <w:szCs w:val="24"/>
        </w:rPr>
      </w:pPr>
      <w:r w:rsidRPr="007A12BE">
        <w:rPr>
          <w:rFonts w:ascii="宋体" w:eastAsia="宋体" w:hAnsi="宋体"/>
          <w:b/>
          <w:bCs/>
          <w:sz w:val="24"/>
          <w:szCs w:val="24"/>
        </w:rPr>
        <w:t>合作机制</w:t>
      </w:r>
      <w:r w:rsidRPr="007A12BE">
        <w:rPr>
          <w:rFonts w:ascii="宋体" w:eastAsia="宋体" w:hAnsi="宋体"/>
          <w:sz w:val="24"/>
          <w:szCs w:val="24"/>
        </w:rPr>
        <w:t>：中国邮政作为运力主体，主导华北至华南两条超 1000 公里干线的货物调度与时效管理；智加科技作为车方，提供定制化K7+智能重卡及“智加领航”自动驾驶系统，开放自主超车、施工规避等高级功能。</w:t>
      </w:r>
    </w:p>
    <w:p w14:paraId="182BA016" w14:textId="73B81B34" w:rsidR="007A12BE" w:rsidRPr="007A12BE" w:rsidRDefault="007A12BE" w:rsidP="007A12BE">
      <w:pPr>
        <w:spacing w:line="360" w:lineRule="auto"/>
        <w:ind w:firstLineChars="200" w:firstLine="482"/>
        <w:rPr>
          <w:rFonts w:ascii="宋体" w:eastAsia="宋体" w:hAnsi="宋体" w:hint="eastAsia"/>
          <w:sz w:val="24"/>
          <w:szCs w:val="24"/>
        </w:rPr>
      </w:pPr>
      <w:r w:rsidRPr="007A12BE">
        <w:rPr>
          <w:rFonts w:ascii="宋体" w:eastAsia="宋体" w:hAnsi="宋体"/>
          <w:b/>
          <w:bCs/>
          <w:sz w:val="24"/>
          <w:szCs w:val="24"/>
        </w:rPr>
        <w:t>车辆特征</w:t>
      </w:r>
      <w:r w:rsidRPr="007A12BE">
        <w:rPr>
          <w:rFonts w:ascii="宋体" w:eastAsia="宋体" w:hAnsi="宋体"/>
          <w:sz w:val="24"/>
          <w:szCs w:val="24"/>
        </w:rPr>
        <w:t>：K7+重卡采用大功率燃料电池+高倍率动力电池架构，续驶里程达 500公里，适配邮政普邮、EMS快递等多样化货运需求，并通过车规级认证测试确保全场景可靠性。</w:t>
      </w:r>
    </w:p>
    <w:p w14:paraId="5F400F3B" w14:textId="40B55C86" w:rsidR="007A12BE" w:rsidRPr="007A12BE" w:rsidRDefault="007A12BE" w:rsidP="007A12BE">
      <w:pPr>
        <w:tabs>
          <w:tab w:val="num" w:pos="1440"/>
        </w:tabs>
        <w:spacing w:line="360" w:lineRule="auto"/>
        <w:ind w:firstLineChars="200" w:firstLine="482"/>
        <w:rPr>
          <w:rFonts w:ascii="宋体" w:eastAsia="宋体" w:hAnsi="宋体" w:hint="eastAsia"/>
          <w:sz w:val="24"/>
          <w:szCs w:val="24"/>
        </w:rPr>
      </w:pPr>
      <w:r w:rsidRPr="007A12BE">
        <w:rPr>
          <w:rFonts w:ascii="宋体" w:eastAsia="宋体" w:hAnsi="宋体"/>
          <w:b/>
          <w:bCs/>
          <w:sz w:val="24"/>
          <w:szCs w:val="24"/>
        </w:rPr>
        <w:t>商业模式</w:t>
      </w:r>
      <w:r w:rsidRPr="007A12BE">
        <w:rPr>
          <w:rFonts w:ascii="宋体" w:eastAsia="宋体" w:hAnsi="宋体"/>
          <w:sz w:val="24"/>
          <w:szCs w:val="24"/>
        </w:rPr>
        <w:t>：</w:t>
      </w:r>
      <w:r w:rsidRPr="007A12BE">
        <w:rPr>
          <w:rFonts w:ascii="宋体" w:eastAsia="宋体" w:hAnsi="宋体"/>
          <w:b/>
          <w:bCs/>
          <w:sz w:val="24"/>
          <w:szCs w:val="24"/>
        </w:rPr>
        <w:t>车辆租赁+订阅服务</w:t>
      </w:r>
      <w:r w:rsidRPr="007A12BE">
        <w:rPr>
          <w:rFonts w:ascii="宋体" w:eastAsia="宋体" w:hAnsi="宋体"/>
          <w:sz w:val="24"/>
          <w:szCs w:val="24"/>
        </w:rPr>
        <w:t>：中国邮政以“车辆租赁+TuSimple Path 订阅”模式接入智加科技货运网络，享受实时货物监控、智能码头调度等增值服务。</w:t>
      </w:r>
    </w:p>
    <w:p w14:paraId="37952938" w14:textId="73030AA2" w:rsidR="007A12BE" w:rsidRPr="007A12BE" w:rsidRDefault="007A12BE" w:rsidP="007A12BE">
      <w:pPr>
        <w:spacing w:line="360" w:lineRule="auto"/>
        <w:ind w:firstLineChars="200" w:firstLine="482"/>
        <w:rPr>
          <w:rFonts w:ascii="宋体" w:eastAsia="宋体" w:hAnsi="宋体" w:hint="eastAsia"/>
          <w:sz w:val="24"/>
          <w:szCs w:val="24"/>
        </w:rPr>
      </w:pPr>
      <w:r w:rsidRPr="007A12BE">
        <w:rPr>
          <w:rFonts w:ascii="宋体" w:eastAsia="宋体" w:hAnsi="宋体"/>
          <w:b/>
          <w:bCs/>
          <w:sz w:val="24"/>
          <w:szCs w:val="24"/>
        </w:rPr>
        <w:t>节油分成</w:t>
      </w:r>
      <w:r w:rsidRPr="007A12BE">
        <w:rPr>
          <w:rFonts w:ascii="宋体" w:eastAsia="宋体" w:hAnsi="宋体"/>
          <w:sz w:val="24"/>
          <w:szCs w:val="24"/>
        </w:rPr>
        <w:t>：双方约定，车辆节油率超8%的部分由物流方与车方按 7:3 比例分成，形成利益共享机制。</w:t>
      </w:r>
    </w:p>
    <w:p w14:paraId="2B23912E" w14:textId="02448BB3" w:rsidR="00A3180B" w:rsidRPr="007A12BE" w:rsidRDefault="007A12BE" w:rsidP="007A12BE">
      <w:pPr>
        <w:spacing w:line="360" w:lineRule="auto"/>
        <w:ind w:firstLineChars="200" w:firstLine="482"/>
        <w:rPr>
          <w:rFonts w:ascii="宋体" w:eastAsia="宋体" w:hAnsi="宋体" w:hint="eastAsia"/>
          <w:sz w:val="24"/>
          <w:szCs w:val="24"/>
        </w:rPr>
      </w:pPr>
      <w:r w:rsidRPr="007A12BE">
        <w:rPr>
          <w:rFonts w:ascii="宋体" w:eastAsia="宋体" w:hAnsi="宋体"/>
          <w:b/>
          <w:bCs/>
          <w:sz w:val="24"/>
          <w:szCs w:val="24"/>
        </w:rPr>
        <w:t>运营成果</w:t>
      </w:r>
      <w:r w:rsidRPr="007A12BE">
        <w:rPr>
          <w:rFonts w:ascii="宋体" w:eastAsia="宋体" w:hAnsi="宋体"/>
          <w:sz w:val="24"/>
          <w:szCs w:val="24"/>
        </w:rPr>
        <w:t>：该专线实现最高10%的油耗降低</w:t>
      </w:r>
      <w:r w:rsidR="0079578C">
        <w:rPr>
          <w:rFonts w:ascii="宋体" w:eastAsia="宋体" w:hAnsi="宋体" w:hint="eastAsia"/>
          <w:sz w:val="24"/>
          <w:szCs w:val="24"/>
        </w:rPr>
        <w:t>，</w:t>
      </w:r>
      <w:r w:rsidRPr="007A12BE">
        <w:rPr>
          <w:rFonts w:ascii="宋体" w:eastAsia="宋体" w:hAnsi="宋体"/>
          <w:sz w:val="24"/>
          <w:szCs w:val="24"/>
        </w:rPr>
        <w:t>千万公里运营零事故，成为邮政系统降本增效的标杆项目</w:t>
      </w:r>
    </w:p>
    <w:p w14:paraId="465AB8FE" w14:textId="77777777" w:rsidR="00DE682C" w:rsidRPr="00DE682C" w:rsidRDefault="00DE682C" w:rsidP="00AE1BE7">
      <w:pPr>
        <w:spacing w:line="360" w:lineRule="auto"/>
        <w:ind w:firstLineChars="200" w:firstLine="482"/>
        <w:rPr>
          <w:rFonts w:ascii="宋体" w:eastAsia="宋体" w:hAnsi="宋体" w:hint="eastAsia"/>
          <w:b/>
          <w:bCs/>
          <w:sz w:val="24"/>
          <w:szCs w:val="24"/>
        </w:rPr>
      </w:pPr>
      <w:r w:rsidRPr="00DE682C">
        <w:rPr>
          <w:rFonts w:ascii="宋体" w:eastAsia="宋体" w:hAnsi="宋体" w:hint="eastAsia"/>
          <w:b/>
          <w:bCs/>
          <w:sz w:val="24"/>
          <w:szCs w:val="24"/>
        </w:rPr>
        <w:t>模式</w:t>
      </w:r>
      <w:r w:rsidRPr="00DE682C">
        <w:rPr>
          <w:rFonts w:ascii="宋体" w:eastAsia="宋体" w:hAnsi="宋体"/>
          <w:b/>
          <w:bCs/>
          <w:sz w:val="24"/>
          <w:szCs w:val="24"/>
        </w:rPr>
        <w:t>3</w:t>
      </w:r>
      <w:r w:rsidRPr="00DE682C">
        <w:rPr>
          <w:rFonts w:ascii="宋体" w:eastAsia="宋体" w:hAnsi="宋体" w:hint="eastAsia"/>
          <w:b/>
          <w:bCs/>
          <w:sz w:val="24"/>
          <w:szCs w:val="24"/>
        </w:rPr>
        <w:t>：车方作为智能运输解决方案主体，货源方作为需求提供方</w:t>
      </w:r>
      <w:r w:rsidRPr="00DE682C">
        <w:rPr>
          <w:rFonts w:ascii="宋体" w:eastAsia="宋体" w:hAnsi="宋体"/>
          <w:b/>
          <w:bCs/>
          <w:sz w:val="24"/>
          <w:szCs w:val="24"/>
        </w:rPr>
        <w:t xml:space="preserve"> </w:t>
      </w:r>
    </w:p>
    <w:p w14:paraId="2177C8EF" w14:textId="77777777" w:rsidR="00DE682C" w:rsidRPr="00DE682C" w:rsidRDefault="00DE682C" w:rsidP="00AE1BE7">
      <w:pPr>
        <w:spacing w:line="360" w:lineRule="auto"/>
        <w:ind w:firstLineChars="200" w:firstLine="480"/>
        <w:rPr>
          <w:rFonts w:ascii="宋体" w:eastAsia="宋体" w:hAnsi="宋体" w:hint="eastAsia"/>
          <w:sz w:val="24"/>
          <w:szCs w:val="24"/>
        </w:rPr>
      </w:pPr>
      <w:r w:rsidRPr="00DE682C">
        <w:rPr>
          <w:rFonts w:ascii="宋体" w:eastAsia="宋体" w:hAnsi="宋体" w:hint="eastAsia"/>
          <w:sz w:val="24"/>
          <w:szCs w:val="24"/>
        </w:rPr>
        <w:t>车方作为物流运输的核心，构建从自动驾驶重卡研发、生产到运营管理的全栈能力。货源方为车方提供持续稳定的运输需求，车方凭借自身运营的车辆承接货源方的运输业务，按照运输里程、货物重量等收取运费。货源方借助车方的专业运力，保障货物安全、高效运输。这种模式打破传统物流分包链条，实现货源需求到运输执行的垂直整合，实现社会运力的弹性调度，推动干线公路货运运输效率升级与模式创新。</w:t>
      </w:r>
      <w:r w:rsidRPr="00DE682C">
        <w:rPr>
          <w:rFonts w:ascii="宋体" w:eastAsia="宋体" w:hAnsi="宋体"/>
          <w:sz w:val="24"/>
          <w:szCs w:val="24"/>
        </w:rPr>
        <w:t xml:space="preserve"> </w:t>
      </w:r>
    </w:p>
    <w:p w14:paraId="0B643871" w14:textId="77777777" w:rsidR="00DE682C" w:rsidRPr="00DE682C" w:rsidRDefault="00DE682C" w:rsidP="00AE1BE7">
      <w:pPr>
        <w:spacing w:line="360" w:lineRule="auto"/>
        <w:ind w:firstLineChars="200" w:firstLine="480"/>
        <w:rPr>
          <w:rFonts w:ascii="宋体" w:eastAsia="宋体" w:hAnsi="宋体" w:hint="eastAsia"/>
          <w:sz w:val="24"/>
          <w:szCs w:val="24"/>
        </w:rPr>
      </w:pPr>
      <w:r w:rsidRPr="00DE682C">
        <w:rPr>
          <w:rFonts w:ascii="宋体" w:eastAsia="宋体" w:hAnsi="宋体" w:hint="eastAsia"/>
          <w:sz w:val="24"/>
          <w:szCs w:val="24"/>
        </w:rPr>
        <w:lastRenderedPageBreak/>
        <w:t>（</w:t>
      </w:r>
      <w:r w:rsidRPr="00DE682C">
        <w:rPr>
          <w:rFonts w:ascii="宋体" w:eastAsia="宋体" w:hAnsi="宋体"/>
          <w:sz w:val="24"/>
          <w:szCs w:val="24"/>
        </w:rPr>
        <w:t>1</w:t>
      </w:r>
      <w:r w:rsidRPr="00DE682C">
        <w:rPr>
          <w:rFonts w:ascii="宋体" w:eastAsia="宋体" w:hAnsi="宋体" w:hint="eastAsia"/>
          <w:sz w:val="24"/>
          <w:szCs w:val="24"/>
        </w:rPr>
        <w:t>）模式特点</w:t>
      </w:r>
      <w:r w:rsidRPr="00DE682C">
        <w:rPr>
          <w:rFonts w:ascii="宋体" w:eastAsia="宋体" w:hAnsi="宋体"/>
          <w:sz w:val="24"/>
          <w:szCs w:val="24"/>
        </w:rPr>
        <w:t xml:space="preserve"> </w:t>
      </w:r>
    </w:p>
    <w:p w14:paraId="1ED602B2" w14:textId="77777777" w:rsidR="00DE682C" w:rsidRPr="00DE682C" w:rsidRDefault="00DE682C" w:rsidP="00AE1BE7">
      <w:pPr>
        <w:spacing w:line="360" w:lineRule="auto"/>
        <w:ind w:firstLineChars="200" w:firstLine="480"/>
        <w:rPr>
          <w:rFonts w:ascii="宋体" w:eastAsia="宋体" w:hAnsi="宋体" w:hint="eastAsia"/>
          <w:sz w:val="24"/>
          <w:szCs w:val="24"/>
        </w:rPr>
      </w:pPr>
      <w:r w:rsidRPr="00DE682C">
        <w:rPr>
          <w:rFonts w:ascii="宋体" w:eastAsia="宋体" w:hAnsi="宋体"/>
          <w:sz w:val="24"/>
          <w:szCs w:val="24"/>
        </w:rPr>
        <w:t>•</w:t>
      </w:r>
      <w:r w:rsidRPr="00DE682C">
        <w:rPr>
          <w:rFonts w:ascii="宋体" w:eastAsia="宋体" w:hAnsi="宋体" w:hint="eastAsia"/>
          <w:sz w:val="24"/>
          <w:szCs w:val="24"/>
        </w:rPr>
        <w:t>技术与产品主导：车方以自身的技术优势和产品为基础，主导整个商业模式。车方通过与货源方合作，获取运输业务需求，提升自动驾驶技术能力，推广自动驾驶重卡的应用。</w:t>
      </w:r>
      <w:r w:rsidRPr="00DE682C">
        <w:rPr>
          <w:rFonts w:ascii="宋体" w:eastAsia="宋体" w:hAnsi="宋体"/>
          <w:sz w:val="24"/>
          <w:szCs w:val="24"/>
        </w:rPr>
        <w:t xml:space="preserve"> </w:t>
      </w:r>
    </w:p>
    <w:p w14:paraId="1332309F" w14:textId="77777777" w:rsidR="00DE682C" w:rsidRPr="00DE682C" w:rsidRDefault="00DE682C" w:rsidP="00AE1BE7">
      <w:pPr>
        <w:spacing w:line="360" w:lineRule="auto"/>
        <w:ind w:firstLineChars="200" w:firstLine="480"/>
        <w:rPr>
          <w:rFonts w:ascii="宋体" w:eastAsia="宋体" w:hAnsi="宋体" w:hint="eastAsia"/>
          <w:sz w:val="24"/>
          <w:szCs w:val="24"/>
        </w:rPr>
      </w:pPr>
      <w:r w:rsidRPr="00DE682C">
        <w:rPr>
          <w:rFonts w:ascii="宋体" w:eastAsia="宋体" w:hAnsi="宋体"/>
          <w:sz w:val="24"/>
          <w:szCs w:val="24"/>
        </w:rPr>
        <w:t>•</w:t>
      </w:r>
      <w:r w:rsidRPr="00DE682C">
        <w:rPr>
          <w:rFonts w:ascii="宋体" w:eastAsia="宋体" w:hAnsi="宋体" w:hint="eastAsia"/>
          <w:sz w:val="24"/>
          <w:szCs w:val="24"/>
        </w:rPr>
        <w:t>产业链整合：车方不仅提供自动驾驶重卡，还提供相关的技术支持和售后服务。货源方则提供运输业务需求和货源，双方通过合作实现互利共赢。</w:t>
      </w:r>
      <w:r w:rsidRPr="00DE682C">
        <w:rPr>
          <w:rFonts w:ascii="宋体" w:eastAsia="宋体" w:hAnsi="宋体"/>
          <w:sz w:val="24"/>
          <w:szCs w:val="24"/>
        </w:rPr>
        <w:t xml:space="preserve"> </w:t>
      </w:r>
    </w:p>
    <w:p w14:paraId="078001F5" w14:textId="77777777" w:rsidR="00DE682C" w:rsidRPr="00DE682C" w:rsidRDefault="00DE682C" w:rsidP="00AE1BE7">
      <w:pPr>
        <w:spacing w:line="360" w:lineRule="auto"/>
        <w:ind w:firstLineChars="200" w:firstLine="480"/>
        <w:rPr>
          <w:rFonts w:ascii="宋体" w:eastAsia="宋体" w:hAnsi="宋体" w:hint="eastAsia"/>
          <w:sz w:val="24"/>
          <w:szCs w:val="24"/>
        </w:rPr>
      </w:pPr>
      <w:r w:rsidRPr="00DE682C">
        <w:rPr>
          <w:rFonts w:ascii="宋体" w:eastAsia="宋体" w:hAnsi="宋体"/>
          <w:sz w:val="24"/>
          <w:szCs w:val="24"/>
        </w:rPr>
        <w:t>•</w:t>
      </w:r>
      <w:r w:rsidRPr="00DE682C">
        <w:rPr>
          <w:rFonts w:ascii="宋体" w:eastAsia="宋体" w:hAnsi="宋体" w:hint="eastAsia"/>
          <w:sz w:val="24"/>
          <w:szCs w:val="24"/>
        </w:rPr>
        <w:t>盈利方式：车方获取车辆销售、运输服务费或自动驾驶科技公司通过上市融资、提升股票价值、增强品牌信誉等方式实现盈利。</w:t>
      </w:r>
      <w:r w:rsidRPr="00DE682C">
        <w:rPr>
          <w:rFonts w:ascii="宋体" w:eastAsia="宋体" w:hAnsi="宋体"/>
          <w:sz w:val="24"/>
          <w:szCs w:val="24"/>
        </w:rPr>
        <w:t xml:space="preserve"> </w:t>
      </w:r>
    </w:p>
    <w:p w14:paraId="54D7BE56" w14:textId="77777777" w:rsidR="00DE682C" w:rsidRPr="00DE682C" w:rsidRDefault="00DE682C" w:rsidP="00AE1BE7">
      <w:pPr>
        <w:spacing w:line="360" w:lineRule="auto"/>
        <w:ind w:firstLineChars="200" w:firstLine="480"/>
        <w:rPr>
          <w:rFonts w:ascii="宋体" w:eastAsia="宋体" w:hAnsi="宋体" w:hint="eastAsia"/>
          <w:sz w:val="24"/>
          <w:szCs w:val="24"/>
        </w:rPr>
      </w:pPr>
      <w:r w:rsidRPr="00DE682C">
        <w:rPr>
          <w:rFonts w:ascii="宋体" w:eastAsia="宋体" w:hAnsi="宋体" w:hint="eastAsia"/>
          <w:sz w:val="24"/>
          <w:szCs w:val="24"/>
        </w:rPr>
        <w:t>（</w:t>
      </w:r>
      <w:r w:rsidRPr="00DE682C">
        <w:rPr>
          <w:rFonts w:ascii="宋体" w:eastAsia="宋体" w:hAnsi="宋体"/>
          <w:sz w:val="24"/>
          <w:szCs w:val="24"/>
        </w:rPr>
        <w:t>2</w:t>
      </w:r>
      <w:r w:rsidRPr="00DE682C">
        <w:rPr>
          <w:rFonts w:ascii="宋体" w:eastAsia="宋体" w:hAnsi="宋体" w:hint="eastAsia"/>
          <w:sz w:val="24"/>
          <w:szCs w:val="24"/>
        </w:rPr>
        <w:t>）优势</w:t>
      </w:r>
      <w:r w:rsidRPr="00DE682C">
        <w:rPr>
          <w:rFonts w:ascii="宋体" w:eastAsia="宋体" w:hAnsi="宋体"/>
          <w:sz w:val="24"/>
          <w:szCs w:val="24"/>
        </w:rPr>
        <w:t xml:space="preserve"> </w:t>
      </w:r>
    </w:p>
    <w:p w14:paraId="73ADDB21" w14:textId="77777777" w:rsidR="00DE682C" w:rsidRPr="00DE682C" w:rsidRDefault="00DE682C" w:rsidP="00AE1BE7">
      <w:pPr>
        <w:spacing w:line="360" w:lineRule="auto"/>
        <w:ind w:firstLineChars="200" w:firstLine="480"/>
        <w:rPr>
          <w:rFonts w:ascii="宋体" w:eastAsia="宋体" w:hAnsi="宋体" w:hint="eastAsia"/>
          <w:sz w:val="24"/>
          <w:szCs w:val="24"/>
        </w:rPr>
      </w:pPr>
      <w:r w:rsidRPr="00DE682C">
        <w:rPr>
          <w:rFonts w:ascii="宋体" w:eastAsia="宋体" w:hAnsi="宋体"/>
          <w:sz w:val="24"/>
          <w:szCs w:val="24"/>
        </w:rPr>
        <w:t>•</w:t>
      </w:r>
      <w:r w:rsidRPr="00DE682C">
        <w:rPr>
          <w:rFonts w:ascii="宋体" w:eastAsia="宋体" w:hAnsi="宋体" w:hint="eastAsia"/>
          <w:sz w:val="24"/>
          <w:szCs w:val="24"/>
        </w:rPr>
        <w:t>技术领先优势：车方在自动驾驶技术研发方面具有专业优势，能够提供高性能、高可靠性的自动驾驶重卡车辆。</w:t>
      </w:r>
      <w:r w:rsidRPr="00DE682C">
        <w:rPr>
          <w:rFonts w:ascii="宋体" w:eastAsia="宋体" w:hAnsi="宋体"/>
          <w:sz w:val="24"/>
          <w:szCs w:val="24"/>
        </w:rPr>
        <w:t xml:space="preserve"> </w:t>
      </w:r>
    </w:p>
    <w:p w14:paraId="2E3F0057" w14:textId="725DC842" w:rsidR="00DE682C" w:rsidRPr="00DE682C" w:rsidRDefault="00DE682C" w:rsidP="00AE1BE7">
      <w:pPr>
        <w:spacing w:line="360" w:lineRule="auto"/>
        <w:ind w:firstLineChars="200" w:firstLine="480"/>
        <w:rPr>
          <w:rFonts w:ascii="宋体" w:eastAsia="宋体" w:hAnsi="宋体" w:hint="eastAsia"/>
          <w:sz w:val="24"/>
          <w:szCs w:val="24"/>
        </w:rPr>
      </w:pPr>
      <w:r w:rsidRPr="00DE682C">
        <w:rPr>
          <w:rFonts w:ascii="宋体" w:eastAsia="宋体" w:hAnsi="宋体"/>
          <w:sz w:val="24"/>
          <w:szCs w:val="24"/>
        </w:rPr>
        <w:t>•</w:t>
      </w:r>
      <w:r w:rsidRPr="00DE682C">
        <w:rPr>
          <w:rFonts w:ascii="宋体" w:eastAsia="宋体" w:hAnsi="宋体" w:hint="eastAsia"/>
          <w:sz w:val="24"/>
          <w:szCs w:val="24"/>
        </w:rPr>
        <w:t>车辆成本优势：车方可以通过提供低成本车辆与货源方合作，扩大自身品牌的市场影响力，提高市场份额。</w:t>
      </w:r>
    </w:p>
    <w:p w14:paraId="41FCE40B" w14:textId="77777777" w:rsidR="00DE682C" w:rsidRPr="00DE682C" w:rsidRDefault="00DE682C" w:rsidP="00AE1BE7">
      <w:pPr>
        <w:spacing w:line="360" w:lineRule="auto"/>
        <w:ind w:firstLineChars="200" w:firstLine="480"/>
        <w:rPr>
          <w:rFonts w:ascii="宋体" w:eastAsia="宋体" w:hAnsi="宋体" w:hint="eastAsia"/>
          <w:sz w:val="24"/>
          <w:szCs w:val="24"/>
        </w:rPr>
      </w:pPr>
      <w:r w:rsidRPr="00DE682C">
        <w:rPr>
          <w:rFonts w:ascii="宋体" w:eastAsia="宋体" w:hAnsi="宋体"/>
          <w:sz w:val="24"/>
          <w:szCs w:val="24"/>
        </w:rPr>
        <w:t>•</w:t>
      </w:r>
      <w:r w:rsidRPr="00DE682C">
        <w:rPr>
          <w:rFonts w:ascii="宋体" w:eastAsia="宋体" w:hAnsi="宋体" w:hint="eastAsia"/>
          <w:sz w:val="24"/>
          <w:szCs w:val="24"/>
        </w:rPr>
        <w:t>产业链协同：这种模式能够整合产业链上下游资源，实现从车辆制造、技术支持到运输业务的全产业链协同发展。</w:t>
      </w:r>
      <w:r w:rsidRPr="00DE682C">
        <w:rPr>
          <w:rFonts w:ascii="宋体" w:eastAsia="宋体" w:hAnsi="宋体"/>
          <w:sz w:val="24"/>
          <w:szCs w:val="24"/>
        </w:rPr>
        <w:t xml:space="preserve"> </w:t>
      </w:r>
    </w:p>
    <w:p w14:paraId="1DC55D0E" w14:textId="77777777" w:rsidR="00DE682C" w:rsidRPr="00DE682C" w:rsidRDefault="00DE682C" w:rsidP="00AE1BE7">
      <w:pPr>
        <w:spacing w:line="360" w:lineRule="auto"/>
        <w:ind w:firstLineChars="200" w:firstLine="480"/>
        <w:rPr>
          <w:rFonts w:ascii="宋体" w:eastAsia="宋体" w:hAnsi="宋体" w:hint="eastAsia"/>
          <w:sz w:val="24"/>
          <w:szCs w:val="24"/>
        </w:rPr>
      </w:pPr>
      <w:r w:rsidRPr="00DE682C">
        <w:rPr>
          <w:rFonts w:ascii="宋体" w:eastAsia="宋体" w:hAnsi="宋体" w:hint="eastAsia"/>
          <w:sz w:val="24"/>
          <w:szCs w:val="24"/>
        </w:rPr>
        <w:t>（</w:t>
      </w:r>
      <w:r w:rsidRPr="00DE682C">
        <w:rPr>
          <w:rFonts w:ascii="宋体" w:eastAsia="宋体" w:hAnsi="宋体"/>
          <w:sz w:val="24"/>
          <w:szCs w:val="24"/>
        </w:rPr>
        <w:t>3</w:t>
      </w:r>
      <w:r w:rsidRPr="00DE682C">
        <w:rPr>
          <w:rFonts w:ascii="宋体" w:eastAsia="宋体" w:hAnsi="宋体" w:hint="eastAsia"/>
          <w:sz w:val="24"/>
          <w:szCs w:val="24"/>
        </w:rPr>
        <w:t>）挑战</w:t>
      </w:r>
      <w:r w:rsidRPr="00DE682C">
        <w:rPr>
          <w:rFonts w:ascii="宋体" w:eastAsia="宋体" w:hAnsi="宋体"/>
          <w:sz w:val="24"/>
          <w:szCs w:val="24"/>
        </w:rPr>
        <w:t xml:space="preserve"> </w:t>
      </w:r>
    </w:p>
    <w:p w14:paraId="378F9A82" w14:textId="77777777" w:rsidR="00DE682C" w:rsidRPr="00DE682C" w:rsidRDefault="00DE682C" w:rsidP="00AE1BE7">
      <w:pPr>
        <w:spacing w:line="360" w:lineRule="auto"/>
        <w:ind w:firstLineChars="200" w:firstLine="480"/>
        <w:rPr>
          <w:rFonts w:ascii="宋体" w:eastAsia="宋体" w:hAnsi="宋体" w:hint="eastAsia"/>
          <w:sz w:val="24"/>
          <w:szCs w:val="24"/>
        </w:rPr>
      </w:pPr>
      <w:r w:rsidRPr="00DE682C">
        <w:rPr>
          <w:rFonts w:ascii="宋体" w:eastAsia="宋体" w:hAnsi="宋体"/>
          <w:sz w:val="24"/>
          <w:szCs w:val="24"/>
        </w:rPr>
        <w:t>•</w:t>
      </w:r>
      <w:r w:rsidRPr="00DE682C">
        <w:rPr>
          <w:rFonts w:ascii="宋体" w:eastAsia="宋体" w:hAnsi="宋体" w:hint="eastAsia"/>
          <w:sz w:val="24"/>
          <w:szCs w:val="24"/>
        </w:rPr>
        <w:t>研发投入较大：自动驾驶硬件开发成本高，软件开发投入大，大规模数据采集、处理与仿真测试与验证环节等资源投入大。</w:t>
      </w:r>
      <w:r w:rsidRPr="00DE682C">
        <w:rPr>
          <w:rFonts w:ascii="宋体" w:eastAsia="宋体" w:hAnsi="宋体"/>
          <w:sz w:val="24"/>
          <w:szCs w:val="24"/>
        </w:rPr>
        <w:t xml:space="preserve"> </w:t>
      </w:r>
    </w:p>
    <w:p w14:paraId="1B273E74" w14:textId="77777777" w:rsidR="00DE682C" w:rsidRPr="00DE682C" w:rsidRDefault="00DE682C" w:rsidP="00AE1BE7">
      <w:pPr>
        <w:spacing w:line="360" w:lineRule="auto"/>
        <w:ind w:firstLineChars="200" w:firstLine="480"/>
        <w:rPr>
          <w:rFonts w:ascii="宋体" w:eastAsia="宋体" w:hAnsi="宋体" w:hint="eastAsia"/>
          <w:sz w:val="24"/>
          <w:szCs w:val="24"/>
        </w:rPr>
      </w:pPr>
      <w:r w:rsidRPr="00DE682C">
        <w:rPr>
          <w:rFonts w:ascii="宋体" w:eastAsia="宋体" w:hAnsi="宋体"/>
          <w:sz w:val="24"/>
          <w:szCs w:val="24"/>
        </w:rPr>
        <w:t>•</w:t>
      </w:r>
      <w:r w:rsidRPr="00DE682C">
        <w:rPr>
          <w:rFonts w:ascii="宋体" w:eastAsia="宋体" w:hAnsi="宋体" w:hint="eastAsia"/>
          <w:sz w:val="24"/>
          <w:szCs w:val="24"/>
        </w:rPr>
        <w:t>市场拓展难度大：车方需要与众多货源方建立合作关系，市场拓展难度较大。</w:t>
      </w:r>
      <w:r w:rsidRPr="00DE682C">
        <w:rPr>
          <w:rFonts w:ascii="宋体" w:eastAsia="宋体" w:hAnsi="宋体"/>
          <w:sz w:val="24"/>
          <w:szCs w:val="24"/>
        </w:rPr>
        <w:t xml:space="preserve"> </w:t>
      </w:r>
    </w:p>
    <w:p w14:paraId="4B9397B8" w14:textId="77777777" w:rsidR="00DE682C" w:rsidRDefault="00DE682C" w:rsidP="00AE1BE7">
      <w:pPr>
        <w:spacing w:line="360" w:lineRule="auto"/>
        <w:ind w:firstLineChars="200" w:firstLine="480"/>
        <w:rPr>
          <w:rFonts w:ascii="宋体" w:eastAsia="宋体" w:hAnsi="宋体" w:hint="eastAsia"/>
          <w:sz w:val="24"/>
          <w:szCs w:val="24"/>
        </w:rPr>
      </w:pPr>
      <w:r w:rsidRPr="00DE682C">
        <w:rPr>
          <w:rFonts w:ascii="宋体" w:eastAsia="宋体" w:hAnsi="宋体"/>
          <w:sz w:val="24"/>
          <w:szCs w:val="24"/>
        </w:rPr>
        <w:t>•</w:t>
      </w:r>
      <w:r w:rsidRPr="00DE682C">
        <w:rPr>
          <w:rFonts w:ascii="宋体" w:eastAsia="宋体" w:hAnsi="宋体" w:hint="eastAsia"/>
          <w:sz w:val="24"/>
          <w:szCs w:val="24"/>
        </w:rPr>
        <w:t>运营经验不足：车方在物流运营方面可能缺乏经验，需要与物流方合作或招聘专业人才来弥补不足。</w:t>
      </w:r>
      <w:r w:rsidRPr="00DE682C">
        <w:rPr>
          <w:rFonts w:ascii="宋体" w:eastAsia="宋体" w:hAnsi="宋体"/>
          <w:sz w:val="24"/>
          <w:szCs w:val="24"/>
        </w:rPr>
        <w:t xml:space="preserve"> </w:t>
      </w:r>
    </w:p>
    <w:p w14:paraId="40286FA8" w14:textId="604ED9DB" w:rsidR="007A12BE" w:rsidRDefault="007A12BE" w:rsidP="00AE1BE7">
      <w:pPr>
        <w:spacing w:line="360" w:lineRule="auto"/>
        <w:ind w:firstLineChars="200" w:firstLine="480"/>
        <w:rPr>
          <w:rFonts w:ascii="宋体" w:eastAsia="宋体" w:hAnsi="宋体" w:hint="eastAsia"/>
          <w:sz w:val="24"/>
          <w:szCs w:val="24"/>
        </w:rPr>
      </w:pPr>
      <w:r>
        <w:rPr>
          <w:rFonts w:ascii="宋体" w:eastAsia="宋体" w:hAnsi="宋体" w:hint="eastAsia"/>
          <w:sz w:val="24"/>
          <w:szCs w:val="24"/>
        </w:rPr>
        <w:t>（4）案例</w:t>
      </w:r>
    </w:p>
    <w:p w14:paraId="2009DC38" w14:textId="77777777" w:rsidR="00D07F90" w:rsidRPr="00D07F90" w:rsidRDefault="00D07F90" w:rsidP="00D07F90">
      <w:pPr>
        <w:spacing w:line="360" w:lineRule="auto"/>
        <w:ind w:firstLineChars="200" w:firstLine="482"/>
        <w:rPr>
          <w:rFonts w:ascii="宋体" w:eastAsia="宋体" w:hAnsi="宋体" w:hint="eastAsia"/>
          <w:b/>
          <w:bCs/>
          <w:sz w:val="24"/>
          <w:szCs w:val="24"/>
        </w:rPr>
      </w:pPr>
      <w:r w:rsidRPr="00D07F90">
        <w:rPr>
          <w:rFonts w:ascii="宋体" w:eastAsia="宋体" w:hAnsi="宋体"/>
          <w:b/>
          <w:bCs/>
          <w:sz w:val="24"/>
          <w:szCs w:val="24"/>
        </w:rPr>
        <w:t>斯年智驾与宁波大榭码头、青岛港合作</w:t>
      </w:r>
    </w:p>
    <w:p w14:paraId="355200AC" w14:textId="1A017E7C" w:rsidR="00D07F90" w:rsidRPr="00D07F90" w:rsidRDefault="00D07F90" w:rsidP="00F95D80">
      <w:pPr>
        <w:spacing w:line="360" w:lineRule="auto"/>
        <w:ind w:firstLineChars="200" w:firstLine="482"/>
        <w:rPr>
          <w:rFonts w:ascii="宋体" w:eastAsia="宋体" w:hAnsi="宋体" w:hint="eastAsia"/>
          <w:sz w:val="24"/>
          <w:szCs w:val="24"/>
        </w:rPr>
      </w:pPr>
      <w:r w:rsidRPr="00D07F90">
        <w:rPr>
          <w:rFonts w:ascii="宋体" w:eastAsia="宋体" w:hAnsi="宋体"/>
          <w:b/>
          <w:bCs/>
          <w:sz w:val="24"/>
          <w:szCs w:val="24"/>
        </w:rPr>
        <w:t>模式核心</w:t>
      </w:r>
      <w:r w:rsidRPr="00D07F90">
        <w:rPr>
          <w:rFonts w:ascii="宋体" w:eastAsia="宋体" w:hAnsi="宋体"/>
          <w:sz w:val="24"/>
          <w:szCs w:val="24"/>
        </w:rPr>
        <w:t>：车方（斯年智驾）直接与港口（货源方）签订合同，提供从码头装卸到干线运输的全链条自动驾驶解决方案，形成“智能载具+场景运营”的闭环。</w:t>
      </w:r>
    </w:p>
    <w:p w14:paraId="25F0A665" w14:textId="6DDF83BD" w:rsidR="00D07F90" w:rsidRPr="00D07F90" w:rsidRDefault="00D07F90" w:rsidP="00F95D80">
      <w:pPr>
        <w:spacing w:line="360" w:lineRule="auto"/>
        <w:ind w:firstLineChars="200" w:firstLine="482"/>
        <w:rPr>
          <w:rFonts w:ascii="宋体" w:eastAsia="宋体" w:hAnsi="宋体" w:hint="eastAsia"/>
          <w:sz w:val="24"/>
          <w:szCs w:val="24"/>
        </w:rPr>
      </w:pPr>
      <w:r w:rsidRPr="00D07F90">
        <w:rPr>
          <w:rFonts w:ascii="宋体" w:eastAsia="宋体" w:hAnsi="宋体"/>
          <w:b/>
          <w:bCs/>
          <w:sz w:val="24"/>
          <w:szCs w:val="24"/>
        </w:rPr>
        <w:t>基础设施</w:t>
      </w:r>
      <w:r w:rsidRPr="00D07F90">
        <w:rPr>
          <w:rFonts w:ascii="宋体" w:eastAsia="宋体" w:hAnsi="宋体"/>
          <w:sz w:val="24"/>
          <w:szCs w:val="24"/>
        </w:rPr>
        <w:t>：斯年智驾为宁波大榭码头部署 500 台无人驾驶集卡，集成激光雷达、毫米波雷达和高清摄像头，实现码头内道路全天候自动驾驶，支持与门机、</w:t>
      </w:r>
      <w:r w:rsidRPr="00D07F90">
        <w:rPr>
          <w:rFonts w:ascii="宋体" w:eastAsia="宋体" w:hAnsi="宋体"/>
          <w:sz w:val="24"/>
          <w:szCs w:val="24"/>
        </w:rPr>
        <w:lastRenderedPageBreak/>
        <w:t>堆垛机等设备的协同作业senior-automation.com。例如，青岛港纸浆运输项目中，斯年智驾的IMV智能平板车可承载 65 吨货物，通过动态路径规划实现与桥机的精准对接。</w:t>
      </w:r>
    </w:p>
    <w:p w14:paraId="55971F68" w14:textId="77777777" w:rsidR="00F95D80" w:rsidRDefault="00D07F90" w:rsidP="00F95D80">
      <w:pPr>
        <w:tabs>
          <w:tab w:val="num" w:pos="1440"/>
        </w:tabs>
        <w:spacing w:line="360" w:lineRule="auto"/>
        <w:ind w:firstLineChars="200" w:firstLine="482"/>
        <w:rPr>
          <w:rFonts w:ascii="宋体" w:eastAsia="宋体" w:hAnsi="宋体" w:hint="eastAsia"/>
          <w:sz w:val="24"/>
          <w:szCs w:val="24"/>
        </w:rPr>
      </w:pPr>
      <w:r w:rsidRPr="00D07F90">
        <w:rPr>
          <w:rFonts w:ascii="宋体" w:eastAsia="宋体" w:hAnsi="宋体"/>
          <w:b/>
          <w:bCs/>
          <w:sz w:val="24"/>
          <w:szCs w:val="24"/>
        </w:rPr>
        <w:t>商业模式</w:t>
      </w:r>
      <w:r w:rsidRPr="00D07F90">
        <w:rPr>
          <w:rFonts w:ascii="宋体" w:eastAsia="宋体" w:hAnsi="宋体"/>
          <w:sz w:val="24"/>
          <w:szCs w:val="24"/>
        </w:rPr>
        <w:t>：</w:t>
      </w:r>
    </w:p>
    <w:p w14:paraId="6754362F" w14:textId="1C8C8355" w:rsidR="00D07F90" w:rsidRPr="00D07F90" w:rsidRDefault="00D07F90" w:rsidP="00F95D80">
      <w:pPr>
        <w:tabs>
          <w:tab w:val="num" w:pos="1440"/>
        </w:tabs>
        <w:spacing w:line="360" w:lineRule="auto"/>
        <w:ind w:firstLineChars="200" w:firstLine="482"/>
        <w:rPr>
          <w:rFonts w:ascii="宋体" w:eastAsia="宋体" w:hAnsi="宋体" w:hint="eastAsia"/>
          <w:sz w:val="24"/>
          <w:szCs w:val="24"/>
        </w:rPr>
      </w:pPr>
      <w:r w:rsidRPr="00D07F90">
        <w:rPr>
          <w:rFonts w:ascii="宋体" w:eastAsia="宋体" w:hAnsi="宋体"/>
          <w:b/>
          <w:bCs/>
          <w:sz w:val="24"/>
          <w:szCs w:val="24"/>
        </w:rPr>
        <w:t>按车次收费</w:t>
      </w:r>
      <w:r w:rsidRPr="00D07F90">
        <w:rPr>
          <w:rFonts w:ascii="宋体" w:eastAsia="宋体" w:hAnsi="宋体"/>
          <w:sz w:val="24"/>
          <w:szCs w:val="24"/>
        </w:rPr>
        <w:t>：港口按每车次固定费用支付车方，斯年智驾通过规模化运营将单车成本降至传统燃油车的 60%。</w:t>
      </w:r>
    </w:p>
    <w:p w14:paraId="24AF95A6" w14:textId="77777777" w:rsidR="00D07F90" w:rsidRPr="00D07F90" w:rsidRDefault="00D07F90" w:rsidP="00F95D80">
      <w:pPr>
        <w:spacing w:line="360" w:lineRule="auto"/>
        <w:ind w:firstLineChars="200" w:firstLine="482"/>
        <w:rPr>
          <w:rFonts w:ascii="宋体" w:eastAsia="宋体" w:hAnsi="宋体" w:hint="eastAsia"/>
          <w:sz w:val="24"/>
          <w:szCs w:val="24"/>
        </w:rPr>
      </w:pPr>
      <w:r w:rsidRPr="00D07F90">
        <w:rPr>
          <w:rFonts w:ascii="宋体" w:eastAsia="宋体" w:hAnsi="宋体"/>
          <w:b/>
          <w:bCs/>
          <w:sz w:val="24"/>
          <w:szCs w:val="24"/>
        </w:rPr>
        <w:t>数据增值服务</w:t>
      </w:r>
      <w:r w:rsidRPr="00D07F90">
        <w:rPr>
          <w:rFonts w:ascii="宋体" w:eastAsia="宋体" w:hAnsi="宋体"/>
          <w:sz w:val="24"/>
          <w:szCs w:val="24"/>
        </w:rPr>
        <w:t>：车方向港口开放货物状态实时监控接口，帮助优化堆场调度效率，提升港口吞吐能力 15% 以上senior-automation.com。</w:t>
      </w:r>
    </w:p>
    <w:p w14:paraId="7D6C1823" w14:textId="00CF5723" w:rsidR="007A12BE" w:rsidRPr="00D07F90" w:rsidRDefault="00D07F90" w:rsidP="00AE1BE7">
      <w:pPr>
        <w:spacing w:line="360" w:lineRule="auto"/>
        <w:ind w:firstLineChars="200" w:firstLine="482"/>
        <w:rPr>
          <w:rFonts w:ascii="宋体" w:eastAsia="宋体" w:hAnsi="宋体" w:hint="eastAsia"/>
          <w:sz w:val="24"/>
          <w:szCs w:val="24"/>
        </w:rPr>
      </w:pPr>
      <w:r w:rsidRPr="00D07F90">
        <w:rPr>
          <w:rFonts w:ascii="宋体" w:eastAsia="宋体" w:hAnsi="宋体"/>
          <w:b/>
          <w:bCs/>
          <w:sz w:val="24"/>
          <w:szCs w:val="24"/>
        </w:rPr>
        <w:t>运营成果</w:t>
      </w:r>
      <w:r w:rsidRPr="00D07F90">
        <w:rPr>
          <w:rFonts w:ascii="宋体" w:eastAsia="宋体" w:hAnsi="宋体"/>
          <w:sz w:val="24"/>
          <w:szCs w:val="24"/>
        </w:rPr>
        <w:t>：宁波大榭码头项目连续运营超 1500 天，运输效率提升 25%，人力成本降低 80%，成为国内首个实现混行环境下规模化商业验证的港口自动驾驶案例。</w:t>
      </w:r>
    </w:p>
    <w:p w14:paraId="783054CB" w14:textId="77777777" w:rsidR="00DE682C" w:rsidRPr="00DE682C" w:rsidRDefault="00DE682C" w:rsidP="00AE1BE7">
      <w:pPr>
        <w:spacing w:line="360" w:lineRule="auto"/>
        <w:ind w:firstLineChars="200" w:firstLine="480"/>
        <w:rPr>
          <w:rFonts w:ascii="宋体" w:eastAsia="宋体" w:hAnsi="宋体" w:hint="eastAsia"/>
          <w:sz w:val="24"/>
          <w:szCs w:val="24"/>
        </w:rPr>
      </w:pPr>
      <w:r w:rsidRPr="00DE682C">
        <w:rPr>
          <w:rFonts w:ascii="宋体" w:eastAsia="宋体" w:hAnsi="宋体" w:hint="eastAsia"/>
          <w:sz w:val="24"/>
          <w:szCs w:val="24"/>
        </w:rPr>
        <w:t>总之，三种公路干线物流自动驾驶的商业模式各有优势和挑战，适合不同的应用场景和主导方。以路方为主的模式适合在智能交通基础设施建设较为完善的地区推广；以物流方为主的模式适合物流需求旺盛、运营经验丰富的企业；以车方为主的模式则适合技术实力雄厚、品牌影响力大的车企和自动驾驶科技公司。在当今自动驾驶技术不断发展、商业模式不断探索过程中，不同的模式都会并存，从不同的技术路径推进公路干线流自动驾驶的加速发展。</w:t>
      </w:r>
      <w:r w:rsidRPr="00DE682C">
        <w:rPr>
          <w:rFonts w:ascii="宋体" w:eastAsia="宋体" w:hAnsi="宋体"/>
          <w:sz w:val="24"/>
          <w:szCs w:val="24"/>
        </w:rPr>
        <w:t xml:space="preserve"> </w:t>
      </w:r>
    </w:p>
    <w:p w14:paraId="7131DF9D" w14:textId="77777777" w:rsidR="00DE682C" w:rsidRPr="00DE682C" w:rsidRDefault="00DE682C" w:rsidP="00AE1BE7">
      <w:pPr>
        <w:pStyle w:val="3"/>
        <w:rPr>
          <w:rFonts w:hint="eastAsia"/>
        </w:rPr>
      </w:pPr>
      <w:bookmarkStart w:id="49" w:name="_Toc206073004"/>
      <w:r w:rsidRPr="00DE682C">
        <w:t xml:space="preserve">4.2.2 </w:t>
      </w:r>
      <w:r w:rsidRPr="00DE682C">
        <w:rPr>
          <w:rFonts w:hint="eastAsia"/>
        </w:rPr>
        <w:t>商业模式的演进展望</w:t>
      </w:r>
      <w:bookmarkEnd w:id="49"/>
      <w:r w:rsidRPr="00DE682C">
        <w:t xml:space="preserve"> </w:t>
      </w:r>
    </w:p>
    <w:p w14:paraId="215C6B38" w14:textId="77777777" w:rsidR="00DE682C" w:rsidRPr="00DE682C" w:rsidRDefault="00DE682C" w:rsidP="00AE1BE7">
      <w:pPr>
        <w:spacing w:line="360" w:lineRule="auto"/>
        <w:ind w:firstLineChars="200" w:firstLine="480"/>
        <w:rPr>
          <w:rFonts w:ascii="宋体" w:eastAsia="宋体" w:hAnsi="宋体" w:hint="eastAsia"/>
          <w:sz w:val="24"/>
          <w:szCs w:val="24"/>
        </w:rPr>
      </w:pPr>
      <w:r w:rsidRPr="00DE682C">
        <w:rPr>
          <w:rFonts w:ascii="宋体" w:eastAsia="宋体" w:hAnsi="宋体" w:hint="eastAsia"/>
          <w:sz w:val="24"/>
          <w:szCs w:val="24"/>
        </w:rPr>
        <w:t>随着物流运输场景的需求明确、自动驾驶技术的不断发展和市场环境产业生态的变化，公路干线物流自动驾驶的商业模式将会形成更加融合和高效的合作模式，朝着更加多元化和协同化的方向发展，推进商业模式的闭环。通过整合路权资源、新能源重卡、自动驾驶技术、能源补给及物流运输等全产业链单位的多方联合模式创新，正成为突破单一主体资源壁垒、构建可持续商业生态的必然趋势，推动产业向深度融合演进。</w:t>
      </w:r>
      <w:r w:rsidRPr="00DE682C">
        <w:rPr>
          <w:rFonts w:ascii="宋体" w:eastAsia="宋体" w:hAnsi="宋体"/>
          <w:sz w:val="24"/>
          <w:szCs w:val="24"/>
        </w:rPr>
        <w:t xml:space="preserve"> </w:t>
      </w:r>
    </w:p>
    <w:p w14:paraId="2E1F4CBD" w14:textId="5DA04818" w:rsidR="00DE682C" w:rsidRPr="00DE682C" w:rsidRDefault="00DE682C" w:rsidP="00AE1BE7">
      <w:pPr>
        <w:spacing w:line="360" w:lineRule="auto"/>
        <w:ind w:firstLineChars="200" w:firstLine="480"/>
        <w:rPr>
          <w:rFonts w:ascii="宋体" w:eastAsia="宋体" w:hAnsi="宋体" w:hint="eastAsia"/>
          <w:sz w:val="24"/>
          <w:szCs w:val="24"/>
        </w:rPr>
      </w:pPr>
      <w:r w:rsidRPr="00DE682C">
        <w:rPr>
          <w:rFonts w:ascii="宋体" w:eastAsia="宋体" w:hAnsi="宋体" w:hint="eastAsia"/>
          <w:sz w:val="24"/>
          <w:szCs w:val="24"/>
        </w:rPr>
        <w:t>路方作为智能交通基础设施的建设与运营者，负责道路基础设施的建设和运营，为公路干线物流自动驾驶货运提供基础的交通环境，在政策制定和监管方面具有重要影响力，能够推动自动驾驶技术的法规完善和标准制定。货源方作为货物供应方，拥有稳定的货源，是公路干线物流货运的需求提供者。车方提供先进的自动驾驶重卡车辆和技术支持，是公路干线物流自动驾驶生态中重要的货运业</w:t>
      </w:r>
      <w:r w:rsidRPr="00DE682C">
        <w:rPr>
          <w:rFonts w:ascii="宋体" w:eastAsia="宋体" w:hAnsi="宋体" w:hint="eastAsia"/>
          <w:sz w:val="24"/>
          <w:szCs w:val="24"/>
        </w:rPr>
        <w:lastRenderedPageBreak/>
        <w:t>务承担者。物流方负责具体的物流运输的货物揽收、运输计划制定、货物装卸和交付等全过程业务，是物流运输的实际组织和实施者。通过多方协作，整合各自优势资源，实现从道路基础设施到自动驾驶重卡、从货源组织到物流运营的全链条协同运作，形成互利共赢的商业闭环。</w:t>
      </w:r>
      <w:r w:rsidRPr="00DE682C">
        <w:rPr>
          <w:rFonts w:ascii="宋体" w:eastAsia="宋体" w:hAnsi="宋体"/>
          <w:sz w:val="24"/>
          <w:szCs w:val="24"/>
        </w:rPr>
        <w:t xml:space="preserve"> </w:t>
      </w:r>
    </w:p>
    <w:p w14:paraId="6203AE3C" w14:textId="01CFBAF1" w:rsidR="00CE6E19" w:rsidRPr="00AE1BE7" w:rsidRDefault="00DE682C" w:rsidP="00AE1BE7">
      <w:pPr>
        <w:spacing w:line="360" w:lineRule="auto"/>
        <w:ind w:firstLineChars="200" w:firstLine="480"/>
        <w:rPr>
          <w:rFonts w:ascii="宋体" w:eastAsia="宋体" w:hAnsi="宋体" w:hint="eastAsia"/>
          <w:sz w:val="24"/>
          <w:szCs w:val="24"/>
        </w:rPr>
      </w:pPr>
      <w:r w:rsidRPr="00AE1BE7">
        <w:rPr>
          <w:rFonts w:ascii="宋体" w:eastAsia="宋体" w:hAnsi="宋体" w:hint="eastAsia"/>
          <w:sz w:val="24"/>
          <w:szCs w:val="24"/>
        </w:rPr>
        <w:t>综上所述，不同参与者在不同场景下具备各自的优势：在开放道路场景下，车方凭借技术优势占据主导地位、其他参与者多方联合的模式将成为主流；在专用车道场景下，物流方凭借物流资源整合能力占据主导地位、其他参与者多方联合的模式将成为主流；在专用公路场景下，路方凭借着交通基础设施投建营优势占据主导地位、其他参与者多方联合的模式将成为主流。上述三种场景下，各参与方均需通过深度合作和资源共享，实现资源的优化配置与协同效应的最大化，推动行业降本增效、创新发展，形成商业模式闭环，实现自动驾驶技术在公路干线物流中的广泛应用，共同构建高效、低碳、安全的智慧交通与智慧物流网络。</w:t>
      </w:r>
    </w:p>
    <w:p w14:paraId="32404AE2" w14:textId="77777777" w:rsidR="00CE6E19" w:rsidRPr="00AE1BE7" w:rsidRDefault="00CE6E19" w:rsidP="00AE1BE7">
      <w:pPr>
        <w:spacing w:line="360" w:lineRule="auto"/>
        <w:rPr>
          <w:rFonts w:ascii="宋体" w:eastAsia="宋体" w:hAnsi="宋体" w:hint="eastAsia"/>
          <w:sz w:val="24"/>
          <w:szCs w:val="24"/>
        </w:rPr>
      </w:pPr>
    </w:p>
    <w:p w14:paraId="3F17241C" w14:textId="5DABF4B3" w:rsidR="00486CFB" w:rsidRDefault="00486CFB">
      <w:pPr>
        <w:widowControl/>
        <w:jc w:val="left"/>
        <w:rPr>
          <w:rFonts w:hint="eastAsia"/>
        </w:rPr>
      </w:pPr>
      <w:r>
        <w:rPr>
          <w:rFonts w:hint="eastAsia"/>
        </w:rPr>
        <w:br w:type="page"/>
      </w:r>
    </w:p>
    <w:p w14:paraId="5AA26DD8" w14:textId="704B4B06" w:rsidR="00266EB7" w:rsidRPr="00CE6E19" w:rsidRDefault="00266EB7" w:rsidP="00CE6E19">
      <w:pPr>
        <w:pStyle w:val="1"/>
        <w:rPr>
          <w:rFonts w:hint="eastAsia"/>
        </w:rPr>
      </w:pPr>
      <w:bookmarkStart w:id="50" w:name="_Toc206073005"/>
      <w:r w:rsidRPr="00CE6E19">
        <w:rPr>
          <w:rFonts w:hint="eastAsia"/>
        </w:rPr>
        <w:lastRenderedPageBreak/>
        <w:t>第</w:t>
      </w:r>
      <w:r w:rsidR="00CE6E19" w:rsidRPr="00CE6E19">
        <w:rPr>
          <w:rFonts w:hint="eastAsia"/>
        </w:rPr>
        <w:t>五</w:t>
      </w:r>
      <w:r w:rsidRPr="00CE6E19">
        <w:rPr>
          <w:rFonts w:hint="eastAsia"/>
        </w:rPr>
        <w:t>章</w:t>
      </w:r>
      <w:r w:rsidRPr="00CE6E19">
        <w:rPr>
          <w:rFonts w:hint="eastAsia"/>
        </w:rPr>
        <w:t xml:space="preserve"> </w:t>
      </w:r>
      <w:r w:rsidR="009156BF">
        <w:rPr>
          <w:rFonts w:hint="eastAsia"/>
        </w:rPr>
        <w:t>国内</w:t>
      </w:r>
      <w:r w:rsidRPr="00CE6E19">
        <w:rPr>
          <w:rFonts w:hint="eastAsia"/>
        </w:rPr>
        <w:t>应用实践</w:t>
      </w:r>
      <w:bookmarkEnd w:id="50"/>
    </w:p>
    <w:p w14:paraId="7382EC9E" w14:textId="374D3CFE" w:rsidR="00266EB7" w:rsidRPr="00BA177E" w:rsidRDefault="00CE6E19" w:rsidP="005121B1">
      <w:pPr>
        <w:pStyle w:val="2"/>
        <w:rPr>
          <w:rFonts w:hint="eastAsia"/>
        </w:rPr>
      </w:pPr>
      <w:bookmarkStart w:id="51" w:name="_Toc206073006"/>
      <w:r>
        <w:rPr>
          <w:rFonts w:hint="eastAsia"/>
        </w:rPr>
        <w:t>5</w:t>
      </w:r>
      <w:r w:rsidR="00266EB7" w:rsidRPr="00BA177E">
        <w:rPr>
          <w:rFonts w:hint="eastAsia"/>
        </w:rPr>
        <w:t xml:space="preserve">.1 </w:t>
      </w:r>
      <w:r w:rsidR="009156BF" w:rsidRPr="00316DF6">
        <w:rPr>
          <w:rFonts w:hint="eastAsia"/>
        </w:rPr>
        <w:t>国内示范性案例</w:t>
      </w:r>
      <w:bookmarkEnd w:id="51"/>
    </w:p>
    <w:p w14:paraId="07101CB2" w14:textId="22B5D4A7" w:rsidR="00775E7D" w:rsidRPr="00142A3D" w:rsidRDefault="00775E7D" w:rsidP="00142A3D">
      <w:pPr>
        <w:spacing w:line="360" w:lineRule="auto"/>
        <w:ind w:firstLineChars="200" w:firstLine="480"/>
        <w:rPr>
          <w:rFonts w:ascii="Times New Roman" w:eastAsia="宋体" w:hAnsi="Times New Roman" w:cs="Times New Roman"/>
          <w:sz w:val="24"/>
          <w:szCs w:val="24"/>
        </w:rPr>
      </w:pPr>
      <w:bookmarkStart w:id="52" w:name="_Hlk196581906"/>
      <w:r w:rsidRPr="00142A3D">
        <w:rPr>
          <w:rFonts w:ascii="Times New Roman" w:eastAsia="宋体" w:hAnsi="Times New Roman" w:cs="Times New Roman"/>
          <w:sz w:val="24"/>
          <w:szCs w:val="24"/>
        </w:rPr>
        <w:t>国内自动驾驶示范区在干线物流领域的应用已逐步展开，典型案例及示范区介绍详见</w:t>
      </w:r>
      <w:r w:rsidRPr="00142A3D">
        <w:rPr>
          <w:rFonts w:ascii="Times New Roman" w:eastAsia="宋体" w:hAnsi="Times New Roman" w:cs="Times New Roman" w:hint="eastAsia"/>
          <w:sz w:val="24"/>
          <w:szCs w:val="24"/>
        </w:rPr>
        <w:t>表</w:t>
      </w:r>
      <w:r w:rsidR="00CE6E19" w:rsidRPr="00142A3D">
        <w:rPr>
          <w:rFonts w:ascii="Times New Roman" w:eastAsia="宋体" w:hAnsi="Times New Roman" w:cs="Times New Roman" w:hint="eastAsia"/>
          <w:sz w:val="24"/>
          <w:szCs w:val="24"/>
        </w:rPr>
        <w:t>5</w:t>
      </w:r>
      <w:r w:rsidRPr="00142A3D">
        <w:rPr>
          <w:rFonts w:ascii="Times New Roman" w:eastAsia="宋体" w:hAnsi="Times New Roman" w:cs="Times New Roman" w:hint="eastAsia"/>
          <w:sz w:val="24"/>
          <w:szCs w:val="24"/>
        </w:rPr>
        <w:t>-1</w:t>
      </w:r>
      <w:r w:rsidRPr="00142A3D">
        <w:rPr>
          <w:rFonts w:ascii="Times New Roman" w:eastAsia="宋体" w:hAnsi="Times New Roman" w:cs="Times New Roman"/>
          <w:sz w:val="24"/>
          <w:szCs w:val="24"/>
        </w:rPr>
        <w:t>。</w:t>
      </w:r>
    </w:p>
    <w:p w14:paraId="1B8F28F7" w14:textId="3F02FC93" w:rsidR="00775E7D" w:rsidRPr="00777C9A" w:rsidRDefault="00775E7D" w:rsidP="00775E7D">
      <w:pPr>
        <w:ind w:firstLineChars="200" w:firstLine="420"/>
        <w:jc w:val="center"/>
        <w:rPr>
          <w:rFonts w:ascii="Times New Roman" w:eastAsia="宋体" w:hAnsi="Times New Roman" w:cs="Times New Roman"/>
          <w:szCs w:val="21"/>
        </w:rPr>
      </w:pPr>
      <w:r w:rsidRPr="00777C9A">
        <w:rPr>
          <w:rFonts w:ascii="Times New Roman" w:eastAsia="宋体" w:hAnsi="Times New Roman" w:cs="Times New Roman" w:hint="eastAsia"/>
          <w:szCs w:val="21"/>
        </w:rPr>
        <w:t>表</w:t>
      </w:r>
      <w:r w:rsidR="00CE6E19" w:rsidRPr="00777C9A">
        <w:rPr>
          <w:rFonts w:ascii="Times New Roman" w:eastAsia="宋体" w:hAnsi="Times New Roman" w:cs="Times New Roman" w:hint="eastAsia"/>
          <w:szCs w:val="21"/>
        </w:rPr>
        <w:t>5</w:t>
      </w:r>
      <w:r w:rsidRPr="00777C9A">
        <w:rPr>
          <w:rFonts w:ascii="Times New Roman" w:eastAsia="宋体" w:hAnsi="Times New Roman" w:cs="Times New Roman" w:hint="eastAsia"/>
          <w:szCs w:val="21"/>
        </w:rPr>
        <w:t xml:space="preserve">-1 </w:t>
      </w:r>
      <w:r w:rsidRPr="00777C9A">
        <w:rPr>
          <w:rFonts w:ascii="Times New Roman" w:eastAsia="宋体" w:hAnsi="Times New Roman" w:cs="Times New Roman"/>
          <w:szCs w:val="21"/>
        </w:rPr>
        <w:t>典型案例及示范区介绍</w:t>
      </w:r>
    </w:p>
    <w:tbl>
      <w:tblPr>
        <w:tblStyle w:val="af5"/>
        <w:tblW w:w="9782" w:type="dxa"/>
        <w:tblInd w:w="-431" w:type="dxa"/>
        <w:tblLook w:val="04A0" w:firstRow="1" w:lastRow="0" w:firstColumn="1" w:lastColumn="0" w:noHBand="0" w:noVBand="1"/>
      </w:tblPr>
      <w:tblGrid>
        <w:gridCol w:w="710"/>
        <w:gridCol w:w="1984"/>
        <w:gridCol w:w="2410"/>
        <w:gridCol w:w="4678"/>
      </w:tblGrid>
      <w:tr w:rsidR="00775E7D" w:rsidRPr="00777C9A" w14:paraId="261CB164" w14:textId="77777777" w:rsidTr="0044369B">
        <w:tc>
          <w:tcPr>
            <w:tcW w:w="710" w:type="dxa"/>
            <w:vAlign w:val="center"/>
          </w:tcPr>
          <w:p w14:paraId="10297DAF" w14:textId="77777777" w:rsidR="00775E7D" w:rsidRPr="00777C9A" w:rsidRDefault="00775E7D" w:rsidP="00775E7D">
            <w:pPr>
              <w:adjustRightInd w:val="0"/>
              <w:snapToGrid w:val="0"/>
              <w:spacing w:line="360" w:lineRule="auto"/>
              <w:jc w:val="center"/>
              <w:rPr>
                <w:rFonts w:ascii="Times New Roman" w:eastAsia="宋体" w:hAnsi="Times New Roman" w:cs="Times New Roman"/>
                <w:szCs w:val="21"/>
              </w:rPr>
            </w:pPr>
            <w:r w:rsidRPr="00777C9A">
              <w:rPr>
                <w:rFonts w:ascii="Times New Roman" w:eastAsia="宋体" w:hAnsi="Times New Roman" w:cs="Times New Roman"/>
                <w:szCs w:val="21"/>
              </w:rPr>
              <w:t>序号</w:t>
            </w:r>
          </w:p>
        </w:tc>
        <w:tc>
          <w:tcPr>
            <w:tcW w:w="1984" w:type="dxa"/>
            <w:vAlign w:val="center"/>
          </w:tcPr>
          <w:p w14:paraId="22C74BB6" w14:textId="77777777" w:rsidR="00775E7D" w:rsidRPr="00777C9A" w:rsidRDefault="00775E7D" w:rsidP="00775E7D">
            <w:pPr>
              <w:adjustRightInd w:val="0"/>
              <w:snapToGrid w:val="0"/>
              <w:spacing w:line="360" w:lineRule="auto"/>
              <w:jc w:val="center"/>
              <w:rPr>
                <w:rFonts w:ascii="Times New Roman" w:eastAsia="宋体" w:hAnsi="Times New Roman" w:cs="Times New Roman"/>
                <w:szCs w:val="21"/>
              </w:rPr>
            </w:pPr>
            <w:r w:rsidRPr="00777C9A">
              <w:rPr>
                <w:rFonts w:ascii="Times New Roman" w:eastAsia="宋体" w:hAnsi="Times New Roman" w:cs="Times New Roman"/>
                <w:szCs w:val="21"/>
              </w:rPr>
              <w:t>地区</w:t>
            </w:r>
          </w:p>
          <w:p w14:paraId="52B0543E" w14:textId="77777777" w:rsidR="00775E7D" w:rsidRPr="00777C9A" w:rsidRDefault="00775E7D" w:rsidP="00775E7D">
            <w:pPr>
              <w:adjustRightInd w:val="0"/>
              <w:snapToGrid w:val="0"/>
              <w:spacing w:line="360" w:lineRule="auto"/>
              <w:jc w:val="center"/>
              <w:rPr>
                <w:rFonts w:ascii="Times New Roman" w:eastAsia="宋体" w:hAnsi="Times New Roman" w:cs="Times New Roman"/>
                <w:szCs w:val="21"/>
              </w:rPr>
            </w:pPr>
            <w:r w:rsidRPr="00777C9A">
              <w:rPr>
                <w:rFonts w:ascii="Times New Roman" w:eastAsia="宋体" w:hAnsi="Times New Roman" w:cs="Times New Roman"/>
                <w:szCs w:val="21"/>
              </w:rPr>
              <w:t>（示范区）</w:t>
            </w:r>
          </w:p>
        </w:tc>
        <w:tc>
          <w:tcPr>
            <w:tcW w:w="2410" w:type="dxa"/>
            <w:vAlign w:val="center"/>
          </w:tcPr>
          <w:p w14:paraId="519CA12B" w14:textId="77777777" w:rsidR="00775E7D" w:rsidRPr="00777C9A" w:rsidRDefault="00775E7D" w:rsidP="00775E7D">
            <w:pPr>
              <w:adjustRightInd w:val="0"/>
              <w:snapToGrid w:val="0"/>
              <w:spacing w:line="360" w:lineRule="auto"/>
              <w:jc w:val="center"/>
              <w:rPr>
                <w:rFonts w:ascii="Times New Roman" w:eastAsia="宋体" w:hAnsi="Times New Roman" w:cs="Times New Roman"/>
                <w:szCs w:val="21"/>
              </w:rPr>
            </w:pPr>
            <w:r w:rsidRPr="00777C9A">
              <w:rPr>
                <w:rFonts w:ascii="Times New Roman" w:eastAsia="宋体" w:hAnsi="Times New Roman" w:cs="Times New Roman"/>
                <w:szCs w:val="21"/>
              </w:rPr>
              <w:t>场景</w:t>
            </w:r>
          </w:p>
        </w:tc>
        <w:tc>
          <w:tcPr>
            <w:tcW w:w="4678" w:type="dxa"/>
            <w:vAlign w:val="center"/>
          </w:tcPr>
          <w:p w14:paraId="00DFD5E0" w14:textId="77777777" w:rsidR="00775E7D" w:rsidRPr="00777C9A" w:rsidRDefault="00775E7D" w:rsidP="00775E7D">
            <w:pPr>
              <w:adjustRightInd w:val="0"/>
              <w:snapToGrid w:val="0"/>
              <w:spacing w:line="360" w:lineRule="auto"/>
              <w:jc w:val="center"/>
              <w:rPr>
                <w:rFonts w:ascii="Times New Roman" w:eastAsia="宋体" w:hAnsi="Times New Roman" w:cs="Times New Roman"/>
                <w:szCs w:val="21"/>
              </w:rPr>
            </w:pPr>
            <w:r w:rsidRPr="00777C9A">
              <w:rPr>
                <w:rFonts w:ascii="Times New Roman" w:eastAsia="宋体" w:hAnsi="Times New Roman" w:cs="Times New Roman"/>
                <w:szCs w:val="21"/>
              </w:rPr>
              <w:t>案例</w:t>
            </w:r>
          </w:p>
        </w:tc>
      </w:tr>
      <w:tr w:rsidR="00775E7D" w:rsidRPr="00777C9A" w14:paraId="42C3237D" w14:textId="77777777" w:rsidTr="0044369B">
        <w:tc>
          <w:tcPr>
            <w:tcW w:w="710" w:type="dxa"/>
            <w:vAlign w:val="center"/>
          </w:tcPr>
          <w:p w14:paraId="35CE19F4" w14:textId="77777777" w:rsidR="00775E7D" w:rsidRPr="00777C9A" w:rsidRDefault="00775E7D" w:rsidP="00775E7D">
            <w:pPr>
              <w:adjustRightInd w:val="0"/>
              <w:snapToGrid w:val="0"/>
              <w:spacing w:line="360" w:lineRule="auto"/>
              <w:jc w:val="center"/>
              <w:rPr>
                <w:rFonts w:ascii="Times New Roman" w:eastAsia="宋体" w:hAnsi="Times New Roman" w:cs="Times New Roman"/>
                <w:szCs w:val="21"/>
              </w:rPr>
            </w:pPr>
            <w:r w:rsidRPr="00777C9A">
              <w:rPr>
                <w:rFonts w:ascii="Times New Roman" w:eastAsia="宋体" w:hAnsi="Times New Roman" w:cs="Times New Roman"/>
                <w:szCs w:val="21"/>
              </w:rPr>
              <w:t>1</w:t>
            </w:r>
          </w:p>
        </w:tc>
        <w:tc>
          <w:tcPr>
            <w:tcW w:w="1984" w:type="dxa"/>
            <w:vMerge w:val="restart"/>
            <w:vAlign w:val="center"/>
          </w:tcPr>
          <w:p w14:paraId="3EC675B4" w14:textId="77777777" w:rsidR="00775E7D" w:rsidRPr="00777C9A" w:rsidRDefault="00775E7D" w:rsidP="00775E7D">
            <w:pPr>
              <w:adjustRightInd w:val="0"/>
              <w:snapToGrid w:val="0"/>
              <w:spacing w:line="360" w:lineRule="auto"/>
              <w:jc w:val="center"/>
              <w:rPr>
                <w:rFonts w:ascii="Times New Roman" w:eastAsia="宋体" w:hAnsi="Times New Roman" w:cs="Times New Roman"/>
                <w:szCs w:val="21"/>
              </w:rPr>
            </w:pPr>
            <w:r w:rsidRPr="00777C9A">
              <w:rPr>
                <w:rFonts w:ascii="Times New Roman" w:eastAsia="宋体" w:hAnsi="Times New Roman" w:cs="Times New Roman"/>
                <w:szCs w:val="21"/>
              </w:rPr>
              <w:t>北京高级别自动驾驶示范区（亦庄）</w:t>
            </w:r>
          </w:p>
        </w:tc>
        <w:tc>
          <w:tcPr>
            <w:tcW w:w="2410" w:type="dxa"/>
            <w:vMerge w:val="restart"/>
            <w:vAlign w:val="center"/>
          </w:tcPr>
          <w:p w14:paraId="5E9E4445" w14:textId="77777777" w:rsidR="00775E7D" w:rsidRPr="00777C9A" w:rsidRDefault="00775E7D" w:rsidP="00775E7D">
            <w:pPr>
              <w:adjustRightInd w:val="0"/>
              <w:snapToGrid w:val="0"/>
              <w:spacing w:line="360" w:lineRule="auto"/>
              <w:rPr>
                <w:rFonts w:ascii="Times New Roman" w:eastAsia="宋体" w:hAnsi="Times New Roman" w:cs="Times New Roman"/>
                <w:szCs w:val="21"/>
              </w:rPr>
            </w:pPr>
            <w:r w:rsidRPr="00777C9A">
              <w:rPr>
                <w:rFonts w:ascii="Times New Roman" w:eastAsia="宋体" w:hAnsi="Times New Roman" w:cs="Times New Roman"/>
                <w:szCs w:val="21"/>
              </w:rPr>
              <w:t>开放城市道路和高速场景测试，支持干线物流自动驾驶卡车测试。</w:t>
            </w:r>
          </w:p>
        </w:tc>
        <w:tc>
          <w:tcPr>
            <w:tcW w:w="4678" w:type="dxa"/>
            <w:vAlign w:val="center"/>
          </w:tcPr>
          <w:p w14:paraId="78ADE8A6" w14:textId="77777777" w:rsidR="00775E7D" w:rsidRPr="00777C9A" w:rsidRDefault="00775E7D" w:rsidP="00775E7D">
            <w:pPr>
              <w:adjustRightInd w:val="0"/>
              <w:snapToGrid w:val="0"/>
              <w:spacing w:line="360" w:lineRule="auto"/>
              <w:rPr>
                <w:rFonts w:ascii="Times New Roman" w:eastAsia="宋体" w:hAnsi="Times New Roman" w:cs="Times New Roman"/>
                <w:szCs w:val="21"/>
              </w:rPr>
            </w:pPr>
            <w:r w:rsidRPr="00777C9A">
              <w:rPr>
                <w:rFonts w:ascii="Times New Roman" w:eastAsia="宋体" w:hAnsi="Times New Roman" w:cs="Times New Roman"/>
                <w:szCs w:val="21"/>
              </w:rPr>
              <w:t>京东物流：在亦庄示范区测试</w:t>
            </w:r>
            <w:r w:rsidRPr="00777C9A">
              <w:rPr>
                <w:rFonts w:ascii="Times New Roman" w:eastAsia="宋体" w:hAnsi="Times New Roman" w:cs="Times New Roman"/>
                <w:szCs w:val="21"/>
              </w:rPr>
              <w:t>L4</w:t>
            </w:r>
            <w:r w:rsidRPr="00777C9A">
              <w:rPr>
                <w:rFonts w:ascii="Times New Roman" w:eastAsia="宋体" w:hAnsi="Times New Roman" w:cs="Times New Roman"/>
                <w:szCs w:val="21"/>
              </w:rPr>
              <w:t>级无人配送车和干线物流卡车，实现仓储到配送中心的自动驾驶货运。</w:t>
            </w:r>
          </w:p>
        </w:tc>
      </w:tr>
      <w:tr w:rsidR="00775E7D" w:rsidRPr="00777C9A" w14:paraId="15606AA1" w14:textId="77777777" w:rsidTr="0044369B">
        <w:tc>
          <w:tcPr>
            <w:tcW w:w="710" w:type="dxa"/>
            <w:vAlign w:val="center"/>
          </w:tcPr>
          <w:p w14:paraId="53353D90" w14:textId="77777777" w:rsidR="00775E7D" w:rsidRPr="00777C9A" w:rsidRDefault="00775E7D" w:rsidP="00775E7D">
            <w:pPr>
              <w:adjustRightInd w:val="0"/>
              <w:snapToGrid w:val="0"/>
              <w:spacing w:line="360" w:lineRule="auto"/>
              <w:jc w:val="center"/>
              <w:rPr>
                <w:rFonts w:ascii="Times New Roman" w:eastAsia="宋体" w:hAnsi="Times New Roman" w:cs="Times New Roman"/>
                <w:szCs w:val="21"/>
              </w:rPr>
            </w:pPr>
            <w:r w:rsidRPr="00777C9A">
              <w:rPr>
                <w:rFonts w:ascii="Times New Roman" w:eastAsia="宋体" w:hAnsi="Times New Roman" w:cs="Times New Roman"/>
                <w:szCs w:val="21"/>
              </w:rPr>
              <w:t>2</w:t>
            </w:r>
          </w:p>
        </w:tc>
        <w:tc>
          <w:tcPr>
            <w:tcW w:w="1984" w:type="dxa"/>
            <w:vMerge/>
            <w:vAlign w:val="center"/>
          </w:tcPr>
          <w:p w14:paraId="3C879E45" w14:textId="77777777" w:rsidR="00775E7D" w:rsidRPr="00777C9A" w:rsidRDefault="00775E7D" w:rsidP="00775E7D">
            <w:pPr>
              <w:adjustRightInd w:val="0"/>
              <w:snapToGrid w:val="0"/>
              <w:spacing w:line="360" w:lineRule="auto"/>
              <w:jc w:val="center"/>
              <w:rPr>
                <w:rFonts w:ascii="Times New Roman" w:eastAsia="宋体" w:hAnsi="Times New Roman" w:cs="Times New Roman"/>
                <w:szCs w:val="21"/>
              </w:rPr>
            </w:pPr>
          </w:p>
        </w:tc>
        <w:tc>
          <w:tcPr>
            <w:tcW w:w="2410" w:type="dxa"/>
            <w:vMerge/>
            <w:vAlign w:val="center"/>
          </w:tcPr>
          <w:p w14:paraId="39CF988E" w14:textId="77777777" w:rsidR="00775E7D" w:rsidRPr="00777C9A" w:rsidRDefault="00775E7D" w:rsidP="00775E7D">
            <w:pPr>
              <w:adjustRightInd w:val="0"/>
              <w:snapToGrid w:val="0"/>
              <w:spacing w:line="360" w:lineRule="auto"/>
              <w:rPr>
                <w:rFonts w:ascii="Times New Roman" w:eastAsia="宋体" w:hAnsi="Times New Roman" w:cs="Times New Roman"/>
                <w:szCs w:val="21"/>
              </w:rPr>
            </w:pPr>
          </w:p>
        </w:tc>
        <w:tc>
          <w:tcPr>
            <w:tcW w:w="4678" w:type="dxa"/>
            <w:vAlign w:val="center"/>
          </w:tcPr>
          <w:p w14:paraId="6C1C511B" w14:textId="77777777" w:rsidR="00775E7D" w:rsidRPr="00777C9A" w:rsidRDefault="00775E7D" w:rsidP="00775E7D">
            <w:pPr>
              <w:spacing w:line="360" w:lineRule="auto"/>
              <w:rPr>
                <w:rFonts w:ascii="Times New Roman" w:eastAsia="宋体" w:hAnsi="Times New Roman" w:cs="Times New Roman"/>
                <w:szCs w:val="21"/>
              </w:rPr>
            </w:pPr>
            <w:r w:rsidRPr="00777C9A">
              <w:rPr>
                <w:rFonts w:ascii="Times New Roman" w:eastAsia="宋体" w:hAnsi="Times New Roman" w:cs="Times New Roman"/>
                <w:szCs w:val="21"/>
              </w:rPr>
              <w:t>百度</w:t>
            </w:r>
            <w:r w:rsidRPr="00777C9A">
              <w:rPr>
                <w:rFonts w:ascii="Times New Roman" w:eastAsia="宋体" w:hAnsi="Times New Roman" w:cs="Times New Roman"/>
                <w:szCs w:val="21"/>
              </w:rPr>
              <w:t>Apollo</w:t>
            </w:r>
            <w:r w:rsidRPr="00777C9A">
              <w:rPr>
                <w:rFonts w:ascii="Times New Roman" w:eastAsia="宋体" w:hAnsi="Times New Roman" w:cs="Times New Roman"/>
                <w:szCs w:val="21"/>
              </w:rPr>
              <w:t>：与福田汽车合作，测试自动驾驶重卡在高速干线物流中的编队行驶技术。</w:t>
            </w:r>
          </w:p>
        </w:tc>
      </w:tr>
      <w:tr w:rsidR="00775E7D" w:rsidRPr="00777C9A" w14:paraId="3D85BA0F" w14:textId="77777777" w:rsidTr="0044369B">
        <w:tc>
          <w:tcPr>
            <w:tcW w:w="710" w:type="dxa"/>
            <w:vAlign w:val="center"/>
          </w:tcPr>
          <w:p w14:paraId="2EE752AB" w14:textId="77777777" w:rsidR="00775E7D" w:rsidRPr="00777C9A" w:rsidRDefault="00775E7D" w:rsidP="00775E7D">
            <w:pPr>
              <w:adjustRightInd w:val="0"/>
              <w:snapToGrid w:val="0"/>
              <w:spacing w:line="360" w:lineRule="auto"/>
              <w:jc w:val="center"/>
              <w:rPr>
                <w:rFonts w:ascii="Times New Roman" w:eastAsia="宋体" w:hAnsi="Times New Roman" w:cs="Times New Roman"/>
                <w:szCs w:val="21"/>
              </w:rPr>
            </w:pPr>
            <w:r w:rsidRPr="00777C9A">
              <w:rPr>
                <w:rFonts w:ascii="Times New Roman" w:eastAsia="宋体" w:hAnsi="Times New Roman" w:cs="Times New Roman"/>
                <w:szCs w:val="21"/>
              </w:rPr>
              <w:t>3</w:t>
            </w:r>
          </w:p>
        </w:tc>
        <w:tc>
          <w:tcPr>
            <w:tcW w:w="1984" w:type="dxa"/>
            <w:vAlign w:val="center"/>
          </w:tcPr>
          <w:p w14:paraId="7B5B3C17" w14:textId="77777777" w:rsidR="00775E7D" w:rsidRPr="00777C9A" w:rsidRDefault="00775E7D" w:rsidP="00775E7D">
            <w:pPr>
              <w:adjustRightInd w:val="0"/>
              <w:snapToGrid w:val="0"/>
              <w:spacing w:line="360" w:lineRule="auto"/>
              <w:jc w:val="center"/>
              <w:rPr>
                <w:rFonts w:ascii="Times New Roman" w:eastAsia="宋体" w:hAnsi="Times New Roman" w:cs="Times New Roman"/>
                <w:szCs w:val="21"/>
              </w:rPr>
            </w:pPr>
            <w:r w:rsidRPr="00777C9A">
              <w:rPr>
                <w:rFonts w:ascii="Times New Roman" w:eastAsia="宋体" w:hAnsi="Times New Roman" w:cs="Times New Roman"/>
                <w:szCs w:val="21"/>
              </w:rPr>
              <w:t>上海洋山港智能重卡示范区</w:t>
            </w:r>
          </w:p>
        </w:tc>
        <w:tc>
          <w:tcPr>
            <w:tcW w:w="2410" w:type="dxa"/>
            <w:vAlign w:val="center"/>
          </w:tcPr>
          <w:p w14:paraId="761D339E" w14:textId="77777777" w:rsidR="00775E7D" w:rsidRPr="00777C9A" w:rsidRDefault="00775E7D" w:rsidP="00775E7D">
            <w:pPr>
              <w:adjustRightInd w:val="0"/>
              <w:snapToGrid w:val="0"/>
              <w:spacing w:line="360" w:lineRule="auto"/>
              <w:rPr>
                <w:rFonts w:ascii="Times New Roman" w:eastAsia="宋体" w:hAnsi="Times New Roman" w:cs="Times New Roman"/>
                <w:szCs w:val="21"/>
              </w:rPr>
            </w:pPr>
            <w:r w:rsidRPr="00777C9A">
              <w:rPr>
                <w:rFonts w:ascii="Times New Roman" w:eastAsia="宋体" w:hAnsi="Times New Roman" w:cs="Times New Roman"/>
                <w:szCs w:val="21"/>
              </w:rPr>
              <w:t>全球首个</w:t>
            </w:r>
            <w:r w:rsidRPr="00777C9A">
              <w:rPr>
                <w:rFonts w:ascii="Times New Roman" w:eastAsia="宋体" w:hAnsi="Times New Roman" w:cs="Times New Roman"/>
                <w:szCs w:val="21"/>
              </w:rPr>
              <w:t>“5G+L4</w:t>
            </w:r>
            <w:r w:rsidRPr="00777C9A">
              <w:rPr>
                <w:rFonts w:ascii="Times New Roman" w:eastAsia="宋体" w:hAnsi="Times New Roman" w:cs="Times New Roman"/>
                <w:szCs w:val="21"/>
              </w:rPr>
              <w:t>级自动驾驶</w:t>
            </w:r>
            <w:r w:rsidRPr="00777C9A">
              <w:rPr>
                <w:rFonts w:ascii="Times New Roman" w:eastAsia="宋体" w:hAnsi="Times New Roman" w:cs="Times New Roman"/>
                <w:szCs w:val="21"/>
              </w:rPr>
              <w:t>”</w:t>
            </w:r>
            <w:r w:rsidRPr="00777C9A">
              <w:rPr>
                <w:rFonts w:ascii="Times New Roman" w:eastAsia="宋体" w:hAnsi="Times New Roman" w:cs="Times New Roman"/>
                <w:szCs w:val="21"/>
              </w:rPr>
              <w:t>智慧港口物流项目。</w:t>
            </w:r>
          </w:p>
        </w:tc>
        <w:tc>
          <w:tcPr>
            <w:tcW w:w="4678" w:type="dxa"/>
            <w:vAlign w:val="center"/>
          </w:tcPr>
          <w:p w14:paraId="59521894" w14:textId="77777777" w:rsidR="00775E7D" w:rsidRPr="00777C9A" w:rsidRDefault="00775E7D" w:rsidP="00775E7D">
            <w:pPr>
              <w:adjustRightInd w:val="0"/>
              <w:snapToGrid w:val="0"/>
              <w:spacing w:line="360" w:lineRule="auto"/>
              <w:rPr>
                <w:rFonts w:ascii="Times New Roman" w:eastAsia="宋体" w:hAnsi="Times New Roman" w:cs="Times New Roman"/>
                <w:szCs w:val="21"/>
              </w:rPr>
            </w:pPr>
            <w:r w:rsidRPr="00777C9A">
              <w:rPr>
                <w:rFonts w:ascii="Times New Roman" w:eastAsia="宋体" w:hAnsi="Times New Roman" w:cs="Times New Roman"/>
                <w:szCs w:val="21"/>
              </w:rPr>
              <w:t>上汽集团</w:t>
            </w:r>
            <w:r w:rsidRPr="00777C9A">
              <w:rPr>
                <w:rFonts w:ascii="Times New Roman" w:eastAsia="宋体" w:hAnsi="Times New Roman" w:cs="Times New Roman"/>
                <w:szCs w:val="21"/>
              </w:rPr>
              <w:t>&amp;</w:t>
            </w:r>
            <w:r w:rsidRPr="00777C9A">
              <w:rPr>
                <w:rFonts w:ascii="Times New Roman" w:eastAsia="宋体" w:hAnsi="Times New Roman" w:cs="Times New Roman"/>
                <w:szCs w:val="21"/>
              </w:rPr>
              <w:t>友道智途：投入智能重卡在洋山港与深水港物流园之间开展集装箱转运，全程自动驾驶（含高速路段），累计运营里程超</w:t>
            </w:r>
            <w:r w:rsidRPr="00777C9A">
              <w:rPr>
                <w:rFonts w:ascii="Times New Roman" w:eastAsia="宋体" w:hAnsi="Times New Roman" w:cs="Times New Roman"/>
                <w:szCs w:val="21"/>
              </w:rPr>
              <w:t>400</w:t>
            </w:r>
            <w:r w:rsidRPr="00777C9A">
              <w:rPr>
                <w:rFonts w:ascii="Times New Roman" w:eastAsia="宋体" w:hAnsi="Times New Roman" w:cs="Times New Roman"/>
                <w:szCs w:val="21"/>
              </w:rPr>
              <w:t>万公里，商业化效率提升</w:t>
            </w:r>
            <w:r w:rsidRPr="00777C9A">
              <w:rPr>
                <w:rFonts w:ascii="Times New Roman" w:eastAsia="宋体" w:hAnsi="Times New Roman" w:cs="Times New Roman"/>
                <w:szCs w:val="21"/>
              </w:rPr>
              <w:t>30%</w:t>
            </w:r>
            <w:r w:rsidRPr="00777C9A">
              <w:rPr>
                <w:rFonts w:ascii="Times New Roman" w:eastAsia="宋体" w:hAnsi="Times New Roman" w:cs="Times New Roman"/>
                <w:szCs w:val="21"/>
              </w:rPr>
              <w:t>。</w:t>
            </w:r>
          </w:p>
        </w:tc>
      </w:tr>
      <w:tr w:rsidR="00775E7D" w:rsidRPr="00777C9A" w14:paraId="33B4942B" w14:textId="77777777" w:rsidTr="0044369B">
        <w:tc>
          <w:tcPr>
            <w:tcW w:w="710" w:type="dxa"/>
            <w:vAlign w:val="center"/>
          </w:tcPr>
          <w:p w14:paraId="4E3FB88D" w14:textId="77777777" w:rsidR="00775E7D" w:rsidRPr="00777C9A" w:rsidRDefault="00775E7D" w:rsidP="00775E7D">
            <w:pPr>
              <w:adjustRightInd w:val="0"/>
              <w:snapToGrid w:val="0"/>
              <w:spacing w:line="360" w:lineRule="auto"/>
              <w:jc w:val="center"/>
              <w:rPr>
                <w:rFonts w:ascii="Times New Roman" w:eastAsia="宋体" w:hAnsi="Times New Roman" w:cs="Times New Roman"/>
                <w:szCs w:val="21"/>
              </w:rPr>
            </w:pPr>
            <w:r w:rsidRPr="00777C9A">
              <w:rPr>
                <w:rFonts w:ascii="Times New Roman" w:eastAsia="宋体" w:hAnsi="Times New Roman" w:cs="Times New Roman"/>
                <w:szCs w:val="21"/>
              </w:rPr>
              <w:t>4</w:t>
            </w:r>
          </w:p>
        </w:tc>
        <w:tc>
          <w:tcPr>
            <w:tcW w:w="1984" w:type="dxa"/>
            <w:vAlign w:val="center"/>
          </w:tcPr>
          <w:p w14:paraId="7D97D0A9" w14:textId="77777777" w:rsidR="00775E7D" w:rsidRPr="00777C9A" w:rsidRDefault="00775E7D" w:rsidP="00775E7D">
            <w:pPr>
              <w:adjustRightInd w:val="0"/>
              <w:snapToGrid w:val="0"/>
              <w:spacing w:line="360" w:lineRule="auto"/>
              <w:jc w:val="center"/>
              <w:rPr>
                <w:rFonts w:ascii="Times New Roman" w:eastAsia="宋体" w:hAnsi="Times New Roman" w:cs="Times New Roman"/>
                <w:szCs w:val="21"/>
              </w:rPr>
            </w:pPr>
            <w:r w:rsidRPr="00777C9A">
              <w:rPr>
                <w:rFonts w:ascii="Times New Roman" w:eastAsia="宋体" w:hAnsi="Times New Roman" w:cs="Times New Roman"/>
                <w:szCs w:val="21"/>
              </w:rPr>
              <w:t>苏州相城区高铁新城智能网联示范区</w:t>
            </w:r>
          </w:p>
        </w:tc>
        <w:tc>
          <w:tcPr>
            <w:tcW w:w="2410" w:type="dxa"/>
            <w:vAlign w:val="center"/>
          </w:tcPr>
          <w:p w14:paraId="442CE29F" w14:textId="77777777" w:rsidR="00775E7D" w:rsidRPr="00777C9A" w:rsidRDefault="00775E7D" w:rsidP="00775E7D">
            <w:pPr>
              <w:adjustRightInd w:val="0"/>
              <w:snapToGrid w:val="0"/>
              <w:spacing w:line="360" w:lineRule="auto"/>
              <w:rPr>
                <w:rFonts w:ascii="Times New Roman" w:eastAsia="宋体" w:hAnsi="Times New Roman" w:cs="Times New Roman"/>
                <w:szCs w:val="21"/>
              </w:rPr>
            </w:pPr>
            <w:r w:rsidRPr="00777C9A">
              <w:rPr>
                <w:rFonts w:ascii="Times New Roman" w:eastAsia="宋体" w:hAnsi="Times New Roman" w:cs="Times New Roman"/>
                <w:szCs w:val="21"/>
              </w:rPr>
              <w:t>覆盖城市、高速、高架等复杂路况，支持干线物流测试。</w:t>
            </w:r>
          </w:p>
        </w:tc>
        <w:tc>
          <w:tcPr>
            <w:tcW w:w="4678" w:type="dxa"/>
            <w:vAlign w:val="center"/>
          </w:tcPr>
          <w:p w14:paraId="08FED817" w14:textId="77777777" w:rsidR="00775E7D" w:rsidRPr="00777C9A" w:rsidRDefault="00775E7D" w:rsidP="00775E7D">
            <w:pPr>
              <w:adjustRightInd w:val="0"/>
              <w:snapToGrid w:val="0"/>
              <w:spacing w:line="360" w:lineRule="auto"/>
              <w:rPr>
                <w:rFonts w:ascii="Times New Roman" w:eastAsia="宋体" w:hAnsi="Times New Roman" w:cs="Times New Roman"/>
                <w:szCs w:val="21"/>
              </w:rPr>
            </w:pPr>
            <w:r w:rsidRPr="00777C9A">
              <w:rPr>
                <w:rFonts w:ascii="Times New Roman" w:eastAsia="宋体" w:hAnsi="Times New Roman" w:cs="Times New Roman"/>
                <w:szCs w:val="21"/>
              </w:rPr>
              <w:t>智加科技（</w:t>
            </w:r>
            <w:r w:rsidRPr="00777C9A">
              <w:rPr>
                <w:rFonts w:ascii="Times New Roman" w:eastAsia="宋体" w:hAnsi="Times New Roman" w:cs="Times New Roman"/>
                <w:szCs w:val="21"/>
              </w:rPr>
              <w:t>Plus</w:t>
            </w:r>
            <w:r w:rsidRPr="00777C9A">
              <w:rPr>
                <w:rFonts w:ascii="Times New Roman" w:eastAsia="宋体" w:hAnsi="Times New Roman" w:cs="Times New Roman"/>
                <w:szCs w:val="21"/>
              </w:rPr>
              <w:t>）：联合苏宁物流测试自动驾驶重卡，完成长三角区域（苏州</w:t>
            </w:r>
            <w:r w:rsidRPr="00777C9A">
              <w:rPr>
                <w:rFonts w:ascii="Times New Roman" w:eastAsia="宋体" w:hAnsi="Times New Roman" w:cs="Times New Roman"/>
                <w:szCs w:val="21"/>
              </w:rPr>
              <w:t>-</w:t>
            </w:r>
            <w:r w:rsidRPr="00777C9A">
              <w:rPr>
                <w:rFonts w:ascii="Times New Roman" w:eastAsia="宋体" w:hAnsi="Times New Roman" w:cs="Times New Roman"/>
                <w:szCs w:val="21"/>
              </w:rPr>
              <w:t>上海）的快递干线运输，实现</w:t>
            </w:r>
            <w:r w:rsidRPr="00777C9A">
              <w:rPr>
                <w:rFonts w:ascii="Times New Roman" w:eastAsia="宋体" w:hAnsi="Times New Roman" w:cs="Times New Roman"/>
                <w:szCs w:val="21"/>
              </w:rPr>
              <w:t>L3</w:t>
            </w:r>
            <w:r w:rsidRPr="00777C9A">
              <w:rPr>
                <w:rFonts w:ascii="Times New Roman" w:eastAsia="宋体" w:hAnsi="Times New Roman" w:cs="Times New Roman"/>
                <w:szCs w:val="21"/>
              </w:rPr>
              <w:t>级自动驾驶商业化试运营。</w:t>
            </w:r>
          </w:p>
        </w:tc>
      </w:tr>
      <w:tr w:rsidR="00775E7D" w:rsidRPr="00777C9A" w14:paraId="3FB8C844" w14:textId="77777777" w:rsidTr="0044369B">
        <w:tc>
          <w:tcPr>
            <w:tcW w:w="710" w:type="dxa"/>
            <w:vAlign w:val="center"/>
          </w:tcPr>
          <w:p w14:paraId="31A4F6BC" w14:textId="77777777" w:rsidR="00775E7D" w:rsidRPr="00777C9A" w:rsidRDefault="00775E7D" w:rsidP="00775E7D">
            <w:pPr>
              <w:adjustRightInd w:val="0"/>
              <w:snapToGrid w:val="0"/>
              <w:spacing w:line="360" w:lineRule="auto"/>
              <w:jc w:val="center"/>
              <w:rPr>
                <w:rFonts w:ascii="Times New Roman" w:eastAsia="宋体" w:hAnsi="Times New Roman" w:cs="Times New Roman"/>
                <w:szCs w:val="21"/>
              </w:rPr>
            </w:pPr>
            <w:r w:rsidRPr="00777C9A">
              <w:rPr>
                <w:rFonts w:ascii="Times New Roman" w:eastAsia="宋体" w:hAnsi="Times New Roman" w:cs="Times New Roman"/>
                <w:szCs w:val="21"/>
              </w:rPr>
              <w:t>5</w:t>
            </w:r>
          </w:p>
        </w:tc>
        <w:tc>
          <w:tcPr>
            <w:tcW w:w="1984" w:type="dxa"/>
            <w:vAlign w:val="center"/>
          </w:tcPr>
          <w:p w14:paraId="209A5E38" w14:textId="77777777" w:rsidR="00775E7D" w:rsidRPr="00777C9A" w:rsidRDefault="00775E7D" w:rsidP="00775E7D">
            <w:pPr>
              <w:adjustRightInd w:val="0"/>
              <w:snapToGrid w:val="0"/>
              <w:spacing w:line="360" w:lineRule="auto"/>
              <w:jc w:val="center"/>
              <w:rPr>
                <w:rFonts w:ascii="Times New Roman" w:eastAsia="宋体" w:hAnsi="Times New Roman" w:cs="Times New Roman"/>
                <w:szCs w:val="21"/>
              </w:rPr>
            </w:pPr>
            <w:r w:rsidRPr="00777C9A">
              <w:rPr>
                <w:rFonts w:ascii="Times New Roman" w:eastAsia="宋体" w:hAnsi="Times New Roman" w:cs="Times New Roman"/>
                <w:szCs w:val="21"/>
              </w:rPr>
              <w:t>广州南沙自动驾驶示范区</w:t>
            </w:r>
          </w:p>
        </w:tc>
        <w:tc>
          <w:tcPr>
            <w:tcW w:w="2410" w:type="dxa"/>
            <w:vAlign w:val="center"/>
          </w:tcPr>
          <w:p w14:paraId="5D1D4E9A" w14:textId="77777777" w:rsidR="00775E7D" w:rsidRPr="00777C9A" w:rsidRDefault="00775E7D" w:rsidP="00775E7D">
            <w:pPr>
              <w:adjustRightInd w:val="0"/>
              <w:snapToGrid w:val="0"/>
              <w:spacing w:line="360" w:lineRule="auto"/>
              <w:rPr>
                <w:rFonts w:ascii="Times New Roman" w:eastAsia="宋体" w:hAnsi="Times New Roman" w:cs="Times New Roman"/>
                <w:szCs w:val="21"/>
              </w:rPr>
            </w:pPr>
            <w:r w:rsidRPr="00777C9A">
              <w:rPr>
                <w:rFonts w:ascii="Times New Roman" w:eastAsia="宋体" w:hAnsi="Times New Roman" w:cs="Times New Roman"/>
                <w:szCs w:val="21"/>
              </w:rPr>
              <w:t>开放高速公路测试路段，聚焦港口与干线物流结合。</w:t>
            </w:r>
          </w:p>
        </w:tc>
        <w:tc>
          <w:tcPr>
            <w:tcW w:w="4678" w:type="dxa"/>
            <w:vAlign w:val="center"/>
          </w:tcPr>
          <w:p w14:paraId="485D55FE" w14:textId="77777777" w:rsidR="00775E7D" w:rsidRPr="00777C9A" w:rsidRDefault="00775E7D" w:rsidP="00775E7D">
            <w:pPr>
              <w:adjustRightInd w:val="0"/>
              <w:snapToGrid w:val="0"/>
              <w:spacing w:line="360" w:lineRule="auto"/>
              <w:rPr>
                <w:rFonts w:ascii="Times New Roman" w:eastAsia="宋体" w:hAnsi="Times New Roman" w:cs="Times New Roman"/>
                <w:szCs w:val="21"/>
              </w:rPr>
            </w:pPr>
            <w:r w:rsidRPr="00777C9A">
              <w:rPr>
                <w:rFonts w:ascii="Times New Roman" w:eastAsia="宋体" w:hAnsi="Times New Roman" w:cs="Times New Roman"/>
                <w:szCs w:val="21"/>
              </w:rPr>
              <w:t>小马智行（</w:t>
            </w:r>
            <w:r w:rsidRPr="00777C9A">
              <w:rPr>
                <w:rFonts w:ascii="Times New Roman" w:eastAsia="宋体" w:hAnsi="Times New Roman" w:cs="Times New Roman"/>
                <w:szCs w:val="21"/>
              </w:rPr>
              <w:t>Pony.ai</w:t>
            </w:r>
            <w:r w:rsidRPr="00777C9A">
              <w:rPr>
                <w:rFonts w:ascii="Times New Roman" w:eastAsia="宋体" w:hAnsi="Times New Roman" w:cs="Times New Roman"/>
                <w:szCs w:val="21"/>
              </w:rPr>
              <w:t>）：与招商局港口合作，测试自动驾驶卡车在南沙港至内陆物流中心的集装箱运输，探索</w:t>
            </w:r>
            <w:r w:rsidRPr="00777C9A">
              <w:rPr>
                <w:rFonts w:ascii="Times New Roman" w:eastAsia="宋体" w:hAnsi="Times New Roman" w:cs="Times New Roman"/>
                <w:szCs w:val="21"/>
              </w:rPr>
              <w:t>“</w:t>
            </w:r>
            <w:r w:rsidRPr="00777C9A">
              <w:rPr>
                <w:rFonts w:ascii="Times New Roman" w:eastAsia="宋体" w:hAnsi="Times New Roman" w:cs="Times New Roman"/>
                <w:szCs w:val="21"/>
              </w:rPr>
              <w:t>港口</w:t>
            </w:r>
            <w:r w:rsidRPr="00777C9A">
              <w:rPr>
                <w:rFonts w:ascii="Times New Roman" w:eastAsia="宋体" w:hAnsi="Times New Roman" w:cs="Times New Roman"/>
                <w:szCs w:val="21"/>
              </w:rPr>
              <w:t>-</w:t>
            </w:r>
            <w:r w:rsidRPr="00777C9A">
              <w:rPr>
                <w:rFonts w:ascii="Times New Roman" w:eastAsia="宋体" w:hAnsi="Times New Roman" w:cs="Times New Roman"/>
                <w:szCs w:val="21"/>
              </w:rPr>
              <w:t>干线</w:t>
            </w:r>
            <w:r w:rsidRPr="00777C9A">
              <w:rPr>
                <w:rFonts w:ascii="Times New Roman" w:eastAsia="宋体" w:hAnsi="Times New Roman" w:cs="Times New Roman"/>
                <w:szCs w:val="21"/>
              </w:rPr>
              <w:t>-</w:t>
            </w:r>
            <w:r w:rsidRPr="00777C9A">
              <w:rPr>
                <w:rFonts w:ascii="Times New Roman" w:eastAsia="宋体" w:hAnsi="Times New Roman" w:cs="Times New Roman"/>
                <w:szCs w:val="21"/>
              </w:rPr>
              <w:t>仓储</w:t>
            </w:r>
            <w:r w:rsidRPr="00777C9A">
              <w:rPr>
                <w:rFonts w:ascii="Times New Roman" w:eastAsia="宋体" w:hAnsi="Times New Roman" w:cs="Times New Roman"/>
                <w:szCs w:val="21"/>
              </w:rPr>
              <w:t>”</w:t>
            </w:r>
            <w:r w:rsidRPr="00777C9A">
              <w:rPr>
                <w:rFonts w:ascii="Times New Roman" w:eastAsia="宋体" w:hAnsi="Times New Roman" w:cs="Times New Roman"/>
                <w:szCs w:val="21"/>
              </w:rPr>
              <w:t>全链条自动化。</w:t>
            </w:r>
          </w:p>
        </w:tc>
      </w:tr>
      <w:tr w:rsidR="00775E7D" w:rsidRPr="00777C9A" w14:paraId="3C215C68" w14:textId="77777777" w:rsidTr="0044369B">
        <w:tc>
          <w:tcPr>
            <w:tcW w:w="710" w:type="dxa"/>
            <w:vAlign w:val="center"/>
          </w:tcPr>
          <w:p w14:paraId="2EE7AE1F" w14:textId="77777777" w:rsidR="00775E7D" w:rsidRPr="00777C9A" w:rsidRDefault="00775E7D" w:rsidP="00775E7D">
            <w:pPr>
              <w:adjustRightInd w:val="0"/>
              <w:snapToGrid w:val="0"/>
              <w:spacing w:line="360" w:lineRule="auto"/>
              <w:jc w:val="center"/>
              <w:rPr>
                <w:rFonts w:ascii="Times New Roman" w:eastAsia="宋体" w:hAnsi="Times New Roman" w:cs="Times New Roman"/>
                <w:szCs w:val="21"/>
              </w:rPr>
            </w:pPr>
            <w:r w:rsidRPr="00777C9A">
              <w:rPr>
                <w:rFonts w:ascii="Times New Roman" w:eastAsia="宋体" w:hAnsi="Times New Roman" w:cs="Times New Roman"/>
                <w:szCs w:val="21"/>
              </w:rPr>
              <w:t>6</w:t>
            </w:r>
          </w:p>
        </w:tc>
        <w:tc>
          <w:tcPr>
            <w:tcW w:w="1984" w:type="dxa"/>
            <w:vAlign w:val="center"/>
          </w:tcPr>
          <w:p w14:paraId="090FB7CD" w14:textId="77777777" w:rsidR="00775E7D" w:rsidRPr="00777C9A" w:rsidRDefault="00775E7D" w:rsidP="00775E7D">
            <w:pPr>
              <w:adjustRightInd w:val="0"/>
              <w:snapToGrid w:val="0"/>
              <w:spacing w:line="360" w:lineRule="auto"/>
              <w:jc w:val="center"/>
              <w:rPr>
                <w:rFonts w:ascii="Times New Roman" w:eastAsia="宋体" w:hAnsi="Times New Roman" w:cs="Times New Roman"/>
                <w:szCs w:val="21"/>
              </w:rPr>
            </w:pPr>
            <w:r w:rsidRPr="00777C9A">
              <w:rPr>
                <w:rFonts w:ascii="Times New Roman" w:eastAsia="宋体" w:hAnsi="Times New Roman" w:cs="Times New Roman"/>
                <w:szCs w:val="21"/>
              </w:rPr>
              <w:t>重庆两江新区自动驾驶示范区</w:t>
            </w:r>
          </w:p>
        </w:tc>
        <w:tc>
          <w:tcPr>
            <w:tcW w:w="2410" w:type="dxa"/>
            <w:vAlign w:val="center"/>
          </w:tcPr>
          <w:p w14:paraId="3B0AF376" w14:textId="77777777" w:rsidR="00775E7D" w:rsidRPr="00777C9A" w:rsidRDefault="00775E7D" w:rsidP="00775E7D">
            <w:pPr>
              <w:adjustRightInd w:val="0"/>
              <w:snapToGrid w:val="0"/>
              <w:spacing w:line="360" w:lineRule="auto"/>
              <w:rPr>
                <w:rFonts w:ascii="Times New Roman" w:eastAsia="宋体" w:hAnsi="Times New Roman" w:cs="Times New Roman"/>
                <w:szCs w:val="21"/>
              </w:rPr>
            </w:pPr>
            <w:r w:rsidRPr="00777C9A">
              <w:rPr>
                <w:rFonts w:ascii="Times New Roman" w:eastAsia="宋体" w:hAnsi="Times New Roman" w:cs="Times New Roman"/>
                <w:szCs w:val="21"/>
              </w:rPr>
              <w:t>山地城市高速与复杂道路测试。</w:t>
            </w:r>
          </w:p>
        </w:tc>
        <w:tc>
          <w:tcPr>
            <w:tcW w:w="4678" w:type="dxa"/>
            <w:vAlign w:val="center"/>
          </w:tcPr>
          <w:p w14:paraId="2E2AD45A" w14:textId="77777777" w:rsidR="00775E7D" w:rsidRPr="00777C9A" w:rsidRDefault="00775E7D" w:rsidP="00775E7D">
            <w:pPr>
              <w:adjustRightInd w:val="0"/>
              <w:snapToGrid w:val="0"/>
              <w:spacing w:line="360" w:lineRule="auto"/>
              <w:rPr>
                <w:rFonts w:ascii="Times New Roman" w:eastAsia="宋体" w:hAnsi="Times New Roman" w:cs="Times New Roman"/>
                <w:szCs w:val="21"/>
              </w:rPr>
            </w:pPr>
            <w:r w:rsidRPr="00777C9A">
              <w:rPr>
                <w:rFonts w:ascii="Times New Roman" w:eastAsia="宋体" w:hAnsi="Times New Roman" w:cs="Times New Roman"/>
                <w:szCs w:val="21"/>
              </w:rPr>
              <w:t>长安汽车：联合阿里云、苏宁等测试自动驾驶物流车，完成重庆至成都的干线货运试点，验证长距离自动驾驶的可靠性。</w:t>
            </w:r>
          </w:p>
        </w:tc>
      </w:tr>
      <w:tr w:rsidR="00775E7D" w:rsidRPr="00777C9A" w14:paraId="6AD3EA7F" w14:textId="77777777" w:rsidTr="0044369B">
        <w:tc>
          <w:tcPr>
            <w:tcW w:w="710" w:type="dxa"/>
            <w:vAlign w:val="center"/>
          </w:tcPr>
          <w:p w14:paraId="66E2E835" w14:textId="77777777" w:rsidR="00775E7D" w:rsidRPr="00777C9A" w:rsidRDefault="00775E7D" w:rsidP="00775E7D">
            <w:pPr>
              <w:adjustRightInd w:val="0"/>
              <w:snapToGrid w:val="0"/>
              <w:spacing w:line="360" w:lineRule="auto"/>
              <w:jc w:val="center"/>
              <w:rPr>
                <w:rFonts w:ascii="Times New Roman" w:eastAsia="宋体" w:hAnsi="Times New Roman" w:cs="Times New Roman"/>
                <w:szCs w:val="21"/>
              </w:rPr>
            </w:pPr>
            <w:r w:rsidRPr="00777C9A">
              <w:rPr>
                <w:rFonts w:ascii="Times New Roman" w:eastAsia="宋体" w:hAnsi="Times New Roman" w:cs="Times New Roman"/>
                <w:szCs w:val="21"/>
              </w:rPr>
              <w:t>7</w:t>
            </w:r>
          </w:p>
        </w:tc>
        <w:tc>
          <w:tcPr>
            <w:tcW w:w="1984" w:type="dxa"/>
            <w:vAlign w:val="center"/>
          </w:tcPr>
          <w:p w14:paraId="29F31EB5" w14:textId="77777777" w:rsidR="00775E7D" w:rsidRPr="00777C9A" w:rsidRDefault="00775E7D" w:rsidP="00775E7D">
            <w:pPr>
              <w:adjustRightInd w:val="0"/>
              <w:snapToGrid w:val="0"/>
              <w:spacing w:line="360" w:lineRule="auto"/>
              <w:jc w:val="center"/>
              <w:rPr>
                <w:rFonts w:ascii="Times New Roman" w:eastAsia="宋体" w:hAnsi="Times New Roman" w:cs="Times New Roman"/>
                <w:szCs w:val="21"/>
              </w:rPr>
            </w:pPr>
            <w:r w:rsidRPr="00777C9A">
              <w:rPr>
                <w:rFonts w:ascii="Times New Roman" w:eastAsia="宋体" w:hAnsi="Times New Roman" w:cs="Times New Roman"/>
                <w:szCs w:val="21"/>
              </w:rPr>
              <w:t>长沙湘江新区智能网联示范区</w:t>
            </w:r>
          </w:p>
        </w:tc>
        <w:tc>
          <w:tcPr>
            <w:tcW w:w="2410" w:type="dxa"/>
            <w:vAlign w:val="center"/>
          </w:tcPr>
          <w:p w14:paraId="6EEDDD58" w14:textId="77777777" w:rsidR="00775E7D" w:rsidRPr="00777C9A" w:rsidRDefault="00775E7D" w:rsidP="00775E7D">
            <w:pPr>
              <w:adjustRightInd w:val="0"/>
              <w:snapToGrid w:val="0"/>
              <w:spacing w:line="360" w:lineRule="auto"/>
              <w:rPr>
                <w:rFonts w:ascii="Times New Roman" w:eastAsia="宋体" w:hAnsi="Times New Roman" w:cs="Times New Roman"/>
                <w:szCs w:val="21"/>
              </w:rPr>
            </w:pPr>
            <w:r w:rsidRPr="00777C9A">
              <w:rPr>
                <w:rFonts w:ascii="Times New Roman" w:eastAsia="宋体" w:hAnsi="Times New Roman" w:cs="Times New Roman"/>
                <w:szCs w:val="21"/>
              </w:rPr>
              <w:t>覆盖高速、城市快速路等场景。</w:t>
            </w:r>
          </w:p>
        </w:tc>
        <w:tc>
          <w:tcPr>
            <w:tcW w:w="4678" w:type="dxa"/>
            <w:vAlign w:val="center"/>
          </w:tcPr>
          <w:p w14:paraId="36515FC5" w14:textId="77777777" w:rsidR="00775E7D" w:rsidRPr="00777C9A" w:rsidRDefault="00775E7D" w:rsidP="00775E7D">
            <w:pPr>
              <w:adjustRightInd w:val="0"/>
              <w:snapToGrid w:val="0"/>
              <w:spacing w:line="360" w:lineRule="auto"/>
              <w:rPr>
                <w:rFonts w:ascii="Times New Roman" w:eastAsia="宋体" w:hAnsi="Times New Roman" w:cs="Times New Roman"/>
                <w:szCs w:val="21"/>
              </w:rPr>
            </w:pPr>
            <w:r w:rsidRPr="00777C9A">
              <w:rPr>
                <w:rFonts w:ascii="Times New Roman" w:eastAsia="宋体" w:hAnsi="Times New Roman" w:cs="Times New Roman"/>
                <w:szCs w:val="21"/>
              </w:rPr>
              <w:t>三一重卡：在长沙至岳阳的高速路段测试新能源自动驾驶重卡，探索重卡编队行驶和节能优化。</w:t>
            </w:r>
          </w:p>
        </w:tc>
      </w:tr>
      <w:tr w:rsidR="00775E7D" w:rsidRPr="00777C9A" w14:paraId="3A35C996" w14:textId="77777777" w:rsidTr="0044369B">
        <w:tc>
          <w:tcPr>
            <w:tcW w:w="710" w:type="dxa"/>
            <w:vAlign w:val="center"/>
          </w:tcPr>
          <w:p w14:paraId="5ED7F37C" w14:textId="77777777" w:rsidR="00775E7D" w:rsidRPr="00777C9A" w:rsidRDefault="00775E7D" w:rsidP="00775E7D">
            <w:pPr>
              <w:adjustRightInd w:val="0"/>
              <w:snapToGrid w:val="0"/>
              <w:spacing w:line="360" w:lineRule="auto"/>
              <w:jc w:val="center"/>
              <w:rPr>
                <w:rFonts w:ascii="Times New Roman" w:eastAsia="宋体" w:hAnsi="Times New Roman" w:cs="Times New Roman"/>
                <w:szCs w:val="21"/>
              </w:rPr>
            </w:pPr>
            <w:r w:rsidRPr="00777C9A">
              <w:rPr>
                <w:rFonts w:ascii="Times New Roman" w:eastAsia="宋体" w:hAnsi="Times New Roman" w:cs="Times New Roman"/>
                <w:szCs w:val="21"/>
              </w:rPr>
              <w:t>8</w:t>
            </w:r>
          </w:p>
        </w:tc>
        <w:tc>
          <w:tcPr>
            <w:tcW w:w="1984" w:type="dxa"/>
            <w:vAlign w:val="center"/>
          </w:tcPr>
          <w:p w14:paraId="1DA4C4E0" w14:textId="77777777" w:rsidR="00775E7D" w:rsidRPr="00777C9A" w:rsidRDefault="00775E7D" w:rsidP="00775E7D">
            <w:pPr>
              <w:adjustRightInd w:val="0"/>
              <w:snapToGrid w:val="0"/>
              <w:spacing w:line="360" w:lineRule="auto"/>
              <w:jc w:val="center"/>
              <w:rPr>
                <w:rFonts w:ascii="Times New Roman" w:eastAsia="宋体" w:hAnsi="Times New Roman" w:cs="Times New Roman"/>
                <w:szCs w:val="21"/>
              </w:rPr>
            </w:pPr>
            <w:r w:rsidRPr="00777C9A">
              <w:rPr>
                <w:rFonts w:ascii="Times New Roman" w:eastAsia="宋体" w:hAnsi="Times New Roman" w:cs="Times New Roman"/>
                <w:szCs w:val="21"/>
              </w:rPr>
              <w:t>武汉经开区自动驾驶示范区</w:t>
            </w:r>
          </w:p>
        </w:tc>
        <w:tc>
          <w:tcPr>
            <w:tcW w:w="2410" w:type="dxa"/>
            <w:vAlign w:val="center"/>
          </w:tcPr>
          <w:p w14:paraId="55217D45" w14:textId="77777777" w:rsidR="00775E7D" w:rsidRPr="00777C9A" w:rsidRDefault="00775E7D" w:rsidP="00775E7D">
            <w:pPr>
              <w:adjustRightInd w:val="0"/>
              <w:snapToGrid w:val="0"/>
              <w:spacing w:line="360" w:lineRule="auto"/>
              <w:rPr>
                <w:rFonts w:ascii="Times New Roman" w:eastAsia="宋体" w:hAnsi="Times New Roman" w:cs="Times New Roman"/>
                <w:szCs w:val="21"/>
              </w:rPr>
            </w:pPr>
            <w:r w:rsidRPr="00777C9A">
              <w:rPr>
                <w:rFonts w:ascii="Times New Roman" w:eastAsia="宋体" w:hAnsi="Times New Roman" w:cs="Times New Roman"/>
                <w:szCs w:val="21"/>
              </w:rPr>
              <w:t>开放高速及城市物流通道。</w:t>
            </w:r>
          </w:p>
        </w:tc>
        <w:tc>
          <w:tcPr>
            <w:tcW w:w="4678" w:type="dxa"/>
            <w:vAlign w:val="center"/>
          </w:tcPr>
          <w:p w14:paraId="00CFAD3E" w14:textId="77777777" w:rsidR="00775E7D" w:rsidRPr="00777C9A" w:rsidRDefault="00775E7D" w:rsidP="00775E7D">
            <w:pPr>
              <w:adjustRightInd w:val="0"/>
              <w:snapToGrid w:val="0"/>
              <w:spacing w:line="360" w:lineRule="auto"/>
              <w:rPr>
                <w:rFonts w:ascii="Times New Roman" w:eastAsia="宋体" w:hAnsi="Times New Roman" w:cs="Times New Roman"/>
                <w:szCs w:val="21"/>
              </w:rPr>
            </w:pPr>
            <w:r w:rsidRPr="00777C9A">
              <w:rPr>
                <w:rFonts w:ascii="Times New Roman" w:eastAsia="宋体" w:hAnsi="Times New Roman" w:cs="Times New Roman"/>
                <w:szCs w:val="21"/>
              </w:rPr>
              <w:t>东风商用车：与华为合作，在武汉至十堰高速开展</w:t>
            </w:r>
            <w:r w:rsidRPr="00777C9A">
              <w:rPr>
                <w:rFonts w:ascii="Times New Roman" w:eastAsia="宋体" w:hAnsi="Times New Roman" w:cs="Times New Roman"/>
                <w:szCs w:val="21"/>
              </w:rPr>
              <w:t>L4</w:t>
            </w:r>
            <w:r w:rsidRPr="00777C9A">
              <w:rPr>
                <w:rFonts w:ascii="Times New Roman" w:eastAsia="宋体" w:hAnsi="Times New Roman" w:cs="Times New Roman"/>
                <w:szCs w:val="21"/>
              </w:rPr>
              <w:t>级自动驾驶卡车测试，聚焦大宗货物运输。</w:t>
            </w:r>
          </w:p>
        </w:tc>
      </w:tr>
      <w:tr w:rsidR="00775E7D" w:rsidRPr="00777C9A" w14:paraId="463326DA" w14:textId="77777777" w:rsidTr="0044369B">
        <w:tc>
          <w:tcPr>
            <w:tcW w:w="710" w:type="dxa"/>
            <w:vAlign w:val="center"/>
          </w:tcPr>
          <w:p w14:paraId="3C8363D3" w14:textId="77777777" w:rsidR="00775E7D" w:rsidRPr="00777C9A" w:rsidRDefault="00775E7D" w:rsidP="00775E7D">
            <w:pPr>
              <w:adjustRightInd w:val="0"/>
              <w:snapToGrid w:val="0"/>
              <w:spacing w:line="360" w:lineRule="auto"/>
              <w:jc w:val="center"/>
              <w:rPr>
                <w:rFonts w:ascii="Times New Roman" w:eastAsia="宋体" w:hAnsi="Times New Roman" w:cs="Times New Roman"/>
                <w:szCs w:val="21"/>
              </w:rPr>
            </w:pPr>
            <w:r w:rsidRPr="00777C9A">
              <w:rPr>
                <w:rFonts w:ascii="Times New Roman" w:eastAsia="宋体" w:hAnsi="Times New Roman" w:cs="Times New Roman"/>
                <w:szCs w:val="21"/>
              </w:rPr>
              <w:t>9</w:t>
            </w:r>
          </w:p>
        </w:tc>
        <w:tc>
          <w:tcPr>
            <w:tcW w:w="1984" w:type="dxa"/>
            <w:vAlign w:val="center"/>
          </w:tcPr>
          <w:p w14:paraId="17995CE9" w14:textId="77777777" w:rsidR="00775E7D" w:rsidRPr="00777C9A" w:rsidRDefault="00775E7D" w:rsidP="00775E7D">
            <w:pPr>
              <w:adjustRightInd w:val="0"/>
              <w:snapToGrid w:val="0"/>
              <w:spacing w:line="360" w:lineRule="auto"/>
              <w:jc w:val="center"/>
              <w:rPr>
                <w:rFonts w:ascii="Times New Roman" w:eastAsia="宋体" w:hAnsi="Times New Roman" w:cs="Times New Roman"/>
                <w:szCs w:val="21"/>
              </w:rPr>
            </w:pPr>
            <w:r w:rsidRPr="00777C9A">
              <w:rPr>
                <w:rFonts w:ascii="Times New Roman" w:eastAsia="宋体" w:hAnsi="Times New Roman" w:cs="Times New Roman"/>
                <w:szCs w:val="21"/>
              </w:rPr>
              <w:t>德阳至成都高速自动驾驶测试线（四</w:t>
            </w:r>
            <w:r w:rsidRPr="00777C9A">
              <w:rPr>
                <w:rFonts w:ascii="Times New Roman" w:eastAsia="宋体" w:hAnsi="Times New Roman" w:cs="Times New Roman"/>
                <w:szCs w:val="21"/>
              </w:rPr>
              <w:lastRenderedPageBreak/>
              <w:t>川）</w:t>
            </w:r>
          </w:p>
        </w:tc>
        <w:tc>
          <w:tcPr>
            <w:tcW w:w="2410" w:type="dxa"/>
            <w:vAlign w:val="center"/>
          </w:tcPr>
          <w:p w14:paraId="718E2684" w14:textId="77777777" w:rsidR="00775E7D" w:rsidRPr="00777C9A" w:rsidRDefault="00775E7D" w:rsidP="00775E7D">
            <w:pPr>
              <w:adjustRightInd w:val="0"/>
              <w:snapToGrid w:val="0"/>
              <w:spacing w:line="360" w:lineRule="auto"/>
              <w:rPr>
                <w:rFonts w:ascii="Times New Roman" w:eastAsia="宋体" w:hAnsi="Times New Roman" w:cs="Times New Roman"/>
                <w:szCs w:val="21"/>
              </w:rPr>
            </w:pPr>
            <w:r w:rsidRPr="00777C9A">
              <w:rPr>
                <w:rFonts w:ascii="Times New Roman" w:eastAsia="宋体" w:hAnsi="Times New Roman" w:cs="Times New Roman"/>
                <w:szCs w:val="21"/>
              </w:rPr>
              <w:lastRenderedPageBreak/>
              <w:t>全国首条专门用于自动驾驶测试的高速公路。</w:t>
            </w:r>
          </w:p>
        </w:tc>
        <w:tc>
          <w:tcPr>
            <w:tcW w:w="4678" w:type="dxa"/>
            <w:vAlign w:val="center"/>
          </w:tcPr>
          <w:p w14:paraId="756887EB" w14:textId="77777777" w:rsidR="00775E7D" w:rsidRPr="00777C9A" w:rsidRDefault="00775E7D" w:rsidP="00775E7D">
            <w:pPr>
              <w:adjustRightInd w:val="0"/>
              <w:snapToGrid w:val="0"/>
              <w:spacing w:line="360" w:lineRule="auto"/>
              <w:rPr>
                <w:rFonts w:ascii="Times New Roman" w:eastAsia="宋体" w:hAnsi="Times New Roman" w:cs="Times New Roman"/>
                <w:szCs w:val="21"/>
              </w:rPr>
            </w:pPr>
            <w:r w:rsidRPr="00777C9A">
              <w:rPr>
                <w:rFonts w:ascii="Times New Roman" w:eastAsia="宋体" w:hAnsi="Times New Roman" w:cs="Times New Roman"/>
                <w:szCs w:val="21"/>
              </w:rPr>
              <w:t>主线科技：测试自动驾驶卡车在德阳</w:t>
            </w:r>
            <w:r w:rsidRPr="00777C9A">
              <w:rPr>
                <w:rFonts w:ascii="Times New Roman" w:eastAsia="宋体" w:hAnsi="Times New Roman" w:cs="Times New Roman"/>
                <w:szCs w:val="21"/>
              </w:rPr>
              <w:t>-</w:t>
            </w:r>
            <w:r w:rsidRPr="00777C9A">
              <w:rPr>
                <w:rFonts w:ascii="Times New Roman" w:eastAsia="宋体" w:hAnsi="Times New Roman" w:cs="Times New Roman"/>
                <w:szCs w:val="21"/>
              </w:rPr>
              <w:t>成都高速的干线物流应用，模拟真实货运场景下的车路协同</w:t>
            </w:r>
            <w:r w:rsidRPr="00777C9A">
              <w:rPr>
                <w:rFonts w:ascii="Times New Roman" w:eastAsia="宋体" w:hAnsi="Times New Roman" w:cs="Times New Roman"/>
                <w:szCs w:val="21"/>
              </w:rPr>
              <w:lastRenderedPageBreak/>
              <w:t>（</w:t>
            </w:r>
            <w:r w:rsidRPr="00777C9A">
              <w:rPr>
                <w:rFonts w:ascii="Times New Roman" w:eastAsia="宋体" w:hAnsi="Times New Roman" w:cs="Times New Roman"/>
                <w:szCs w:val="21"/>
              </w:rPr>
              <w:t>V2X</w:t>
            </w:r>
            <w:r w:rsidRPr="00777C9A">
              <w:rPr>
                <w:rFonts w:ascii="Times New Roman" w:eastAsia="宋体" w:hAnsi="Times New Roman" w:cs="Times New Roman"/>
                <w:szCs w:val="21"/>
              </w:rPr>
              <w:t>）技术。</w:t>
            </w:r>
          </w:p>
        </w:tc>
      </w:tr>
      <w:tr w:rsidR="00775E7D" w:rsidRPr="00777C9A" w14:paraId="75758EF3" w14:textId="77777777" w:rsidTr="0044369B">
        <w:tc>
          <w:tcPr>
            <w:tcW w:w="710" w:type="dxa"/>
            <w:vAlign w:val="center"/>
          </w:tcPr>
          <w:p w14:paraId="33664300" w14:textId="77777777" w:rsidR="00775E7D" w:rsidRPr="00777C9A" w:rsidRDefault="00775E7D" w:rsidP="00775E7D">
            <w:pPr>
              <w:adjustRightInd w:val="0"/>
              <w:snapToGrid w:val="0"/>
              <w:spacing w:line="360" w:lineRule="auto"/>
              <w:jc w:val="center"/>
              <w:rPr>
                <w:rFonts w:ascii="Times New Roman" w:eastAsia="宋体" w:hAnsi="Times New Roman" w:cs="Times New Roman"/>
                <w:szCs w:val="21"/>
              </w:rPr>
            </w:pPr>
            <w:r w:rsidRPr="00777C9A">
              <w:rPr>
                <w:rFonts w:ascii="Times New Roman" w:eastAsia="宋体" w:hAnsi="Times New Roman" w:cs="Times New Roman"/>
                <w:szCs w:val="21"/>
              </w:rPr>
              <w:lastRenderedPageBreak/>
              <w:t>10</w:t>
            </w:r>
          </w:p>
        </w:tc>
        <w:tc>
          <w:tcPr>
            <w:tcW w:w="1984" w:type="dxa"/>
            <w:vAlign w:val="center"/>
          </w:tcPr>
          <w:p w14:paraId="75252D9D" w14:textId="77777777" w:rsidR="00775E7D" w:rsidRPr="00777C9A" w:rsidRDefault="00775E7D" w:rsidP="00775E7D">
            <w:pPr>
              <w:adjustRightInd w:val="0"/>
              <w:snapToGrid w:val="0"/>
              <w:spacing w:line="360" w:lineRule="auto"/>
              <w:jc w:val="center"/>
              <w:rPr>
                <w:rFonts w:ascii="Times New Roman" w:eastAsia="宋体" w:hAnsi="Times New Roman" w:cs="Times New Roman"/>
                <w:szCs w:val="21"/>
              </w:rPr>
            </w:pPr>
            <w:r w:rsidRPr="00777C9A">
              <w:rPr>
                <w:rFonts w:ascii="Times New Roman" w:eastAsia="宋体" w:hAnsi="Times New Roman" w:cs="Times New Roman"/>
                <w:szCs w:val="21"/>
              </w:rPr>
              <w:t>天津港</w:t>
            </w:r>
            <w:r w:rsidRPr="00777C9A">
              <w:rPr>
                <w:rFonts w:ascii="Times New Roman" w:eastAsia="宋体" w:hAnsi="Times New Roman" w:cs="Times New Roman"/>
                <w:szCs w:val="21"/>
              </w:rPr>
              <w:t>-</w:t>
            </w:r>
            <w:r w:rsidRPr="00777C9A">
              <w:rPr>
                <w:rFonts w:ascii="Times New Roman" w:eastAsia="宋体" w:hAnsi="Times New Roman" w:cs="Times New Roman"/>
                <w:szCs w:val="21"/>
              </w:rPr>
              <w:t>雄安新区干线物流示范</w:t>
            </w:r>
          </w:p>
        </w:tc>
        <w:tc>
          <w:tcPr>
            <w:tcW w:w="2410" w:type="dxa"/>
            <w:vAlign w:val="center"/>
          </w:tcPr>
          <w:p w14:paraId="2E53DF57" w14:textId="77777777" w:rsidR="00775E7D" w:rsidRPr="00777C9A" w:rsidRDefault="00775E7D" w:rsidP="00775E7D">
            <w:pPr>
              <w:adjustRightInd w:val="0"/>
              <w:snapToGrid w:val="0"/>
              <w:spacing w:line="360" w:lineRule="auto"/>
              <w:rPr>
                <w:rFonts w:ascii="Times New Roman" w:eastAsia="宋体" w:hAnsi="Times New Roman" w:cs="Times New Roman"/>
                <w:szCs w:val="21"/>
              </w:rPr>
            </w:pPr>
            <w:r w:rsidRPr="00777C9A">
              <w:rPr>
                <w:rFonts w:ascii="Times New Roman" w:eastAsia="宋体" w:hAnsi="Times New Roman" w:cs="Times New Roman"/>
                <w:szCs w:val="21"/>
              </w:rPr>
              <w:t>港口到新区的固定路线货运。</w:t>
            </w:r>
          </w:p>
        </w:tc>
        <w:tc>
          <w:tcPr>
            <w:tcW w:w="4678" w:type="dxa"/>
            <w:vAlign w:val="center"/>
          </w:tcPr>
          <w:p w14:paraId="62ABD775" w14:textId="77777777" w:rsidR="00775E7D" w:rsidRPr="00777C9A" w:rsidRDefault="00775E7D" w:rsidP="00775E7D">
            <w:pPr>
              <w:adjustRightInd w:val="0"/>
              <w:snapToGrid w:val="0"/>
              <w:spacing w:line="360" w:lineRule="auto"/>
              <w:rPr>
                <w:rFonts w:ascii="Times New Roman" w:eastAsia="宋体" w:hAnsi="Times New Roman" w:cs="Times New Roman"/>
                <w:szCs w:val="21"/>
              </w:rPr>
            </w:pPr>
            <w:r w:rsidRPr="00777C9A">
              <w:rPr>
                <w:rFonts w:ascii="Times New Roman" w:eastAsia="宋体" w:hAnsi="Times New Roman" w:cs="Times New Roman"/>
                <w:szCs w:val="21"/>
              </w:rPr>
              <w:t>主线科技</w:t>
            </w:r>
            <w:r w:rsidRPr="00777C9A">
              <w:rPr>
                <w:rFonts w:ascii="Times New Roman" w:eastAsia="宋体" w:hAnsi="Times New Roman" w:cs="Times New Roman"/>
                <w:szCs w:val="21"/>
              </w:rPr>
              <w:t>&amp;Tianrun</w:t>
            </w:r>
            <w:r w:rsidRPr="00777C9A">
              <w:rPr>
                <w:rFonts w:ascii="Times New Roman" w:eastAsia="宋体" w:hAnsi="Times New Roman" w:cs="Times New Roman"/>
                <w:szCs w:val="21"/>
              </w:rPr>
              <w:t>：在天津港至雄安新区间运营自动驾驶电动卡车，实现集装箱无人化转运。</w:t>
            </w:r>
          </w:p>
        </w:tc>
      </w:tr>
      <w:bookmarkEnd w:id="52"/>
    </w:tbl>
    <w:p w14:paraId="338E7652" w14:textId="77777777" w:rsidR="00775E7D" w:rsidRPr="00777C9A" w:rsidRDefault="00775E7D" w:rsidP="00777C9A">
      <w:pPr>
        <w:spacing w:line="360" w:lineRule="auto"/>
        <w:rPr>
          <w:rFonts w:ascii="宋体" w:eastAsia="宋体" w:hAnsi="宋体" w:hint="eastAsia"/>
          <w:sz w:val="24"/>
          <w:szCs w:val="24"/>
        </w:rPr>
      </w:pPr>
    </w:p>
    <w:p w14:paraId="384D15BF" w14:textId="3B80A2BB" w:rsidR="00777C9A" w:rsidRDefault="00C26BD5" w:rsidP="00C26BD5">
      <w:pPr>
        <w:spacing w:line="360" w:lineRule="auto"/>
        <w:ind w:firstLineChars="200" w:firstLine="480"/>
        <w:rPr>
          <w:rFonts w:ascii="宋体" w:eastAsia="宋体" w:hAnsi="宋体" w:hint="eastAsia"/>
          <w:sz w:val="24"/>
          <w:szCs w:val="24"/>
        </w:rPr>
      </w:pPr>
      <w:r>
        <w:rPr>
          <w:rFonts w:ascii="宋体" w:eastAsia="宋体" w:hAnsi="宋体" w:hint="eastAsia"/>
          <w:sz w:val="24"/>
          <w:szCs w:val="24"/>
        </w:rPr>
        <w:t>在所开展的干线物流自动驾驶示范性案例中，主要分为开放道路场景、专用车道场景和专用公路场景等。</w:t>
      </w:r>
    </w:p>
    <w:p w14:paraId="19549FFB" w14:textId="29F305E7" w:rsidR="00C26BD5" w:rsidRPr="0012042A" w:rsidRDefault="000454C8" w:rsidP="000454C8">
      <w:pPr>
        <w:pStyle w:val="a9"/>
        <w:numPr>
          <w:ilvl w:val="0"/>
          <w:numId w:val="5"/>
        </w:numPr>
        <w:spacing w:line="360" w:lineRule="auto"/>
        <w:rPr>
          <w:rFonts w:ascii="宋体" w:eastAsia="宋体" w:hAnsi="宋体" w:hint="eastAsia"/>
          <w:b/>
          <w:bCs/>
          <w:sz w:val="24"/>
          <w:szCs w:val="24"/>
        </w:rPr>
      </w:pPr>
      <w:r>
        <w:rPr>
          <w:rFonts w:ascii="宋体" w:eastAsia="宋体" w:hAnsi="宋体" w:hint="eastAsia"/>
          <w:b/>
          <w:bCs/>
          <w:sz w:val="24"/>
          <w:szCs w:val="24"/>
        </w:rPr>
        <w:t>开放</w:t>
      </w:r>
      <w:r w:rsidR="0012042A" w:rsidRPr="0012042A">
        <w:rPr>
          <w:rFonts w:ascii="宋体" w:eastAsia="宋体" w:hAnsi="宋体" w:hint="eastAsia"/>
          <w:b/>
          <w:bCs/>
          <w:sz w:val="24"/>
          <w:szCs w:val="24"/>
        </w:rPr>
        <w:t>道路场景</w:t>
      </w:r>
    </w:p>
    <w:p w14:paraId="0DA21C82" w14:textId="63152625" w:rsidR="0012042A" w:rsidRPr="00E837F3" w:rsidRDefault="000454C8" w:rsidP="00E837F3">
      <w:pPr>
        <w:spacing w:line="360" w:lineRule="auto"/>
        <w:rPr>
          <w:rFonts w:ascii="宋体" w:eastAsia="宋体" w:hAnsi="宋体" w:hint="eastAsia"/>
          <w:b/>
          <w:bCs/>
          <w:sz w:val="24"/>
          <w:szCs w:val="24"/>
        </w:rPr>
      </w:pPr>
      <w:r w:rsidRPr="00E837F3">
        <w:rPr>
          <w:rFonts w:ascii="宋体" w:eastAsia="宋体" w:hAnsi="宋体" w:hint="eastAsia"/>
          <w:b/>
          <w:bCs/>
          <w:sz w:val="24"/>
          <w:szCs w:val="24"/>
        </w:rPr>
        <w:t>1.</w:t>
      </w:r>
      <w:r w:rsidRPr="00E837F3">
        <w:rPr>
          <w:rFonts w:ascii="黑体" w:eastAsia="黑体" w:cs="黑体" w:hint="eastAsia"/>
          <w:color w:val="000000"/>
          <w:kern w:val="0"/>
          <w:sz w:val="23"/>
          <w:szCs w:val="23"/>
        </w:rPr>
        <w:t xml:space="preserve"> </w:t>
      </w:r>
      <w:r w:rsidRPr="00E837F3">
        <w:rPr>
          <w:rFonts w:ascii="宋体" w:eastAsia="宋体" w:hAnsi="宋体" w:hint="eastAsia"/>
          <w:b/>
          <w:bCs/>
          <w:sz w:val="24"/>
          <w:szCs w:val="24"/>
        </w:rPr>
        <w:t>天津港至马驹桥物流园公路货运自动驾驶先导应用试点</w:t>
      </w:r>
    </w:p>
    <w:p w14:paraId="14470D13" w14:textId="77777777" w:rsidR="000454C8" w:rsidRPr="00E837F3" w:rsidRDefault="000454C8" w:rsidP="00E837F3">
      <w:pPr>
        <w:pStyle w:val="a9"/>
        <w:spacing w:line="360" w:lineRule="auto"/>
        <w:ind w:left="840" w:hanging="284"/>
        <w:rPr>
          <w:rFonts w:ascii="宋体" w:eastAsia="宋体" w:hAnsi="宋体" w:hint="eastAsia"/>
          <w:sz w:val="24"/>
          <w:szCs w:val="24"/>
        </w:rPr>
      </w:pPr>
      <w:r w:rsidRPr="00E837F3">
        <w:rPr>
          <w:rFonts w:ascii="宋体" w:eastAsia="宋体" w:hAnsi="宋体" w:hint="eastAsia"/>
          <w:sz w:val="24"/>
          <w:szCs w:val="24"/>
        </w:rPr>
        <w:t>（1）案例背景</w:t>
      </w:r>
    </w:p>
    <w:p w14:paraId="04CD4169" w14:textId="77777777" w:rsidR="000454C8" w:rsidRPr="00E837F3" w:rsidRDefault="000454C8" w:rsidP="00E837F3">
      <w:pPr>
        <w:spacing w:line="360" w:lineRule="auto"/>
        <w:ind w:firstLineChars="200" w:firstLine="480"/>
        <w:rPr>
          <w:rFonts w:ascii="宋体" w:eastAsia="宋体" w:hAnsi="宋体" w:hint="eastAsia"/>
          <w:sz w:val="24"/>
          <w:szCs w:val="24"/>
        </w:rPr>
      </w:pPr>
      <w:r w:rsidRPr="00E837F3">
        <w:rPr>
          <w:rFonts w:ascii="宋体" w:eastAsia="宋体" w:hAnsi="宋体" w:hint="eastAsia"/>
          <w:sz w:val="24"/>
          <w:szCs w:val="24"/>
        </w:rPr>
        <w:t>京津塘高速公路作为中国第一条跨省市高速公路，连接京津冀核心区域，是区域经济发展的重要交通纽带，承担了天津港至北京的主要货运任务，点对点物流运输需求大，年货运量达595万吨，货运占比高，沿线分布着多个物流基地和产业园区，是京津冀地区重要的物流运输通。</w:t>
      </w:r>
    </w:p>
    <w:p w14:paraId="515312C3" w14:textId="77777777" w:rsidR="000454C8" w:rsidRPr="00E837F3" w:rsidRDefault="000454C8" w:rsidP="00E837F3">
      <w:pPr>
        <w:spacing w:line="360" w:lineRule="auto"/>
        <w:ind w:firstLineChars="200" w:firstLine="480"/>
        <w:rPr>
          <w:rFonts w:ascii="宋体" w:eastAsia="宋体" w:hAnsi="宋体" w:hint="eastAsia"/>
          <w:sz w:val="24"/>
          <w:szCs w:val="24"/>
        </w:rPr>
      </w:pPr>
      <w:r w:rsidRPr="00E837F3">
        <w:rPr>
          <w:rFonts w:ascii="宋体" w:eastAsia="宋体" w:hAnsi="宋体" w:hint="eastAsia"/>
          <w:sz w:val="24"/>
          <w:szCs w:val="24"/>
        </w:rPr>
        <w:t>京津塘高速具备开展公路干线物流车路协同自动驾驶试点的良好条件。由招商公路牵头，招商新智和招商公路京津塘高速分公司联合负责技术抓总和运行保障，小马智行、主线科技、中国外运联合负责货源和运力保障，开展了天津港至马驹桥物流园公路货运自动驾驶先导应用试点（以下简称“通港达园”项目），这是国内首个跨省市公路干线物流车路协同自动驾驶商业试运行试点项目。项目在“天津港—京津塘高速—北京经济技术开发区马驹桥物流园”路线，实现基于车路协同的货车编队自动驾驶，探索可落地、复制的商业模式，并开展政策机制、标准规范、技术方案等研究，对国内公路干线物流自动驾驶发展具有重大示范意义。</w:t>
      </w:r>
    </w:p>
    <w:p w14:paraId="7B03B6D3" w14:textId="77777777" w:rsidR="000454C8" w:rsidRPr="00E837F3" w:rsidRDefault="000454C8" w:rsidP="00E837F3">
      <w:pPr>
        <w:pStyle w:val="a9"/>
        <w:spacing w:line="360" w:lineRule="auto"/>
        <w:ind w:left="840" w:hanging="284"/>
        <w:rPr>
          <w:rFonts w:ascii="宋体" w:eastAsia="宋体" w:hAnsi="宋体" w:hint="eastAsia"/>
          <w:sz w:val="24"/>
          <w:szCs w:val="24"/>
        </w:rPr>
      </w:pPr>
      <w:r w:rsidRPr="00E837F3">
        <w:rPr>
          <w:rFonts w:ascii="宋体" w:eastAsia="宋体" w:hAnsi="宋体" w:hint="eastAsia"/>
          <w:sz w:val="24"/>
          <w:szCs w:val="24"/>
        </w:rPr>
        <w:t>（2）技术方案</w:t>
      </w:r>
    </w:p>
    <w:p w14:paraId="5889C3BF" w14:textId="77777777" w:rsidR="000454C8" w:rsidRPr="00E837F3" w:rsidRDefault="000454C8" w:rsidP="00E837F3">
      <w:pPr>
        <w:spacing w:line="360" w:lineRule="auto"/>
        <w:ind w:firstLineChars="200" w:firstLine="480"/>
        <w:rPr>
          <w:rFonts w:ascii="宋体" w:eastAsia="宋体" w:hAnsi="宋体" w:hint="eastAsia"/>
          <w:sz w:val="24"/>
          <w:szCs w:val="24"/>
        </w:rPr>
      </w:pPr>
      <w:r w:rsidRPr="00E837F3">
        <w:rPr>
          <w:rFonts w:ascii="宋体" w:eastAsia="宋体" w:hAnsi="宋体" w:hint="eastAsia"/>
          <w:sz w:val="24"/>
          <w:szCs w:val="24"/>
        </w:rPr>
        <w:t>项目打造了高速公路车路协同“1 2 8”系统，即1套自主可控、云边协同的智慧公路操作系统，2个应用系统（路侧车路协同信息服务系统、云端运行管理平台），8项数字孪生应用场景（收费站、匝道汇出、匝道汇入、进京检查站、恶劣天气路段、施工路段、事故高发路段、伴随式云守护）。</w:t>
      </w:r>
    </w:p>
    <w:p w14:paraId="369D406C" w14:textId="69852151" w:rsidR="000454C8" w:rsidRPr="00E837F3" w:rsidRDefault="000454C8" w:rsidP="00E837F3">
      <w:pPr>
        <w:spacing w:line="360" w:lineRule="auto"/>
        <w:ind w:firstLineChars="200" w:firstLine="480"/>
        <w:rPr>
          <w:rFonts w:ascii="宋体" w:eastAsia="宋体" w:hAnsi="宋体" w:hint="eastAsia"/>
          <w:sz w:val="24"/>
          <w:szCs w:val="24"/>
        </w:rPr>
      </w:pPr>
      <w:r w:rsidRPr="00E837F3">
        <w:rPr>
          <w:rFonts w:ascii="宋体" w:eastAsia="宋体" w:hAnsi="宋体" w:hint="eastAsia"/>
          <w:sz w:val="24"/>
          <w:szCs w:val="24"/>
        </w:rPr>
        <w:t>路侧车路协同信息服务系统，融合了边缘感知、V2X通信、云边协同、数字孪生等智慧元素，以智慧公路操作系统（ROS）感知、分析道路运行状况、车辆安全风险，向自动驾驶卡车发送伴随式精准信息服务，在收费站、进京检查站、</w:t>
      </w:r>
      <w:r w:rsidRPr="00E837F3">
        <w:rPr>
          <w:rFonts w:ascii="宋体" w:eastAsia="宋体" w:hAnsi="宋体" w:hint="eastAsia"/>
          <w:sz w:val="24"/>
          <w:szCs w:val="24"/>
        </w:rPr>
        <w:lastRenderedPageBreak/>
        <w:t>恶劣天气路段、施工路段、事故高发路段等8类场景，以小于200毫秒时延提供服务信息，支持自动驾驶重卡适时采取必要的刹车、规避等动作，持续、稳定保障自动驾驶货车行驶在安全、可控环境。</w:t>
      </w:r>
    </w:p>
    <w:p w14:paraId="711B37AF" w14:textId="77777777" w:rsidR="00E837F3" w:rsidRDefault="000454C8" w:rsidP="00E837F3">
      <w:pPr>
        <w:spacing w:line="360" w:lineRule="auto"/>
        <w:ind w:firstLineChars="200" w:firstLine="480"/>
        <w:rPr>
          <w:rFonts w:ascii="宋体" w:eastAsia="宋体" w:hAnsi="宋体" w:hint="eastAsia"/>
          <w:sz w:val="24"/>
          <w:szCs w:val="24"/>
        </w:rPr>
      </w:pPr>
      <w:r w:rsidRPr="00E837F3">
        <w:rPr>
          <w:rFonts w:ascii="宋体" w:eastAsia="宋体" w:hAnsi="宋体" w:hint="eastAsia"/>
          <w:sz w:val="24"/>
          <w:szCs w:val="24"/>
        </w:rPr>
        <w:t xml:space="preserve">车端系统方面，自动驾驶卡车搭载车载感知、智能决策和执行控制系统，并通过V2X模块与路侧系统高频交互，实现信息融合感知和协同决策。车辆可基于实时接收的路侧感知信息进行动态路径规划、车距控制、主动避障等操作，提升整体通行效率与行驶安全性。在实际运行中，车端系统可根据路侧下发的预警信息实现场景化应对，展现出高度动态适应能力和安全冗余机制。卡车编队由一辆具备安全员的领航车带队，后方为1~5辆无人驾驶跟随车，所有车辆均具备L4级自动驾驶任务执行能力。 </w:t>
      </w:r>
    </w:p>
    <w:p w14:paraId="49BD50A4" w14:textId="09D95193" w:rsidR="000454C8" w:rsidRPr="00E837F3" w:rsidRDefault="000454C8" w:rsidP="00E837F3">
      <w:pPr>
        <w:spacing w:line="360" w:lineRule="auto"/>
        <w:ind w:firstLineChars="200" w:firstLine="480"/>
        <w:rPr>
          <w:rFonts w:ascii="宋体" w:eastAsia="宋体" w:hAnsi="宋体" w:hint="eastAsia"/>
          <w:sz w:val="24"/>
          <w:szCs w:val="24"/>
        </w:rPr>
      </w:pPr>
      <w:r w:rsidRPr="00E837F3">
        <w:rPr>
          <w:rFonts w:ascii="宋体" w:eastAsia="宋体" w:hAnsi="宋体" w:hint="eastAsia"/>
          <w:sz w:val="24"/>
          <w:szCs w:val="24"/>
        </w:rPr>
        <w:t>云端运行管理平台具备自动驾驶重卡和安全员资质审核、车辆运行监控、路侧服务计费等能力，可支持开展公路干线物流车路协同自动驾驶商业模式探索。</w:t>
      </w:r>
    </w:p>
    <w:p w14:paraId="3A80408A" w14:textId="3F6CA3A9" w:rsidR="00E837F3" w:rsidRPr="00E837F3" w:rsidRDefault="00E837F3" w:rsidP="00E837F3">
      <w:pPr>
        <w:spacing w:line="360" w:lineRule="auto"/>
        <w:jc w:val="center"/>
        <w:rPr>
          <w:rFonts w:ascii="宋体" w:eastAsia="宋体" w:hAnsi="宋体" w:hint="eastAsia"/>
          <w:sz w:val="24"/>
          <w:szCs w:val="24"/>
        </w:rPr>
      </w:pPr>
      <w:r>
        <w:rPr>
          <w:noProof/>
        </w:rPr>
        <w:drawing>
          <wp:inline distT="0" distB="0" distL="0" distR="0" wp14:anchorId="45CF5180" wp14:editId="3DB2CC12">
            <wp:extent cx="5274310" cy="2945765"/>
            <wp:effectExtent l="0" t="0" r="2540" b="6985"/>
            <wp:docPr id="1012115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15846" name=""/>
                    <pic:cNvPicPr/>
                  </pic:nvPicPr>
                  <pic:blipFill>
                    <a:blip r:embed="rId17"/>
                    <a:stretch>
                      <a:fillRect/>
                    </a:stretch>
                  </pic:blipFill>
                  <pic:spPr>
                    <a:xfrm>
                      <a:off x="0" y="0"/>
                      <a:ext cx="5274310" cy="2945765"/>
                    </a:xfrm>
                    <a:prstGeom prst="rect">
                      <a:avLst/>
                    </a:prstGeom>
                  </pic:spPr>
                </pic:pic>
              </a:graphicData>
            </a:graphic>
          </wp:inline>
        </w:drawing>
      </w:r>
    </w:p>
    <w:p w14:paraId="7ECB8282" w14:textId="3C34391F" w:rsidR="000454C8" w:rsidRPr="005F5AB6" w:rsidRDefault="000454C8" w:rsidP="00E837F3">
      <w:pPr>
        <w:pStyle w:val="a9"/>
        <w:spacing w:line="360" w:lineRule="auto"/>
        <w:ind w:left="840" w:hanging="284"/>
        <w:jc w:val="center"/>
        <w:rPr>
          <w:rFonts w:ascii="宋体" w:eastAsia="宋体" w:hAnsi="宋体" w:hint="eastAsia"/>
          <w:szCs w:val="21"/>
        </w:rPr>
      </w:pPr>
      <w:r w:rsidRPr="005F5AB6">
        <w:rPr>
          <w:rFonts w:ascii="宋体" w:eastAsia="宋体" w:hAnsi="宋体" w:hint="eastAsia"/>
          <w:szCs w:val="21"/>
        </w:rPr>
        <w:t>图5-1 通港达园-车路协同系统</w:t>
      </w:r>
    </w:p>
    <w:p w14:paraId="605ABABF" w14:textId="79B7A1E2" w:rsidR="000454C8" w:rsidRPr="00E837F3" w:rsidRDefault="00E837F3" w:rsidP="00E837F3">
      <w:pPr>
        <w:spacing w:line="360" w:lineRule="auto"/>
        <w:rPr>
          <w:rFonts w:ascii="宋体" w:eastAsia="宋体" w:hAnsi="宋体" w:hint="eastAsia"/>
          <w:sz w:val="24"/>
          <w:szCs w:val="24"/>
        </w:rPr>
      </w:pPr>
      <w:r>
        <w:rPr>
          <w:noProof/>
        </w:rPr>
        <w:lastRenderedPageBreak/>
        <w:drawing>
          <wp:inline distT="0" distB="0" distL="0" distR="0" wp14:anchorId="14CA56BC" wp14:editId="71484116">
            <wp:extent cx="5274310" cy="2825115"/>
            <wp:effectExtent l="0" t="0" r="2540" b="0"/>
            <wp:docPr id="3949569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56943" name=""/>
                    <pic:cNvPicPr/>
                  </pic:nvPicPr>
                  <pic:blipFill>
                    <a:blip r:embed="rId18"/>
                    <a:stretch>
                      <a:fillRect/>
                    </a:stretch>
                  </pic:blipFill>
                  <pic:spPr>
                    <a:xfrm>
                      <a:off x="0" y="0"/>
                      <a:ext cx="5274310" cy="2825115"/>
                    </a:xfrm>
                    <a:prstGeom prst="rect">
                      <a:avLst/>
                    </a:prstGeom>
                  </pic:spPr>
                </pic:pic>
              </a:graphicData>
            </a:graphic>
          </wp:inline>
        </w:drawing>
      </w:r>
    </w:p>
    <w:p w14:paraId="13BB259B" w14:textId="77777777" w:rsidR="000454C8" w:rsidRPr="00E837F3" w:rsidRDefault="000454C8" w:rsidP="00E837F3">
      <w:pPr>
        <w:pStyle w:val="a9"/>
        <w:spacing w:line="360" w:lineRule="auto"/>
        <w:ind w:left="840" w:hanging="284"/>
        <w:jc w:val="center"/>
        <w:rPr>
          <w:rFonts w:ascii="宋体" w:eastAsia="宋体" w:hAnsi="宋体" w:hint="eastAsia"/>
          <w:szCs w:val="21"/>
        </w:rPr>
      </w:pPr>
      <w:r w:rsidRPr="00E837F3">
        <w:rPr>
          <w:rFonts w:ascii="宋体" w:eastAsia="宋体" w:hAnsi="宋体" w:hint="eastAsia"/>
          <w:szCs w:val="21"/>
        </w:rPr>
        <w:t>图5-2 京津塘高速编队测试</w:t>
      </w:r>
    </w:p>
    <w:p w14:paraId="0D9E5439" w14:textId="77777777" w:rsidR="000454C8" w:rsidRPr="00E837F3" w:rsidRDefault="000454C8" w:rsidP="00E837F3">
      <w:pPr>
        <w:pStyle w:val="a9"/>
        <w:spacing w:line="360" w:lineRule="auto"/>
        <w:ind w:left="840" w:hanging="284"/>
        <w:rPr>
          <w:rFonts w:ascii="宋体" w:eastAsia="宋体" w:hAnsi="宋体" w:hint="eastAsia"/>
          <w:sz w:val="24"/>
          <w:szCs w:val="24"/>
        </w:rPr>
      </w:pPr>
      <w:r w:rsidRPr="00E837F3">
        <w:rPr>
          <w:rFonts w:ascii="宋体" w:eastAsia="宋体" w:hAnsi="宋体" w:hint="eastAsia"/>
          <w:sz w:val="24"/>
          <w:szCs w:val="24"/>
        </w:rPr>
        <w:t>（3）应用成效</w:t>
      </w:r>
    </w:p>
    <w:p w14:paraId="0E11C8EE" w14:textId="77777777" w:rsidR="000454C8" w:rsidRPr="00990F69" w:rsidRDefault="000454C8" w:rsidP="00990F69">
      <w:pPr>
        <w:spacing w:line="360" w:lineRule="auto"/>
        <w:ind w:firstLineChars="200" w:firstLine="480"/>
        <w:rPr>
          <w:rFonts w:ascii="宋体" w:eastAsia="宋体" w:hAnsi="宋体" w:hint="eastAsia"/>
          <w:sz w:val="24"/>
          <w:szCs w:val="24"/>
        </w:rPr>
      </w:pPr>
      <w:r w:rsidRPr="00990F69">
        <w:rPr>
          <w:rFonts w:ascii="宋体" w:eastAsia="宋体" w:hAnsi="宋体" w:hint="eastAsia"/>
          <w:sz w:val="24"/>
          <w:szCs w:val="24"/>
        </w:rPr>
        <w:t>政策创新成效：完成京津塘高速公路测试标牌安装和测试道路开放申请，推动京津冀三地政府制定了标准统一、结果互认的高速公路智能网联汽车测试路权开放政策，推动京津冀三地自动驾驶车辆测试牌照互认。2023年12月，北京市、天津市政府发布路权开放公告；2024年4月7日，河北省政府发布路权开放公告，京津冀三地实现跨域共享一条智能网联测试道路，京津塘高速成为国内首条跨省市、支持车路协同自动驾驶测试的道路。面向公路干线物流车路协同自动驾驶应用，项目联合交通运输部公路科学研究院，研究形成5项政策建议、6项标准规范建议和技术指南，参编中国公路学会团体标准《高速公路货车队列运行系统技术要求》，为行业制定相关政策提供参考。</w:t>
      </w:r>
    </w:p>
    <w:p w14:paraId="5B560B1B" w14:textId="77777777" w:rsidR="000454C8" w:rsidRPr="00990F69" w:rsidRDefault="000454C8" w:rsidP="00990F69">
      <w:pPr>
        <w:spacing w:line="360" w:lineRule="auto"/>
        <w:ind w:firstLineChars="200" w:firstLine="480"/>
        <w:rPr>
          <w:rFonts w:ascii="宋体" w:eastAsia="宋体" w:hAnsi="宋体" w:hint="eastAsia"/>
          <w:sz w:val="24"/>
          <w:szCs w:val="24"/>
        </w:rPr>
      </w:pPr>
      <w:r w:rsidRPr="00990F69">
        <w:rPr>
          <w:rFonts w:ascii="宋体" w:eastAsia="宋体" w:hAnsi="宋体" w:hint="eastAsia"/>
          <w:sz w:val="24"/>
          <w:szCs w:val="24"/>
        </w:rPr>
        <w:t>技术创新成效：项目构建了以智慧公路操作系统为核心的路侧车路协同信息服务系统，联合自动驾驶企业实现基于车路协同的自动驾驶货车编队商业试运行。相比传统人工驾驶，自动驾驶货车编队通过优化驾驶行为，降低了燃油消耗达5%以上。“通港达园”项目，联合自动驾驶卡车公司Deepway，通过将燃油卡车替换为电驱动自动驾驶卡车能源替换，预计规模化应用后可降低运营成本15%以上。</w:t>
      </w:r>
    </w:p>
    <w:p w14:paraId="5BE07747" w14:textId="7AC264AE" w:rsidR="000454C8" w:rsidRPr="00E837F3" w:rsidRDefault="000454C8" w:rsidP="00990F69">
      <w:pPr>
        <w:spacing w:line="360" w:lineRule="auto"/>
        <w:ind w:firstLineChars="200" w:firstLine="480"/>
        <w:rPr>
          <w:rFonts w:ascii="宋体" w:eastAsia="宋体" w:hAnsi="宋体" w:hint="eastAsia"/>
          <w:sz w:val="24"/>
          <w:szCs w:val="24"/>
        </w:rPr>
      </w:pPr>
      <w:r w:rsidRPr="00990F69">
        <w:rPr>
          <w:rFonts w:ascii="宋体" w:eastAsia="宋体" w:hAnsi="宋体" w:hint="eastAsia"/>
          <w:sz w:val="24"/>
          <w:szCs w:val="24"/>
        </w:rPr>
        <w:t>业务模式创新成效：“通港达园”项目，基于“车路云一体化”中国方案总体架构，招商公路定位于车路协同基础设施运营服务商，提出“智慧货运通道+自动驾</w:t>
      </w:r>
      <w:r w:rsidRPr="00E837F3">
        <w:rPr>
          <w:rFonts w:ascii="宋体" w:eastAsia="宋体" w:hAnsi="宋体" w:hint="eastAsia"/>
          <w:sz w:val="24"/>
          <w:szCs w:val="24"/>
        </w:rPr>
        <w:t>驶运力”分体式商业模式、一体化商业模式两种商业模式，与中国外运、</w:t>
      </w:r>
      <w:r w:rsidRPr="00E837F3">
        <w:rPr>
          <w:rFonts w:ascii="宋体" w:eastAsia="宋体" w:hAnsi="宋体" w:hint="eastAsia"/>
          <w:sz w:val="24"/>
          <w:szCs w:val="24"/>
        </w:rPr>
        <w:lastRenderedPageBreak/>
        <w:t>小马智行、主线科技、Deepway等，联合开展测试运行及商业模式验证。项目共投入11辆自动驾驶货车，开展公路干线物流自动驾驶货运试运行，截至2025年2月底，累计完成2295车次运输任务，运行里程累计16.17万公里，其中编队运行13.25万公里。累计实际货运量540TEU标准箱。</w:t>
      </w:r>
    </w:p>
    <w:p w14:paraId="4007BD19" w14:textId="4D4CC418" w:rsidR="000454C8" w:rsidRPr="00E837F3" w:rsidRDefault="000454C8" w:rsidP="00990F69">
      <w:pPr>
        <w:pStyle w:val="a9"/>
        <w:spacing w:line="360" w:lineRule="auto"/>
        <w:ind w:left="0" w:firstLineChars="200" w:firstLine="480"/>
        <w:rPr>
          <w:rFonts w:ascii="宋体" w:eastAsia="宋体" w:hAnsi="宋体" w:hint="eastAsia"/>
          <w:sz w:val="24"/>
          <w:szCs w:val="24"/>
        </w:rPr>
      </w:pPr>
      <w:r w:rsidRPr="00E837F3">
        <w:rPr>
          <w:rFonts w:ascii="宋体" w:eastAsia="宋体" w:hAnsi="宋体" w:hint="eastAsia"/>
          <w:sz w:val="24"/>
          <w:szCs w:val="24"/>
        </w:rPr>
        <w:t>产业协同成效：项目联合招商局集团、中国外运、招商交科、招商检测、主线科技、小马智行等单位，在智慧运力、工程设计、综合检测等方面形成协同机制，推动构建了政产学研用产业生态，通过研发和示范投入，形成产业协同效应，带动车路协同、自动驾驶和智慧公路等产业发展，推动“车能路云”融合生态，赋能新质生产力发展。</w:t>
      </w:r>
    </w:p>
    <w:p w14:paraId="53183C58" w14:textId="048CD54B" w:rsidR="00E00643" w:rsidRPr="00E837F3" w:rsidRDefault="00E00643" w:rsidP="00E00643">
      <w:pPr>
        <w:spacing w:line="360" w:lineRule="auto"/>
        <w:rPr>
          <w:rFonts w:ascii="宋体" w:eastAsia="宋体" w:hAnsi="宋体" w:hint="eastAsia"/>
          <w:b/>
          <w:bCs/>
          <w:sz w:val="24"/>
          <w:szCs w:val="24"/>
        </w:rPr>
      </w:pPr>
      <w:r>
        <w:rPr>
          <w:rFonts w:ascii="黑体" w:eastAsia="黑体" w:cs="黑体" w:hint="eastAsia"/>
          <w:color w:val="000000"/>
          <w:kern w:val="0"/>
          <w:sz w:val="23"/>
          <w:szCs w:val="23"/>
        </w:rPr>
        <w:t>2.</w:t>
      </w:r>
      <w:r w:rsidRPr="00E00643">
        <w:rPr>
          <w:rFonts w:ascii="黑体" w:eastAsia="黑体" w:cs="黑体" w:hint="eastAsia"/>
          <w:color w:val="000000"/>
          <w:kern w:val="0"/>
          <w:sz w:val="23"/>
          <w:szCs w:val="23"/>
        </w:rPr>
        <w:t xml:space="preserve"> </w:t>
      </w:r>
      <w:r w:rsidRPr="00E00643">
        <w:rPr>
          <w:rFonts w:ascii="宋体" w:eastAsia="宋体" w:hAnsi="宋体" w:hint="eastAsia"/>
          <w:b/>
          <w:bCs/>
          <w:sz w:val="24"/>
          <w:szCs w:val="24"/>
        </w:rPr>
        <w:t>济南天桥至淄博淄川分拨中心干线物流自动驾驶先导应用试点</w:t>
      </w:r>
    </w:p>
    <w:p w14:paraId="2EBD4BC8" w14:textId="77777777" w:rsidR="00016646" w:rsidRPr="00016646" w:rsidRDefault="00016646" w:rsidP="00016646">
      <w:pPr>
        <w:spacing w:line="360" w:lineRule="auto"/>
        <w:ind w:firstLineChars="200" w:firstLine="480"/>
        <w:rPr>
          <w:rFonts w:ascii="宋体" w:eastAsia="宋体" w:hAnsi="宋体" w:hint="eastAsia"/>
          <w:sz w:val="24"/>
          <w:szCs w:val="24"/>
        </w:rPr>
      </w:pPr>
      <w:r w:rsidRPr="00016646">
        <w:rPr>
          <w:rFonts w:ascii="宋体" w:eastAsia="宋体" w:hAnsi="宋体" w:hint="eastAsia"/>
          <w:sz w:val="24"/>
          <w:szCs w:val="24"/>
        </w:rPr>
        <w:t>（1）案例背景</w:t>
      </w:r>
    </w:p>
    <w:p w14:paraId="2F110908" w14:textId="77777777" w:rsidR="00016646" w:rsidRPr="00016646" w:rsidRDefault="00016646" w:rsidP="00016646">
      <w:pPr>
        <w:spacing w:line="360" w:lineRule="auto"/>
        <w:ind w:firstLineChars="200" w:firstLine="480"/>
        <w:rPr>
          <w:rFonts w:ascii="宋体" w:eastAsia="宋体" w:hAnsi="宋体" w:hint="eastAsia"/>
          <w:sz w:val="24"/>
          <w:szCs w:val="24"/>
        </w:rPr>
      </w:pPr>
      <w:r w:rsidRPr="00016646">
        <w:rPr>
          <w:rFonts w:ascii="宋体" w:eastAsia="宋体" w:hAnsi="宋体" w:hint="eastAsia"/>
          <w:sz w:val="24"/>
          <w:szCs w:val="24"/>
        </w:rPr>
        <w:t>面向未来新一代高效自动化与协同化公路干线物流运输系统的需求，依托山东省首条新建智慧高速——济青中线智慧高速公路及国内测试里程最长的高速公路测试基地——山东高速智能网联高速公路测试基地，开展公路干线物流自动驾驶技术研发和应用。济南天桥至淄博淄川分拨中心干线物流自动驾驶先导应用试点项目（以下简称“试点项目”）由山东高速集团牵头，联合中国重汽集团、北京主线科技、中信科智联、长安大学等单位，在“济南西后周场站-济青北线-大东环-济青中线（昆仑枢纽）”115公里的线路上开展示范验证。项目以车路一体关键技术全面赋能高速公路干线物流体系，形成了易落地、能拓展、满足多样环境需求的自动驾驶干线物流与车路协同整体式解决方案，打造了国内首个融合多级路侧协同支撑（68公里单车智能试点路段、25公里车路协同试点路段、22公里关键应用场景试点路段）、车辆协同自适应控制和车路云一体管控的新型公路运输体系，加速实现“人享其行，物畅其流”的美好愿景。</w:t>
      </w:r>
    </w:p>
    <w:p w14:paraId="3B94356C" w14:textId="77777777" w:rsidR="00016646" w:rsidRPr="00016646" w:rsidRDefault="00016646" w:rsidP="00016646">
      <w:pPr>
        <w:spacing w:line="360" w:lineRule="auto"/>
        <w:ind w:firstLineChars="200" w:firstLine="480"/>
        <w:rPr>
          <w:rFonts w:ascii="宋体" w:eastAsia="宋体" w:hAnsi="宋体" w:hint="eastAsia"/>
          <w:sz w:val="24"/>
          <w:szCs w:val="24"/>
        </w:rPr>
      </w:pPr>
      <w:r w:rsidRPr="00016646">
        <w:rPr>
          <w:rFonts w:ascii="宋体" w:eastAsia="宋体" w:hAnsi="宋体" w:hint="eastAsia"/>
          <w:sz w:val="24"/>
          <w:szCs w:val="24"/>
        </w:rPr>
        <w:t>（2）技术方案</w:t>
      </w:r>
    </w:p>
    <w:p w14:paraId="54409F72" w14:textId="77777777" w:rsidR="00016646" w:rsidRPr="00016646" w:rsidRDefault="00016646" w:rsidP="00016646">
      <w:pPr>
        <w:spacing w:line="360" w:lineRule="auto"/>
        <w:ind w:firstLineChars="200" w:firstLine="480"/>
        <w:rPr>
          <w:rFonts w:ascii="宋体" w:eastAsia="宋体" w:hAnsi="宋体" w:hint="eastAsia"/>
          <w:sz w:val="24"/>
          <w:szCs w:val="24"/>
        </w:rPr>
      </w:pPr>
      <w:r w:rsidRPr="00016646">
        <w:rPr>
          <w:rFonts w:ascii="宋体" w:eastAsia="宋体" w:hAnsi="宋体" w:hint="eastAsia"/>
          <w:sz w:val="24"/>
          <w:szCs w:val="24"/>
        </w:rPr>
        <w:t xml:space="preserve">试点项目开展了以车路一体技术为基础的新型干线运输体系研究，构建了融合“路侧多级协同-车载自适控制-云端一体运管”的干线物流自动驾驶车路云一体化体系，建设了多级变耦合路侧协同支持系统，提出了在不同路侧支撑环境下自动驾驶干线物流车辆稳定运行的可行方案。 </w:t>
      </w:r>
    </w:p>
    <w:p w14:paraId="4E31CA01" w14:textId="77777777" w:rsidR="00016646" w:rsidRPr="00016646" w:rsidRDefault="00016646" w:rsidP="00016646">
      <w:pPr>
        <w:spacing w:line="360" w:lineRule="auto"/>
        <w:ind w:firstLineChars="200" w:firstLine="480"/>
        <w:rPr>
          <w:rFonts w:ascii="宋体" w:eastAsia="宋体" w:hAnsi="宋体" w:hint="eastAsia"/>
          <w:sz w:val="24"/>
          <w:szCs w:val="24"/>
        </w:rPr>
      </w:pPr>
      <w:r w:rsidRPr="00016646">
        <w:rPr>
          <w:rFonts w:ascii="宋体" w:eastAsia="宋体" w:hAnsi="宋体" w:hint="eastAsia"/>
          <w:sz w:val="24"/>
          <w:szCs w:val="24"/>
        </w:rPr>
        <w:t>构建了</w:t>
      </w:r>
      <w:r w:rsidRPr="00016646">
        <w:rPr>
          <w:rFonts w:ascii="宋体" w:eastAsia="宋体" w:hAnsi="宋体"/>
          <w:sz w:val="24"/>
          <w:szCs w:val="24"/>
        </w:rPr>
        <w:t>“</w:t>
      </w:r>
      <w:r w:rsidRPr="00016646">
        <w:rPr>
          <w:rFonts w:ascii="宋体" w:eastAsia="宋体" w:hAnsi="宋体" w:hint="eastAsia"/>
          <w:sz w:val="24"/>
          <w:szCs w:val="24"/>
        </w:rPr>
        <w:t>路段松耦合弱支撑</w:t>
      </w:r>
      <w:r w:rsidRPr="00016646">
        <w:rPr>
          <w:rFonts w:ascii="宋体" w:eastAsia="宋体" w:hAnsi="宋体"/>
          <w:sz w:val="24"/>
          <w:szCs w:val="24"/>
        </w:rPr>
        <w:t>-</w:t>
      </w:r>
      <w:r w:rsidRPr="00016646">
        <w:rPr>
          <w:rFonts w:ascii="宋体" w:eastAsia="宋体" w:hAnsi="宋体" w:hint="eastAsia"/>
          <w:sz w:val="24"/>
          <w:szCs w:val="24"/>
        </w:rPr>
        <w:t>关键场景异耦合强支撑</w:t>
      </w:r>
      <w:r w:rsidRPr="00016646">
        <w:rPr>
          <w:rFonts w:ascii="宋体" w:eastAsia="宋体" w:hAnsi="宋体"/>
          <w:sz w:val="24"/>
          <w:szCs w:val="24"/>
        </w:rPr>
        <w:t>-</w:t>
      </w:r>
      <w:r w:rsidRPr="00016646">
        <w:rPr>
          <w:rFonts w:ascii="宋体" w:eastAsia="宋体" w:hAnsi="宋体" w:hint="eastAsia"/>
          <w:sz w:val="24"/>
          <w:szCs w:val="24"/>
        </w:rPr>
        <w:t>全局紧耦合强支撑</w:t>
      </w:r>
      <w:r w:rsidRPr="00016646">
        <w:rPr>
          <w:rFonts w:ascii="宋体" w:eastAsia="宋体" w:hAnsi="宋体"/>
          <w:sz w:val="24"/>
          <w:szCs w:val="24"/>
        </w:rPr>
        <w:t>”</w:t>
      </w:r>
      <w:r w:rsidRPr="00016646">
        <w:rPr>
          <w:rFonts w:ascii="宋体" w:eastAsia="宋体" w:hAnsi="宋体" w:hint="eastAsia"/>
          <w:sz w:val="24"/>
          <w:szCs w:val="24"/>
        </w:rPr>
        <w:lastRenderedPageBreak/>
        <w:t>多级变耦合自动驾驶路侧支持系统。围绕试点项目技术任务目标，将试点路段划分为三类：</w:t>
      </w:r>
      <w:r w:rsidRPr="00016646">
        <w:rPr>
          <w:rFonts w:ascii="宋体" w:eastAsia="宋体" w:hAnsi="宋体"/>
          <w:sz w:val="24"/>
          <w:szCs w:val="24"/>
        </w:rPr>
        <w:t>68</w:t>
      </w:r>
      <w:r w:rsidRPr="00016646">
        <w:rPr>
          <w:rFonts w:ascii="宋体" w:eastAsia="宋体" w:hAnsi="宋体" w:hint="eastAsia"/>
          <w:sz w:val="24"/>
          <w:szCs w:val="24"/>
        </w:rPr>
        <w:t>公里单车智能试点路段（路段松耦合弱支撑）、</w:t>
      </w:r>
      <w:r w:rsidRPr="00016646">
        <w:rPr>
          <w:rFonts w:ascii="宋体" w:eastAsia="宋体" w:hAnsi="宋体"/>
          <w:sz w:val="24"/>
          <w:szCs w:val="24"/>
        </w:rPr>
        <w:t>25</w:t>
      </w:r>
      <w:r w:rsidRPr="00016646">
        <w:rPr>
          <w:rFonts w:ascii="宋体" w:eastAsia="宋体" w:hAnsi="宋体" w:hint="eastAsia"/>
          <w:sz w:val="24"/>
          <w:szCs w:val="24"/>
        </w:rPr>
        <w:t>公里车路协同试点路段（全局紧耦合强支撑）、</w:t>
      </w:r>
      <w:r w:rsidRPr="00016646">
        <w:rPr>
          <w:rFonts w:ascii="宋体" w:eastAsia="宋体" w:hAnsi="宋体"/>
          <w:sz w:val="24"/>
          <w:szCs w:val="24"/>
        </w:rPr>
        <w:t>22</w:t>
      </w:r>
      <w:r w:rsidRPr="00016646">
        <w:rPr>
          <w:rFonts w:ascii="宋体" w:eastAsia="宋体" w:hAnsi="宋体" w:hint="eastAsia"/>
          <w:sz w:val="24"/>
          <w:szCs w:val="24"/>
        </w:rPr>
        <w:t>公里关键应用场景试点路段（关键场景异耦合强支撑）。针对不同应用路段的相应运输任务承载能力与需求，融合</w:t>
      </w:r>
      <w:r w:rsidRPr="00016646">
        <w:rPr>
          <w:rFonts w:ascii="宋体" w:eastAsia="宋体" w:hAnsi="宋体"/>
          <w:sz w:val="24"/>
          <w:szCs w:val="24"/>
        </w:rPr>
        <w:t>“</w:t>
      </w:r>
      <w:r w:rsidRPr="00016646">
        <w:rPr>
          <w:rFonts w:ascii="宋体" w:eastAsia="宋体" w:hAnsi="宋体" w:hint="eastAsia"/>
          <w:sz w:val="24"/>
          <w:szCs w:val="24"/>
        </w:rPr>
        <w:t>路侧设备</w:t>
      </w:r>
      <w:r w:rsidRPr="00016646">
        <w:rPr>
          <w:rFonts w:ascii="宋体" w:eastAsia="宋体" w:hAnsi="宋体"/>
          <w:sz w:val="24"/>
          <w:szCs w:val="24"/>
        </w:rPr>
        <w:t>-</w:t>
      </w:r>
      <w:r w:rsidRPr="00016646">
        <w:rPr>
          <w:rFonts w:ascii="宋体" w:eastAsia="宋体" w:hAnsi="宋体" w:hint="eastAsia"/>
          <w:sz w:val="24"/>
          <w:szCs w:val="24"/>
        </w:rPr>
        <w:t>边缘计算</w:t>
      </w:r>
      <w:r w:rsidRPr="00016646">
        <w:rPr>
          <w:rFonts w:ascii="宋体" w:eastAsia="宋体" w:hAnsi="宋体"/>
          <w:sz w:val="24"/>
          <w:szCs w:val="24"/>
        </w:rPr>
        <w:t>-</w:t>
      </w:r>
      <w:r w:rsidRPr="00016646">
        <w:rPr>
          <w:rFonts w:ascii="宋体" w:eastAsia="宋体" w:hAnsi="宋体" w:hint="eastAsia"/>
          <w:sz w:val="24"/>
          <w:szCs w:val="24"/>
        </w:rPr>
        <w:t>信息发布</w:t>
      </w:r>
      <w:r w:rsidRPr="00016646">
        <w:rPr>
          <w:rFonts w:ascii="宋体" w:eastAsia="宋体" w:hAnsi="宋体"/>
          <w:sz w:val="24"/>
          <w:szCs w:val="24"/>
        </w:rPr>
        <w:t>-</w:t>
      </w:r>
      <w:r w:rsidRPr="00016646">
        <w:rPr>
          <w:rFonts w:ascii="宋体" w:eastAsia="宋体" w:hAnsi="宋体" w:hint="eastAsia"/>
          <w:sz w:val="24"/>
          <w:szCs w:val="24"/>
        </w:rPr>
        <w:t>服务提供</w:t>
      </w:r>
      <w:r w:rsidRPr="00016646">
        <w:rPr>
          <w:rFonts w:ascii="宋体" w:eastAsia="宋体" w:hAnsi="宋体"/>
          <w:sz w:val="24"/>
          <w:szCs w:val="24"/>
        </w:rPr>
        <w:t>”</w:t>
      </w:r>
      <w:r w:rsidRPr="00016646">
        <w:rPr>
          <w:rFonts w:ascii="宋体" w:eastAsia="宋体" w:hAnsi="宋体" w:hint="eastAsia"/>
          <w:sz w:val="24"/>
          <w:szCs w:val="24"/>
        </w:rPr>
        <w:t>多层级</w:t>
      </w:r>
      <w:r w:rsidRPr="00016646">
        <w:rPr>
          <w:rFonts w:ascii="宋体" w:eastAsia="宋体" w:hAnsi="宋体"/>
          <w:sz w:val="24"/>
          <w:szCs w:val="24"/>
        </w:rPr>
        <w:t>“</w:t>
      </w:r>
      <w:r w:rsidRPr="00016646">
        <w:rPr>
          <w:rFonts w:ascii="宋体" w:eastAsia="宋体" w:hAnsi="宋体" w:hint="eastAsia"/>
          <w:sz w:val="24"/>
          <w:szCs w:val="24"/>
        </w:rPr>
        <w:t>物理</w:t>
      </w:r>
      <w:r w:rsidRPr="00016646">
        <w:rPr>
          <w:rFonts w:ascii="宋体" w:eastAsia="宋体" w:hAnsi="宋体"/>
          <w:sz w:val="24"/>
          <w:szCs w:val="24"/>
        </w:rPr>
        <w:t>-</w:t>
      </w:r>
      <w:r w:rsidRPr="00016646">
        <w:rPr>
          <w:rFonts w:ascii="宋体" w:eastAsia="宋体" w:hAnsi="宋体" w:hint="eastAsia"/>
          <w:sz w:val="24"/>
          <w:szCs w:val="24"/>
        </w:rPr>
        <w:t>信息</w:t>
      </w:r>
      <w:r w:rsidRPr="00016646">
        <w:rPr>
          <w:rFonts w:ascii="宋体" w:eastAsia="宋体" w:hAnsi="宋体"/>
          <w:sz w:val="24"/>
          <w:szCs w:val="24"/>
        </w:rPr>
        <w:t>”</w:t>
      </w:r>
      <w:r w:rsidRPr="00016646">
        <w:rPr>
          <w:rFonts w:ascii="宋体" w:eastAsia="宋体" w:hAnsi="宋体" w:hint="eastAsia"/>
          <w:sz w:val="24"/>
          <w:szCs w:val="24"/>
        </w:rPr>
        <w:t>系统，实现了变耦合自动驾驶路侧支撑环境下的车辆全域自适应运行。</w:t>
      </w:r>
      <w:r w:rsidRPr="00016646">
        <w:rPr>
          <w:rFonts w:ascii="宋体" w:eastAsia="宋体" w:hAnsi="宋体"/>
          <w:sz w:val="24"/>
          <w:szCs w:val="24"/>
        </w:rPr>
        <w:t xml:space="preserve"> </w:t>
      </w:r>
    </w:p>
    <w:p w14:paraId="671F7049" w14:textId="77777777" w:rsidR="00016646" w:rsidRPr="00016646" w:rsidRDefault="00016646" w:rsidP="00016646">
      <w:pPr>
        <w:spacing w:line="360" w:lineRule="auto"/>
        <w:ind w:firstLineChars="200" w:firstLine="480"/>
        <w:rPr>
          <w:rFonts w:ascii="宋体" w:eastAsia="宋体" w:hAnsi="宋体" w:hint="eastAsia"/>
          <w:sz w:val="24"/>
          <w:szCs w:val="24"/>
        </w:rPr>
      </w:pPr>
      <w:r w:rsidRPr="00016646">
        <w:rPr>
          <w:rFonts w:ascii="宋体" w:eastAsia="宋体" w:hAnsi="宋体" w:hint="eastAsia"/>
          <w:sz w:val="24"/>
          <w:szCs w:val="24"/>
        </w:rPr>
        <w:t>研发了公路干线物流自动驾驶一体化云平台。对接智慧高速车路协同云平台，借助智慧高速车路协同云平台发布的路侧实时信息，实现了基于实时交通态势的自动驾驶车辆协同运行管控、物流需求</w:t>
      </w:r>
      <w:r w:rsidRPr="00016646">
        <w:rPr>
          <w:rFonts w:ascii="宋体" w:eastAsia="宋体" w:hAnsi="宋体"/>
          <w:sz w:val="24"/>
          <w:szCs w:val="24"/>
        </w:rPr>
        <w:t>-</w:t>
      </w:r>
      <w:r w:rsidRPr="00016646">
        <w:rPr>
          <w:rFonts w:ascii="宋体" w:eastAsia="宋体" w:hAnsi="宋体" w:hint="eastAsia"/>
          <w:sz w:val="24"/>
          <w:szCs w:val="24"/>
        </w:rPr>
        <w:t>任务</w:t>
      </w:r>
      <w:r w:rsidRPr="00016646">
        <w:rPr>
          <w:rFonts w:ascii="宋体" w:eastAsia="宋体" w:hAnsi="宋体"/>
          <w:sz w:val="24"/>
          <w:szCs w:val="24"/>
        </w:rPr>
        <w:t>-</w:t>
      </w:r>
      <w:r w:rsidRPr="00016646">
        <w:rPr>
          <w:rFonts w:ascii="宋体" w:eastAsia="宋体" w:hAnsi="宋体" w:hint="eastAsia"/>
          <w:sz w:val="24"/>
          <w:szCs w:val="24"/>
        </w:rPr>
        <w:t>自动驾驶车辆一体化调度、车辆状态与运行风险实时监控评估和</w:t>
      </w:r>
      <w:r w:rsidRPr="00016646">
        <w:rPr>
          <w:rFonts w:ascii="宋体" w:eastAsia="宋体" w:hAnsi="宋体"/>
          <w:sz w:val="24"/>
          <w:szCs w:val="24"/>
        </w:rPr>
        <w:t>“</w:t>
      </w:r>
      <w:r w:rsidRPr="00016646">
        <w:rPr>
          <w:rFonts w:ascii="宋体" w:eastAsia="宋体" w:hAnsi="宋体" w:hint="eastAsia"/>
          <w:sz w:val="24"/>
          <w:szCs w:val="24"/>
        </w:rPr>
        <w:t>省</w:t>
      </w:r>
      <w:r w:rsidRPr="00016646">
        <w:rPr>
          <w:rFonts w:ascii="宋体" w:eastAsia="宋体" w:hAnsi="宋体"/>
          <w:sz w:val="24"/>
          <w:szCs w:val="24"/>
        </w:rPr>
        <w:t>-</w:t>
      </w:r>
      <w:r w:rsidRPr="00016646">
        <w:rPr>
          <w:rFonts w:ascii="宋体" w:eastAsia="宋体" w:hAnsi="宋体" w:hint="eastAsia"/>
          <w:sz w:val="24"/>
          <w:szCs w:val="24"/>
        </w:rPr>
        <w:t>市</w:t>
      </w:r>
      <w:r w:rsidRPr="00016646">
        <w:rPr>
          <w:rFonts w:ascii="宋体" w:eastAsia="宋体" w:hAnsi="宋体"/>
          <w:sz w:val="24"/>
          <w:szCs w:val="24"/>
        </w:rPr>
        <w:t>-</w:t>
      </w:r>
      <w:r w:rsidRPr="00016646">
        <w:rPr>
          <w:rFonts w:ascii="宋体" w:eastAsia="宋体" w:hAnsi="宋体" w:hint="eastAsia"/>
          <w:sz w:val="24"/>
          <w:szCs w:val="24"/>
        </w:rPr>
        <w:t>路段</w:t>
      </w:r>
      <w:r w:rsidRPr="00016646">
        <w:rPr>
          <w:rFonts w:ascii="宋体" w:eastAsia="宋体" w:hAnsi="宋体"/>
          <w:sz w:val="24"/>
          <w:szCs w:val="24"/>
        </w:rPr>
        <w:t>”</w:t>
      </w:r>
      <w:r w:rsidRPr="00016646">
        <w:rPr>
          <w:rFonts w:ascii="宋体" w:eastAsia="宋体" w:hAnsi="宋体" w:hint="eastAsia"/>
          <w:sz w:val="24"/>
          <w:szCs w:val="24"/>
        </w:rPr>
        <w:t>多级跨域协同部署，探索自动驾驶模式物流与传统物流在物流场站间的组织调度和转运模式。</w:t>
      </w:r>
      <w:r w:rsidRPr="00016646">
        <w:rPr>
          <w:rFonts w:ascii="宋体" w:eastAsia="宋体" w:hAnsi="宋体"/>
          <w:sz w:val="24"/>
          <w:szCs w:val="24"/>
        </w:rPr>
        <w:t xml:space="preserve"> </w:t>
      </w:r>
    </w:p>
    <w:p w14:paraId="7E546756" w14:textId="3C239E40" w:rsidR="000454C8" w:rsidRDefault="00016646" w:rsidP="00016646">
      <w:pPr>
        <w:pStyle w:val="a9"/>
        <w:spacing w:line="360" w:lineRule="auto"/>
        <w:ind w:left="0" w:firstLineChars="200" w:firstLine="480"/>
        <w:rPr>
          <w:rFonts w:ascii="宋体" w:eastAsia="宋体" w:hAnsi="宋体" w:hint="eastAsia"/>
          <w:sz w:val="24"/>
          <w:szCs w:val="24"/>
        </w:rPr>
      </w:pPr>
      <w:r w:rsidRPr="00016646">
        <w:rPr>
          <w:rFonts w:ascii="宋体" w:eastAsia="宋体" w:hAnsi="宋体" w:hint="eastAsia"/>
          <w:sz w:val="24"/>
          <w:szCs w:val="24"/>
        </w:rPr>
        <w:t>形成了基于车路协同实测数据的分析结果。在测试运营期间，</w:t>
      </w:r>
      <w:r w:rsidRPr="00016646">
        <w:rPr>
          <w:rFonts w:ascii="宋体" w:eastAsia="宋体" w:hAnsi="宋体"/>
          <w:sz w:val="24"/>
          <w:szCs w:val="24"/>
        </w:rPr>
        <w:t>OBU</w:t>
      </w:r>
      <w:r w:rsidRPr="00016646">
        <w:rPr>
          <w:rFonts w:ascii="宋体" w:eastAsia="宋体" w:hAnsi="宋体" w:hint="eastAsia"/>
          <w:sz w:val="24"/>
          <w:szCs w:val="24"/>
        </w:rPr>
        <w:t>端累计接收</w:t>
      </w:r>
      <w:r w:rsidRPr="00016646">
        <w:rPr>
          <w:rFonts w:ascii="宋体" w:eastAsia="宋体" w:hAnsi="宋体"/>
          <w:sz w:val="24"/>
          <w:szCs w:val="24"/>
        </w:rPr>
        <w:t>RSU</w:t>
      </w:r>
      <w:r w:rsidRPr="00016646">
        <w:rPr>
          <w:rFonts w:ascii="宋体" w:eastAsia="宋体" w:hAnsi="宋体" w:hint="eastAsia"/>
          <w:sz w:val="24"/>
          <w:szCs w:val="24"/>
        </w:rPr>
        <w:t>播报信息</w:t>
      </w:r>
      <w:r w:rsidRPr="00016646">
        <w:rPr>
          <w:rFonts w:ascii="宋体" w:eastAsia="宋体" w:hAnsi="宋体"/>
          <w:sz w:val="24"/>
          <w:szCs w:val="24"/>
        </w:rPr>
        <w:t>28</w:t>
      </w:r>
      <w:r w:rsidRPr="00016646">
        <w:rPr>
          <w:rFonts w:ascii="宋体" w:eastAsia="宋体" w:hAnsi="宋体" w:hint="eastAsia"/>
          <w:sz w:val="24"/>
          <w:szCs w:val="24"/>
        </w:rPr>
        <w:t>万条，涵盖静态交通信息（分合流区、特殊路段预警等）、动态交通信息（占道施工信息、特殊车辆信息、交通运行状态信息等）、风险预警信息（恶劣天气信息、事故信息等）三类车路协同数据。路侧感知单元通过多特征联合目标分类技术，实现大中小车识别准确率达</w:t>
      </w:r>
      <w:r w:rsidRPr="00016646">
        <w:rPr>
          <w:rFonts w:ascii="宋体" w:eastAsia="宋体" w:hAnsi="宋体"/>
          <w:sz w:val="24"/>
          <w:szCs w:val="24"/>
        </w:rPr>
        <w:t>97%</w:t>
      </w:r>
      <w:r w:rsidRPr="00016646">
        <w:rPr>
          <w:rFonts w:ascii="宋体" w:eastAsia="宋体" w:hAnsi="宋体" w:hint="eastAsia"/>
          <w:sz w:val="24"/>
          <w:szCs w:val="24"/>
        </w:rPr>
        <w:t>，隧道场景车辆轨迹准确率高于</w:t>
      </w:r>
      <w:r w:rsidRPr="00016646">
        <w:rPr>
          <w:rFonts w:ascii="宋体" w:eastAsia="宋体" w:hAnsi="宋体"/>
          <w:sz w:val="24"/>
          <w:szCs w:val="24"/>
        </w:rPr>
        <w:t>95%</w:t>
      </w:r>
      <w:r w:rsidRPr="00016646">
        <w:rPr>
          <w:rFonts w:ascii="宋体" w:eastAsia="宋体" w:hAnsi="宋体" w:hint="eastAsia"/>
          <w:sz w:val="24"/>
          <w:szCs w:val="24"/>
        </w:rPr>
        <w:t>，在无安全员接管情况下，自动驾驶系统实现了全场景安全通行，决策通过率达</w:t>
      </w:r>
      <w:r w:rsidRPr="00016646">
        <w:rPr>
          <w:rFonts w:ascii="宋体" w:eastAsia="宋体" w:hAnsi="宋体"/>
          <w:sz w:val="24"/>
          <w:szCs w:val="24"/>
        </w:rPr>
        <w:t>100%</w:t>
      </w:r>
      <w:r w:rsidRPr="00016646">
        <w:rPr>
          <w:rFonts w:ascii="宋体" w:eastAsia="宋体" w:hAnsi="宋体" w:hint="eastAsia"/>
          <w:sz w:val="24"/>
          <w:szCs w:val="24"/>
        </w:rPr>
        <w:t>。</w:t>
      </w:r>
    </w:p>
    <w:p w14:paraId="2FE19B83" w14:textId="08C890B6" w:rsidR="00016646" w:rsidRPr="007E742C" w:rsidRDefault="007E742C" w:rsidP="007E742C">
      <w:pPr>
        <w:spacing w:line="360" w:lineRule="auto"/>
        <w:jc w:val="left"/>
        <w:rPr>
          <w:rFonts w:ascii="宋体" w:eastAsia="宋体" w:hAnsi="宋体" w:hint="eastAsia"/>
          <w:sz w:val="24"/>
          <w:szCs w:val="24"/>
        </w:rPr>
      </w:pPr>
      <w:r>
        <w:rPr>
          <w:noProof/>
        </w:rPr>
        <w:drawing>
          <wp:inline distT="0" distB="0" distL="0" distR="0" wp14:anchorId="11645655" wp14:editId="75446669">
            <wp:extent cx="5274310" cy="2107565"/>
            <wp:effectExtent l="0" t="0" r="2540" b="6985"/>
            <wp:docPr id="3635020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02004" name=""/>
                    <pic:cNvPicPr/>
                  </pic:nvPicPr>
                  <pic:blipFill>
                    <a:blip r:embed="rId19"/>
                    <a:stretch>
                      <a:fillRect/>
                    </a:stretch>
                  </pic:blipFill>
                  <pic:spPr>
                    <a:xfrm>
                      <a:off x="0" y="0"/>
                      <a:ext cx="5274310" cy="2107565"/>
                    </a:xfrm>
                    <a:prstGeom prst="rect">
                      <a:avLst/>
                    </a:prstGeom>
                  </pic:spPr>
                </pic:pic>
              </a:graphicData>
            </a:graphic>
          </wp:inline>
        </w:drawing>
      </w:r>
    </w:p>
    <w:p w14:paraId="25A0F07D" w14:textId="56CC12FE" w:rsidR="000454C8" w:rsidRPr="007E742C" w:rsidRDefault="007E742C" w:rsidP="007E742C">
      <w:pPr>
        <w:pStyle w:val="a9"/>
        <w:spacing w:line="360" w:lineRule="auto"/>
        <w:ind w:left="0"/>
        <w:jc w:val="center"/>
        <w:rPr>
          <w:rFonts w:ascii="宋体" w:eastAsia="宋体" w:hAnsi="宋体" w:hint="eastAsia"/>
          <w:szCs w:val="21"/>
        </w:rPr>
      </w:pPr>
      <w:r w:rsidRPr="007E742C">
        <w:rPr>
          <w:rFonts w:ascii="宋体" w:eastAsia="宋体" w:hAnsi="宋体" w:hint="eastAsia"/>
          <w:szCs w:val="21"/>
        </w:rPr>
        <w:t>图</w:t>
      </w:r>
      <w:r>
        <w:rPr>
          <w:rFonts w:ascii="宋体" w:eastAsia="宋体" w:hAnsi="宋体" w:hint="eastAsia"/>
          <w:szCs w:val="21"/>
        </w:rPr>
        <w:t>5-3</w:t>
      </w:r>
      <w:r w:rsidRPr="007E742C">
        <w:rPr>
          <w:rFonts w:ascii="宋体" w:eastAsia="宋体" w:hAnsi="宋体" w:hint="eastAsia"/>
          <w:szCs w:val="21"/>
        </w:rPr>
        <w:t xml:space="preserve"> 试点项目路线图</w:t>
      </w:r>
    </w:p>
    <w:p w14:paraId="102BF197" w14:textId="77777777" w:rsidR="000454C8" w:rsidRDefault="000454C8" w:rsidP="000454C8">
      <w:pPr>
        <w:pStyle w:val="a9"/>
        <w:spacing w:line="360" w:lineRule="auto"/>
        <w:ind w:left="0"/>
        <w:rPr>
          <w:rFonts w:ascii="宋体" w:eastAsia="宋体" w:hAnsi="宋体" w:hint="eastAsia"/>
          <w:b/>
          <w:bCs/>
          <w:sz w:val="24"/>
          <w:szCs w:val="24"/>
        </w:rPr>
      </w:pPr>
    </w:p>
    <w:p w14:paraId="2B8BC0BF" w14:textId="6369FD10" w:rsidR="000454C8" w:rsidRDefault="007E742C" w:rsidP="000454C8">
      <w:pPr>
        <w:pStyle w:val="a9"/>
        <w:spacing w:line="360" w:lineRule="auto"/>
        <w:ind w:left="0"/>
        <w:rPr>
          <w:rFonts w:ascii="宋体" w:eastAsia="宋体" w:hAnsi="宋体" w:hint="eastAsia"/>
          <w:b/>
          <w:bCs/>
          <w:sz w:val="24"/>
          <w:szCs w:val="24"/>
        </w:rPr>
      </w:pPr>
      <w:r>
        <w:rPr>
          <w:noProof/>
        </w:rPr>
        <w:lastRenderedPageBreak/>
        <w:drawing>
          <wp:inline distT="0" distB="0" distL="0" distR="0" wp14:anchorId="741E3E01" wp14:editId="51B7F7E7">
            <wp:extent cx="5274310" cy="2687320"/>
            <wp:effectExtent l="0" t="0" r="2540" b="0"/>
            <wp:docPr id="623600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00913" name=""/>
                    <pic:cNvPicPr/>
                  </pic:nvPicPr>
                  <pic:blipFill>
                    <a:blip r:embed="rId20"/>
                    <a:stretch>
                      <a:fillRect/>
                    </a:stretch>
                  </pic:blipFill>
                  <pic:spPr>
                    <a:xfrm>
                      <a:off x="0" y="0"/>
                      <a:ext cx="5274310" cy="2687320"/>
                    </a:xfrm>
                    <a:prstGeom prst="rect">
                      <a:avLst/>
                    </a:prstGeom>
                  </pic:spPr>
                </pic:pic>
              </a:graphicData>
            </a:graphic>
          </wp:inline>
        </w:drawing>
      </w:r>
    </w:p>
    <w:p w14:paraId="3B51C8E1" w14:textId="2D88743B" w:rsidR="000454C8" w:rsidRPr="007E742C" w:rsidRDefault="007E742C" w:rsidP="007E742C">
      <w:pPr>
        <w:pStyle w:val="a9"/>
        <w:spacing w:line="360" w:lineRule="auto"/>
        <w:ind w:left="0"/>
        <w:jc w:val="center"/>
        <w:rPr>
          <w:rFonts w:ascii="宋体" w:eastAsia="宋体" w:hAnsi="宋体" w:hint="eastAsia"/>
          <w:szCs w:val="21"/>
        </w:rPr>
      </w:pPr>
      <w:r w:rsidRPr="007E742C">
        <w:rPr>
          <w:rFonts w:ascii="宋体" w:eastAsia="宋体" w:hAnsi="宋体" w:hint="eastAsia"/>
          <w:szCs w:val="21"/>
        </w:rPr>
        <w:t>图5-4 干线物流自动驾驶平台</w:t>
      </w:r>
    </w:p>
    <w:p w14:paraId="0E50FCE9" w14:textId="70D69D9F" w:rsidR="000454C8" w:rsidRDefault="007E742C" w:rsidP="000454C8">
      <w:pPr>
        <w:pStyle w:val="a9"/>
        <w:spacing w:line="360" w:lineRule="auto"/>
        <w:ind w:left="0"/>
        <w:rPr>
          <w:rFonts w:ascii="宋体" w:eastAsia="宋体" w:hAnsi="宋体" w:hint="eastAsia"/>
          <w:b/>
          <w:bCs/>
          <w:sz w:val="24"/>
          <w:szCs w:val="24"/>
        </w:rPr>
      </w:pPr>
      <w:r>
        <w:rPr>
          <w:noProof/>
        </w:rPr>
        <w:drawing>
          <wp:inline distT="0" distB="0" distL="0" distR="0" wp14:anchorId="7469BEFD" wp14:editId="1D389748">
            <wp:extent cx="5274310" cy="2774950"/>
            <wp:effectExtent l="0" t="0" r="2540" b="6350"/>
            <wp:docPr id="1966704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04340" name=""/>
                    <pic:cNvPicPr/>
                  </pic:nvPicPr>
                  <pic:blipFill>
                    <a:blip r:embed="rId21"/>
                    <a:stretch>
                      <a:fillRect/>
                    </a:stretch>
                  </pic:blipFill>
                  <pic:spPr>
                    <a:xfrm>
                      <a:off x="0" y="0"/>
                      <a:ext cx="5274310" cy="2774950"/>
                    </a:xfrm>
                    <a:prstGeom prst="rect">
                      <a:avLst/>
                    </a:prstGeom>
                  </pic:spPr>
                </pic:pic>
              </a:graphicData>
            </a:graphic>
          </wp:inline>
        </w:drawing>
      </w:r>
    </w:p>
    <w:p w14:paraId="19E96820" w14:textId="37C36130" w:rsidR="000454C8" w:rsidRPr="007E742C" w:rsidRDefault="007E742C" w:rsidP="007E742C">
      <w:pPr>
        <w:pStyle w:val="a9"/>
        <w:spacing w:line="360" w:lineRule="auto"/>
        <w:ind w:left="0"/>
        <w:jc w:val="center"/>
        <w:rPr>
          <w:rFonts w:ascii="宋体" w:eastAsia="宋体" w:hAnsi="宋体" w:hint="eastAsia"/>
          <w:szCs w:val="21"/>
        </w:rPr>
      </w:pPr>
      <w:r w:rsidRPr="007E742C">
        <w:rPr>
          <w:rFonts w:ascii="宋体" w:eastAsia="宋体" w:hAnsi="宋体" w:hint="eastAsia"/>
          <w:szCs w:val="21"/>
        </w:rPr>
        <w:t>图5-5 自动驾驶重卡测试运行</w:t>
      </w:r>
    </w:p>
    <w:p w14:paraId="1F34EC8A" w14:textId="77777777" w:rsidR="004E4ABF" w:rsidRPr="004E4ABF" w:rsidRDefault="004E4ABF" w:rsidP="004E4ABF">
      <w:pPr>
        <w:spacing w:line="360" w:lineRule="auto"/>
        <w:ind w:firstLineChars="200" w:firstLine="480"/>
        <w:rPr>
          <w:rFonts w:ascii="宋体" w:eastAsia="宋体" w:hAnsi="宋体" w:hint="eastAsia"/>
          <w:sz w:val="24"/>
          <w:szCs w:val="24"/>
        </w:rPr>
      </w:pPr>
      <w:r w:rsidRPr="004E4ABF">
        <w:rPr>
          <w:rFonts w:ascii="宋体" w:eastAsia="宋体" w:hAnsi="宋体" w:hint="eastAsia"/>
          <w:sz w:val="24"/>
          <w:szCs w:val="24"/>
        </w:rPr>
        <w:t>（</w:t>
      </w:r>
      <w:r w:rsidRPr="004E4ABF">
        <w:rPr>
          <w:rFonts w:ascii="宋体" w:eastAsia="宋体" w:hAnsi="宋体"/>
          <w:sz w:val="24"/>
          <w:szCs w:val="24"/>
        </w:rPr>
        <w:t>3</w:t>
      </w:r>
      <w:r w:rsidRPr="004E4ABF">
        <w:rPr>
          <w:rFonts w:ascii="宋体" w:eastAsia="宋体" w:hAnsi="宋体" w:hint="eastAsia"/>
          <w:sz w:val="24"/>
          <w:szCs w:val="24"/>
        </w:rPr>
        <w:t>）应用成效</w:t>
      </w:r>
      <w:r w:rsidRPr="004E4ABF">
        <w:rPr>
          <w:rFonts w:ascii="宋体" w:eastAsia="宋体" w:hAnsi="宋体"/>
          <w:sz w:val="24"/>
          <w:szCs w:val="24"/>
        </w:rPr>
        <w:t xml:space="preserve"> </w:t>
      </w:r>
    </w:p>
    <w:p w14:paraId="418FBD7C" w14:textId="77777777" w:rsidR="004E4ABF" w:rsidRPr="004E4ABF" w:rsidRDefault="004E4ABF" w:rsidP="004E4ABF">
      <w:pPr>
        <w:spacing w:line="360" w:lineRule="auto"/>
        <w:ind w:firstLineChars="200" w:firstLine="480"/>
        <w:rPr>
          <w:rFonts w:ascii="宋体" w:eastAsia="宋体" w:hAnsi="宋体" w:hint="eastAsia"/>
          <w:sz w:val="24"/>
          <w:szCs w:val="24"/>
        </w:rPr>
      </w:pPr>
      <w:r w:rsidRPr="004E4ABF">
        <w:rPr>
          <w:rFonts w:ascii="宋体" w:eastAsia="宋体" w:hAnsi="宋体" w:hint="eastAsia"/>
          <w:sz w:val="24"/>
          <w:szCs w:val="24"/>
        </w:rPr>
        <w:t>政策创新成效：开辟了山东省内高速公路智能网联测试道路批复先例，突破了济南市、淄博市自动驾驶货车牌照互认机制。经过项目调研、第三方检测、现场勘验、专家论证评审等环节，历时</w:t>
      </w:r>
      <w:r w:rsidRPr="004E4ABF">
        <w:rPr>
          <w:rFonts w:ascii="宋体" w:eastAsia="宋体" w:hAnsi="宋体"/>
          <w:sz w:val="24"/>
          <w:szCs w:val="24"/>
        </w:rPr>
        <w:t>8</w:t>
      </w:r>
      <w:r w:rsidRPr="004E4ABF">
        <w:rPr>
          <w:rFonts w:ascii="宋体" w:eastAsia="宋体" w:hAnsi="宋体" w:hint="eastAsia"/>
          <w:sz w:val="24"/>
          <w:szCs w:val="24"/>
        </w:rPr>
        <w:t>个月，于</w:t>
      </w:r>
      <w:r w:rsidRPr="004E4ABF">
        <w:rPr>
          <w:rFonts w:ascii="宋体" w:eastAsia="宋体" w:hAnsi="宋体"/>
          <w:sz w:val="24"/>
          <w:szCs w:val="24"/>
        </w:rPr>
        <w:t>2024</w:t>
      </w:r>
      <w:r w:rsidRPr="004E4ABF">
        <w:rPr>
          <w:rFonts w:ascii="宋体" w:eastAsia="宋体" w:hAnsi="宋体" w:hint="eastAsia"/>
          <w:sz w:val="24"/>
          <w:szCs w:val="24"/>
        </w:rPr>
        <w:t>年</w:t>
      </w:r>
      <w:r w:rsidRPr="004E4ABF">
        <w:rPr>
          <w:rFonts w:ascii="宋体" w:eastAsia="宋体" w:hAnsi="宋体"/>
          <w:sz w:val="24"/>
          <w:szCs w:val="24"/>
        </w:rPr>
        <w:t>4</w:t>
      </w:r>
      <w:r w:rsidRPr="004E4ABF">
        <w:rPr>
          <w:rFonts w:ascii="宋体" w:eastAsia="宋体" w:hAnsi="宋体" w:hint="eastAsia"/>
          <w:sz w:val="24"/>
          <w:szCs w:val="24"/>
        </w:rPr>
        <w:t>月</w:t>
      </w:r>
      <w:r w:rsidRPr="004E4ABF">
        <w:rPr>
          <w:rFonts w:ascii="宋体" w:eastAsia="宋体" w:hAnsi="宋体"/>
          <w:sz w:val="24"/>
          <w:szCs w:val="24"/>
        </w:rPr>
        <w:t>9</w:t>
      </w:r>
      <w:r w:rsidRPr="004E4ABF">
        <w:rPr>
          <w:rFonts w:ascii="宋体" w:eastAsia="宋体" w:hAnsi="宋体" w:hint="eastAsia"/>
          <w:sz w:val="24"/>
          <w:szCs w:val="24"/>
        </w:rPr>
        <w:t>日济南市智能网联汽车道路测试工作与示范应用联席会议办公室正式批复认定约</w:t>
      </w:r>
      <w:r w:rsidRPr="004E4ABF">
        <w:rPr>
          <w:rFonts w:ascii="宋体" w:eastAsia="宋体" w:hAnsi="宋体"/>
          <w:sz w:val="24"/>
          <w:szCs w:val="24"/>
        </w:rPr>
        <w:t>100</w:t>
      </w:r>
      <w:r w:rsidRPr="004E4ABF">
        <w:rPr>
          <w:rFonts w:ascii="宋体" w:eastAsia="宋体" w:hAnsi="宋体" w:hint="eastAsia"/>
          <w:sz w:val="24"/>
          <w:szCs w:val="24"/>
        </w:rPr>
        <w:t>公里高速公路为济南市智能网联测试道路。同时推动两市互认，根据《淄博市智能网联汽车道路测试与示范管理试行办法》相关要求，山东高速集团申请开放部分高速公路作为智能网联汽车测试道路，获批路段全长约</w:t>
      </w:r>
      <w:r w:rsidRPr="004E4ABF">
        <w:rPr>
          <w:rFonts w:ascii="宋体" w:eastAsia="宋体" w:hAnsi="宋体"/>
          <w:sz w:val="24"/>
          <w:szCs w:val="24"/>
        </w:rPr>
        <w:t>15</w:t>
      </w:r>
      <w:r w:rsidRPr="004E4ABF">
        <w:rPr>
          <w:rFonts w:ascii="宋体" w:eastAsia="宋体" w:hAnsi="宋体" w:hint="eastAsia"/>
          <w:sz w:val="24"/>
          <w:szCs w:val="24"/>
        </w:rPr>
        <w:t>公里。智能网联测试道路起</w:t>
      </w:r>
      <w:r w:rsidRPr="004E4ABF">
        <w:rPr>
          <w:rFonts w:ascii="宋体" w:eastAsia="宋体" w:hAnsi="宋体" w:hint="eastAsia"/>
          <w:sz w:val="24"/>
          <w:szCs w:val="24"/>
        </w:rPr>
        <w:lastRenderedPageBreak/>
        <w:t>点为京台高速济南西，经京台高速、济广高速、大东环绕城高速、济潍高速</w:t>
      </w:r>
      <w:r w:rsidRPr="004E4ABF">
        <w:rPr>
          <w:rFonts w:ascii="宋体" w:eastAsia="宋体" w:hAnsi="宋体"/>
          <w:sz w:val="24"/>
          <w:szCs w:val="24"/>
        </w:rPr>
        <w:t>K32+514</w:t>
      </w:r>
      <w:r w:rsidRPr="004E4ABF">
        <w:rPr>
          <w:rFonts w:ascii="宋体" w:eastAsia="宋体" w:hAnsi="宋体" w:hint="eastAsia"/>
          <w:sz w:val="24"/>
          <w:szCs w:val="24"/>
        </w:rPr>
        <w:t>（济南段）至济维高速昆仑立交（</w:t>
      </w:r>
      <w:r w:rsidRPr="004E4ABF">
        <w:rPr>
          <w:rFonts w:ascii="宋体" w:eastAsia="宋体" w:hAnsi="宋体"/>
          <w:sz w:val="24"/>
          <w:szCs w:val="24"/>
        </w:rPr>
        <w:t>K47</w:t>
      </w:r>
      <w:r w:rsidRPr="004E4ABF">
        <w:rPr>
          <w:rFonts w:ascii="宋体" w:eastAsia="宋体" w:hAnsi="宋体" w:hint="eastAsia"/>
          <w:sz w:val="24"/>
          <w:szCs w:val="24"/>
        </w:rPr>
        <w:t>）（淄博段）。该测试道路成为山东省首条面向实际应用、支持多级别自动驾驶测试的真实场景测试道路。</w:t>
      </w:r>
      <w:r w:rsidRPr="004E4ABF">
        <w:rPr>
          <w:rFonts w:ascii="宋体" w:eastAsia="宋体" w:hAnsi="宋体"/>
          <w:sz w:val="24"/>
          <w:szCs w:val="24"/>
        </w:rPr>
        <w:t xml:space="preserve"> </w:t>
      </w:r>
    </w:p>
    <w:p w14:paraId="4B730091" w14:textId="42651E54" w:rsidR="000454C8" w:rsidRPr="004E4ABF" w:rsidRDefault="004E4ABF" w:rsidP="004E4ABF">
      <w:pPr>
        <w:pStyle w:val="a9"/>
        <w:spacing w:line="360" w:lineRule="auto"/>
        <w:ind w:left="0" w:firstLineChars="200" w:firstLine="480"/>
        <w:rPr>
          <w:rFonts w:ascii="宋体" w:eastAsia="宋体" w:hAnsi="宋体" w:hint="eastAsia"/>
          <w:sz w:val="24"/>
          <w:szCs w:val="24"/>
        </w:rPr>
      </w:pPr>
      <w:r w:rsidRPr="004E4ABF">
        <w:rPr>
          <w:rFonts w:ascii="宋体" w:eastAsia="宋体" w:hAnsi="宋体" w:hint="eastAsia"/>
          <w:sz w:val="24"/>
          <w:szCs w:val="24"/>
        </w:rPr>
        <w:t>技术创新成效：试点项目突破了车路协同自动驾驶全段同质性路侧设备部署方式，通过多级变耦合路侧协同支持方法，构建了面向实际运行需求的分区段异构自动驾驶路侧支撑系统，为考虑本地化需求的车路协同系统规模化部署提供了可行的解决方案；打通了不同路侧支撑程度下的公路干线物流自适应运行模式，通过融入动态层级化自适应自动驾驶货车运行技术，实现了异构车路信息的高效融合，为车路协同条件下的变颗粒度信息自适应运行奠定了基础；构建了基于云平台的公路干线物流全程车路云一体管控与物流场站间公路干线物流自动驾驶运营方案，为公路干线物流自动驾驶车路云一体化系统在不同道路环境、不同运输需求、不同成本投入下的规模化建设奠定了技术与场景基础。</w:t>
      </w:r>
    </w:p>
    <w:p w14:paraId="09E63BFE" w14:textId="77777777" w:rsidR="004E4ABF" w:rsidRPr="004E4ABF" w:rsidRDefault="004E4ABF" w:rsidP="004E4ABF">
      <w:pPr>
        <w:spacing w:line="360" w:lineRule="auto"/>
        <w:ind w:firstLineChars="200" w:firstLine="480"/>
        <w:rPr>
          <w:rFonts w:ascii="宋体" w:eastAsia="宋体" w:hAnsi="宋体" w:hint="eastAsia"/>
          <w:sz w:val="24"/>
          <w:szCs w:val="24"/>
        </w:rPr>
      </w:pPr>
      <w:r w:rsidRPr="004E4ABF">
        <w:rPr>
          <w:rFonts w:ascii="宋体" w:eastAsia="宋体" w:hAnsi="宋体" w:hint="eastAsia"/>
          <w:sz w:val="24"/>
          <w:szCs w:val="24"/>
        </w:rPr>
        <w:t>业务模式创新成效：试点项目全面融合路方业主、自动驾驶货运公司、物流公司、自动驾驶解决方案提供商、智能交通解决方案提供商等多方商业需求，突破传统以道路服务收费为导向的商业模式，构建了集成运输服务收费与自动驾驶物流场站收费的物流场站间公路干线物流自动驾驶整体化商业解决方案，形成商业闭环。项目运行期间共投入自动驾驶车辆</w:t>
      </w:r>
      <w:r w:rsidRPr="004E4ABF">
        <w:rPr>
          <w:rFonts w:ascii="宋体" w:eastAsia="宋体" w:hAnsi="宋体"/>
          <w:sz w:val="24"/>
          <w:szCs w:val="24"/>
        </w:rPr>
        <w:t>3</w:t>
      </w:r>
      <w:r w:rsidRPr="004E4ABF">
        <w:rPr>
          <w:rFonts w:ascii="宋体" w:eastAsia="宋体" w:hAnsi="宋体" w:hint="eastAsia"/>
          <w:sz w:val="24"/>
          <w:szCs w:val="24"/>
        </w:rPr>
        <w:t>辆，在批复的智能网联测试道路上开展货运物流示范，累计运行</w:t>
      </w:r>
      <w:r w:rsidRPr="004E4ABF">
        <w:rPr>
          <w:rFonts w:ascii="宋体" w:eastAsia="宋体" w:hAnsi="宋体"/>
          <w:sz w:val="24"/>
          <w:szCs w:val="24"/>
        </w:rPr>
        <w:t>279</w:t>
      </w:r>
      <w:r w:rsidRPr="004E4ABF">
        <w:rPr>
          <w:rFonts w:ascii="宋体" w:eastAsia="宋体" w:hAnsi="宋体" w:hint="eastAsia"/>
          <w:sz w:val="24"/>
          <w:szCs w:val="24"/>
        </w:rPr>
        <w:t>车次，运行里程达</w:t>
      </w:r>
      <w:r w:rsidRPr="004E4ABF">
        <w:rPr>
          <w:rFonts w:ascii="宋体" w:eastAsia="宋体" w:hAnsi="宋体"/>
          <w:sz w:val="24"/>
          <w:szCs w:val="24"/>
        </w:rPr>
        <w:t>25278.7</w:t>
      </w:r>
      <w:r w:rsidRPr="004E4ABF">
        <w:rPr>
          <w:rFonts w:ascii="宋体" w:eastAsia="宋体" w:hAnsi="宋体" w:hint="eastAsia"/>
          <w:sz w:val="24"/>
          <w:szCs w:val="24"/>
        </w:rPr>
        <w:t>公里。</w:t>
      </w:r>
      <w:r w:rsidRPr="004E4ABF">
        <w:rPr>
          <w:rFonts w:ascii="宋体" w:eastAsia="宋体" w:hAnsi="宋体"/>
          <w:sz w:val="24"/>
          <w:szCs w:val="24"/>
        </w:rPr>
        <w:t xml:space="preserve"> </w:t>
      </w:r>
    </w:p>
    <w:p w14:paraId="772A5FF5" w14:textId="6098372B" w:rsidR="007E742C" w:rsidRPr="004E4ABF" w:rsidRDefault="004E4ABF" w:rsidP="004E4ABF">
      <w:pPr>
        <w:pStyle w:val="a9"/>
        <w:spacing w:line="360" w:lineRule="auto"/>
        <w:ind w:left="0" w:firstLineChars="200" w:firstLine="480"/>
        <w:rPr>
          <w:rFonts w:ascii="宋体" w:eastAsia="宋体" w:hAnsi="宋体" w:hint="eastAsia"/>
          <w:sz w:val="24"/>
          <w:szCs w:val="24"/>
        </w:rPr>
      </w:pPr>
      <w:r w:rsidRPr="004E4ABF">
        <w:rPr>
          <w:rFonts w:ascii="宋体" w:eastAsia="宋体" w:hAnsi="宋体" w:hint="eastAsia"/>
          <w:sz w:val="24"/>
          <w:szCs w:val="24"/>
        </w:rPr>
        <w:t>产业协同成效：项目联合中国重汽集团有限公司、中信科智联科技有限公司、北京主线科技有限公司、长安大学和北京泓达九通科技发展有限公司等单位，在装备研发、技术创新、示范应用等方面形成了协同机制，同时，与行业相关科研机构、研发机构、车企与建设运营单位进行了多次调研交流，形成了融合本地需求和新型技术的全新系统性研发模式，构建了车路协同自动驾驶政产学研用产业新生态。</w:t>
      </w:r>
    </w:p>
    <w:p w14:paraId="14F848F9" w14:textId="01218975" w:rsidR="007E742C" w:rsidRDefault="005B2394" w:rsidP="000454C8">
      <w:pPr>
        <w:pStyle w:val="a9"/>
        <w:spacing w:line="360" w:lineRule="auto"/>
        <w:ind w:left="0"/>
        <w:rPr>
          <w:rFonts w:ascii="宋体" w:eastAsia="宋体" w:hAnsi="宋体" w:hint="eastAsia"/>
          <w:b/>
          <w:bCs/>
          <w:sz w:val="24"/>
          <w:szCs w:val="24"/>
        </w:rPr>
      </w:pPr>
      <w:r>
        <w:rPr>
          <w:rFonts w:ascii="宋体" w:eastAsia="宋体" w:hAnsi="宋体" w:hint="eastAsia"/>
          <w:b/>
          <w:bCs/>
          <w:sz w:val="24"/>
          <w:szCs w:val="24"/>
        </w:rPr>
        <w:t>3.</w:t>
      </w:r>
      <w:r w:rsidRPr="005B2394">
        <w:rPr>
          <w:rFonts w:ascii="黑体" w:eastAsia="黑体" w:cs="黑体" w:hint="eastAsia"/>
          <w:color w:val="000000"/>
          <w:kern w:val="0"/>
          <w:sz w:val="23"/>
          <w:szCs w:val="23"/>
        </w:rPr>
        <w:t xml:space="preserve"> </w:t>
      </w:r>
      <w:r w:rsidRPr="005B2394">
        <w:rPr>
          <w:rFonts w:ascii="宋体" w:eastAsia="宋体" w:hAnsi="宋体" w:hint="eastAsia"/>
          <w:b/>
          <w:bCs/>
          <w:sz w:val="24"/>
          <w:szCs w:val="24"/>
        </w:rPr>
        <w:t>鄂尔多斯大宗货运自动驾驶编队运营双试点支撑案例</w:t>
      </w:r>
    </w:p>
    <w:p w14:paraId="2FE664CD" w14:textId="77777777" w:rsidR="005B2394" w:rsidRPr="00B32851" w:rsidRDefault="005B2394" w:rsidP="00B32851">
      <w:pPr>
        <w:spacing w:line="360" w:lineRule="auto"/>
        <w:ind w:firstLineChars="200" w:firstLine="480"/>
        <w:rPr>
          <w:rFonts w:ascii="宋体" w:eastAsia="宋体" w:hAnsi="宋体" w:hint="eastAsia"/>
          <w:sz w:val="24"/>
          <w:szCs w:val="24"/>
        </w:rPr>
      </w:pPr>
      <w:r w:rsidRPr="00B32851">
        <w:rPr>
          <w:rFonts w:ascii="宋体" w:eastAsia="宋体" w:hAnsi="宋体" w:hint="eastAsia"/>
          <w:sz w:val="24"/>
          <w:szCs w:val="24"/>
        </w:rPr>
        <w:t>（</w:t>
      </w:r>
      <w:r w:rsidRPr="00B32851">
        <w:rPr>
          <w:rFonts w:ascii="宋体" w:eastAsia="宋体" w:hAnsi="宋体"/>
          <w:sz w:val="24"/>
          <w:szCs w:val="24"/>
        </w:rPr>
        <w:t>1</w:t>
      </w:r>
      <w:r w:rsidRPr="00B32851">
        <w:rPr>
          <w:rFonts w:ascii="宋体" w:eastAsia="宋体" w:hAnsi="宋体" w:hint="eastAsia"/>
          <w:sz w:val="24"/>
          <w:szCs w:val="24"/>
        </w:rPr>
        <w:t>）案例背景</w:t>
      </w:r>
      <w:r w:rsidRPr="00B32851">
        <w:rPr>
          <w:rFonts w:ascii="宋体" w:eastAsia="宋体" w:hAnsi="宋体"/>
          <w:sz w:val="24"/>
          <w:szCs w:val="24"/>
        </w:rPr>
        <w:t xml:space="preserve"> </w:t>
      </w:r>
    </w:p>
    <w:p w14:paraId="4FB56B38" w14:textId="177F4E57" w:rsidR="005B2394" w:rsidRPr="00B32851" w:rsidRDefault="005B2394" w:rsidP="00B32851">
      <w:pPr>
        <w:pStyle w:val="a9"/>
        <w:spacing w:line="360" w:lineRule="auto"/>
        <w:ind w:left="0" w:firstLineChars="200" w:firstLine="480"/>
        <w:rPr>
          <w:rFonts w:ascii="宋体" w:eastAsia="宋体" w:hAnsi="宋体" w:hint="eastAsia"/>
          <w:sz w:val="24"/>
          <w:szCs w:val="24"/>
        </w:rPr>
      </w:pPr>
      <w:r w:rsidRPr="00B32851">
        <w:rPr>
          <w:rFonts w:ascii="宋体" w:eastAsia="宋体" w:hAnsi="宋体" w:hint="eastAsia"/>
          <w:sz w:val="24"/>
          <w:szCs w:val="24"/>
        </w:rPr>
        <w:t>鄂尔多斯市作为我国物流降本增效发展示范区、国家重要能源和战略资源物流基地、生产服务型国家物流枢纽承载城市和国家骨干冷链物流基地承载城市，连接东北、华北和西北地区，成为各地经济交流的枢纽。在国家要求交通运输物</w:t>
      </w:r>
      <w:r w:rsidRPr="00B32851">
        <w:rPr>
          <w:rFonts w:ascii="宋体" w:eastAsia="宋体" w:hAnsi="宋体" w:hint="eastAsia"/>
          <w:sz w:val="24"/>
          <w:szCs w:val="24"/>
        </w:rPr>
        <w:lastRenderedPageBreak/>
        <w:t>流行业降本增效、加快形成新质生产力的大背景下，迎来大宗物流行业的快速发展和变革。由卡尔动力科技有限公司牵头，联合多家机构、企业、高校，共同研发了公路货运领域的编队自动驾驶技术方案，在鄂尔多斯市内包含棋盘井园区周边的短途路线，及单程</w:t>
      </w:r>
      <w:r w:rsidRPr="00B32851">
        <w:rPr>
          <w:rFonts w:ascii="宋体" w:eastAsia="宋体" w:hAnsi="宋体"/>
          <w:sz w:val="24"/>
          <w:szCs w:val="24"/>
        </w:rPr>
        <w:t>300</w:t>
      </w:r>
      <w:r w:rsidRPr="00B32851">
        <w:rPr>
          <w:rFonts w:ascii="宋体" w:eastAsia="宋体" w:hAnsi="宋体" w:hint="eastAsia"/>
          <w:sz w:val="24"/>
          <w:szCs w:val="24"/>
        </w:rPr>
        <w:t>公里左右的中途运输路线上，投入近</w:t>
      </w:r>
      <w:r w:rsidRPr="00B32851">
        <w:rPr>
          <w:rFonts w:ascii="宋体" w:eastAsia="宋体" w:hAnsi="宋体"/>
          <w:sz w:val="24"/>
          <w:szCs w:val="24"/>
        </w:rPr>
        <w:t>300</w:t>
      </w:r>
      <w:r w:rsidRPr="00B32851">
        <w:rPr>
          <w:rFonts w:ascii="宋体" w:eastAsia="宋体" w:hAnsi="宋体" w:hint="eastAsia"/>
          <w:sz w:val="24"/>
          <w:szCs w:val="24"/>
        </w:rPr>
        <w:t>台智能网联重卡车队，开展</w:t>
      </w:r>
      <w:r w:rsidRPr="00B32851">
        <w:rPr>
          <w:rFonts w:ascii="宋体" w:eastAsia="宋体" w:hAnsi="宋体"/>
          <w:sz w:val="24"/>
          <w:szCs w:val="24"/>
        </w:rPr>
        <w:t>“</w:t>
      </w:r>
      <w:r w:rsidRPr="00B32851">
        <w:rPr>
          <w:rFonts w:ascii="宋体" w:eastAsia="宋体" w:hAnsi="宋体" w:hint="eastAsia"/>
          <w:sz w:val="24"/>
          <w:szCs w:val="24"/>
        </w:rPr>
        <w:t>前车有人、后车无人</w:t>
      </w:r>
      <w:r w:rsidRPr="00B32851">
        <w:rPr>
          <w:rFonts w:ascii="宋体" w:eastAsia="宋体" w:hAnsi="宋体"/>
          <w:sz w:val="24"/>
          <w:szCs w:val="24"/>
        </w:rPr>
        <w:t>”</w:t>
      </w:r>
      <w:r w:rsidRPr="00B32851">
        <w:rPr>
          <w:rFonts w:ascii="宋体" w:eastAsia="宋体" w:hAnsi="宋体" w:hint="eastAsia"/>
          <w:sz w:val="24"/>
          <w:szCs w:val="24"/>
        </w:rPr>
        <w:t>的</w:t>
      </w:r>
      <w:r w:rsidRPr="00B32851">
        <w:rPr>
          <w:rFonts w:ascii="宋体" w:eastAsia="宋体" w:hAnsi="宋体"/>
          <w:sz w:val="24"/>
          <w:szCs w:val="24"/>
        </w:rPr>
        <w:t>1+N</w:t>
      </w:r>
      <w:r w:rsidRPr="00B32851">
        <w:rPr>
          <w:rFonts w:ascii="宋体" w:eastAsia="宋体" w:hAnsi="宋体" w:hint="eastAsia"/>
          <w:sz w:val="24"/>
          <w:szCs w:val="24"/>
        </w:rPr>
        <w:t>自动驾驶货车编队运营项目。通过车辆运营调度平台对车辆进行智能编队行驶和装卸货等全流程管控，做到降低成本、提高效率；截至</w:t>
      </w:r>
      <w:r w:rsidRPr="00B32851">
        <w:rPr>
          <w:rFonts w:ascii="宋体" w:eastAsia="宋体" w:hAnsi="宋体"/>
          <w:sz w:val="24"/>
          <w:szCs w:val="24"/>
        </w:rPr>
        <w:t>2025</w:t>
      </w:r>
      <w:r w:rsidRPr="00B32851">
        <w:rPr>
          <w:rFonts w:ascii="宋体" w:eastAsia="宋体" w:hAnsi="宋体" w:hint="eastAsia"/>
          <w:sz w:val="24"/>
          <w:szCs w:val="24"/>
        </w:rPr>
        <w:t>年</w:t>
      </w:r>
      <w:r w:rsidRPr="00B32851">
        <w:rPr>
          <w:rFonts w:ascii="宋体" w:eastAsia="宋体" w:hAnsi="宋体"/>
          <w:sz w:val="24"/>
          <w:szCs w:val="24"/>
        </w:rPr>
        <w:t>3</w:t>
      </w:r>
      <w:r w:rsidRPr="00B32851">
        <w:rPr>
          <w:rFonts w:ascii="宋体" w:eastAsia="宋体" w:hAnsi="宋体" w:hint="eastAsia"/>
          <w:sz w:val="24"/>
          <w:szCs w:val="24"/>
        </w:rPr>
        <w:t>月，累计运营里程达</w:t>
      </w:r>
      <w:r w:rsidRPr="00B32851">
        <w:rPr>
          <w:rFonts w:ascii="宋体" w:eastAsia="宋体" w:hAnsi="宋体"/>
          <w:sz w:val="24"/>
          <w:szCs w:val="24"/>
        </w:rPr>
        <w:t>1800</w:t>
      </w:r>
      <w:r w:rsidRPr="00B32851">
        <w:rPr>
          <w:rFonts w:ascii="宋体" w:eastAsia="宋体" w:hAnsi="宋体" w:hint="eastAsia"/>
          <w:sz w:val="24"/>
          <w:szCs w:val="24"/>
        </w:rPr>
        <w:t>万公里、运营规模达</w:t>
      </w:r>
      <w:r w:rsidRPr="00B32851">
        <w:rPr>
          <w:rFonts w:ascii="宋体" w:eastAsia="宋体" w:hAnsi="宋体"/>
          <w:sz w:val="24"/>
          <w:szCs w:val="24"/>
        </w:rPr>
        <w:t>1.4</w:t>
      </w:r>
      <w:r w:rsidRPr="00B32851">
        <w:rPr>
          <w:rFonts w:ascii="宋体" w:eastAsia="宋体" w:hAnsi="宋体" w:hint="eastAsia"/>
          <w:sz w:val="24"/>
          <w:szCs w:val="24"/>
        </w:rPr>
        <w:t>亿吨公里，并向鄂尔多斯全域路线、省内路线及跨省际路线等业务扩展。</w:t>
      </w:r>
    </w:p>
    <w:p w14:paraId="09F488FF" w14:textId="77777777" w:rsidR="005B2394" w:rsidRPr="00424CF0" w:rsidRDefault="005B2394" w:rsidP="00B32851">
      <w:pPr>
        <w:spacing w:line="360" w:lineRule="auto"/>
        <w:ind w:firstLineChars="200" w:firstLine="480"/>
        <w:rPr>
          <w:rFonts w:ascii="宋体" w:eastAsia="宋体" w:hAnsi="宋体" w:hint="eastAsia"/>
          <w:sz w:val="24"/>
          <w:szCs w:val="24"/>
        </w:rPr>
      </w:pPr>
      <w:r w:rsidRPr="00424CF0">
        <w:rPr>
          <w:rFonts w:ascii="宋体" w:eastAsia="宋体" w:hAnsi="宋体" w:hint="eastAsia"/>
          <w:sz w:val="24"/>
          <w:szCs w:val="24"/>
        </w:rPr>
        <w:t>（</w:t>
      </w:r>
      <w:r w:rsidRPr="00424CF0">
        <w:rPr>
          <w:rFonts w:ascii="宋体" w:eastAsia="宋体" w:hAnsi="宋体"/>
          <w:sz w:val="24"/>
          <w:szCs w:val="24"/>
        </w:rPr>
        <w:t>2</w:t>
      </w:r>
      <w:r w:rsidRPr="00424CF0">
        <w:rPr>
          <w:rFonts w:ascii="宋体" w:eastAsia="宋体" w:hAnsi="宋体" w:hint="eastAsia"/>
          <w:sz w:val="24"/>
          <w:szCs w:val="24"/>
        </w:rPr>
        <w:t>）技术方案</w:t>
      </w:r>
      <w:r w:rsidRPr="00424CF0">
        <w:rPr>
          <w:rFonts w:ascii="宋体" w:eastAsia="宋体" w:hAnsi="宋体"/>
          <w:sz w:val="24"/>
          <w:szCs w:val="24"/>
        </w:rPr>
        <w:t xml:space="preserve"> </w:t>
      </w:r>
    </w:p>
    <w:p w14:paraId="053856B0" w14:textId="77777777" w:rsidR="005B2394" w:rsidRPr="00424CF0" w:rsidRDefault="005B2394" w:rsidP="00B32851">
      <w:pPr>
        <w:spacing w:line="360" w:lineRule="auto"/>
        <w:ind w:firstLineChars="200" w:firstLine="480"/>
        <w:rPr>
          <w:rFonts w:ascii="宋体" w:eastAsia="宋体" w:hAnsi="宋体" w:hint="eastAsia"/>
          <w:sz w:val="24"/>
          <w:szCs w:val="24"/>
        </w:rPr>
      </w:pPr>
      <w:r w:rsidRPr="00424CF0">
        <w:rPr>
          <w:rFonts w:ascii="宋体" w:eastAsia="宋体" w:hAnsi="宋体" w:hint="eastAsia"/>
          <w:sz w:val="24"/>
          <w:szCs w:val="24"/>
        </w:rPr>
        <w:t>依托鄂尔多斯市大宗物流场景的特点，创新性地提出</w:t>
      </w:r>
      <w:r w:rsidRPr="00424CF0">
        <w:rPr>
          <w:rFonts w:ascii="宋体" w:eastAsia="宋体" w:hAnsi="宋体"/>
          <w:sz w:val="24"/>
          <w:szCs w:val="24"/>
        </w:rPr>
        <w:t>L4</w:t>
      </w:r>
      <w:r w:rsidRPr="00424CF0">
        <w:rPr>
          <w:rFonts w:ascii="宋体" w:eastAsia="宋体" w:hAnsi="宋体" w:hint="eastAsia"/>
          <w:sz w:val="24"/>
          <w:szCs w:val="24"/>
        </w:rPr>
        <w:t>级混合智能编队技术方案，由一名司机驾驶</w:t>
      </w:r>
      <w:r w:rsidRPr="00424CF0">
        <w:rPr>
          <w:rFonts w:ascii="宋体" w:eastAsia="宋体" w:hAnsi="宋体"/>
          <w:sz w:val="24"/>
          <w:szCs w:val="24"/>
        </w:rPr>
        <w:t>L2</w:t>
      </w:r>
      <w:r w:rsidRPr="00424CF0">
        <w:rPr>
          <w:rFonts w:ascii="宋体" w:eastAsia="宋体" w:hAnsi="宋体" w:hint="eastAsia"/>
          <w:sz w:val="24"/>
          <w:szCs w:val="24"/>
        </w:rPr>
        <w:t>级领航车辆，引领多辆</w:t>
      </w:r>
      <w:r w:rsidRPr="00424CF0">
        <w:rPr>
          <w:rFonts w:ascii="宋体" w:eastAsia="宋体" w:hAnsi="宋体"/>
          <w:sz w:val="24"/>
          <w:szCs w:val="24"/>
        </w:rPr>
        <w:t>L4</w:t>
      </w:r>
      <w:r w:rsidRPr="00424CF0">
        <w:rPr>
          <w:rFonts w:ascii="宋体" w:eastAsia="宋体" w:hAnsi="宋体" w:hint="eastAsia"/>
          <w:sz w:val="24"/>
          <w:szCs w:val="24"/>
        </w:rPr>
        <w:t>级自动驾驶卡车行驶，车队能在混行路况下自动组队、离队、换道、处理积雪结冰路段、灵活应对社会车辆、高效通过收费站及通过红绿灯路口等。该项目围绕三大主题展开研究：自动驾驶货车编队运营，云端运营调度与管理平台能力提升，交通运输行业深度融合研究。</w:t>
      </w:r>
      <w:r w:rsidRPr="00424CF0">
        <w:rPr>
          <w:rFonts w:ascii="宋体" w:eastAsia="宋体" w:hAnsi="宋体"/>
          <w:sz w:val="24"/>
          <w:szCs w:val="24"/>
        </w:rPr>
        <w:t xml:space="preserve"> </w:t>
      </w:r>
    </w:p>
    <w:p w14:paraId="73BA2261" w14:textId="5D624C51" w:rsidR="005B2394" w:rsidRPr="00424CF0" w:rsidRDefault="005B2394" w:rsidP="00B32851">
      <w:pPr>
        <w:pStyle w:val="a9"/>
        <w:spacing w:line="360" w:lineRule="auto"/>
        <w:ind w:left="0" w:firstLineChars="200" w:firstLine="480"/>
        <w:rPr>
          <w:rFonts w:ascii="宋体" w:eastAsia="宋体" w:hAnsi="宋体" w:hint="eastAsia"/>
          <w:sz w:val="24"/>
          <w:szCs w:val="24"/>
        </w:rPr>
      </w:pPr>
      <w:r w:rsidRPr="00424CF0">
        <w:rPr>
          <w:rFonts w:ascii="宋体" w:eastAsia="宋体" w:hAnsi="宋体" w:hint="eastAsia"/>
          <w:sz w:val="24"/>
          <w:szCs w:val="24"/>
        </w:rPr>
        <w:t>技术方面</w:t>
      </w:r>
      <w:r w:rsidRPr="00424CF0">
        <w:rPr>
          <w:rFonts w:ascii="宋体" w:eastAsia="宋体" w:hAnsi="宋体"/>
          <w:sz w:val="24"/>
          <w:szCs w:val="24"/>
        </w:rPr>
        <w:t>,</w:t>
      </w:r>
      <w:r w:rsidRPr="00424CF0">
        <w:rPr>
          <w:rFonts w:ascii="宋体" w:eastAsia="宋体" w:hAnsi="宋体" w:hint="eastAsia"/>
          <w:sz w:val="24"/>
          <w:szCs w:val="24"/>
        </w:rPr>
        <w:t>为实现端到端的货物运输需求，在场端车辆配备无人值守系统对车辆进行远程驾驶，运输途中采用成熟量产车型开展</w:t>
      </w:r>
      <w:r w:rsidRPr="00424CF0">
        <w:rPr>
          <w:rFonts w:ascii="宋体" w:eastAsia="宋体" w:hAnsi="宋体"/>
          <w:sz w:val="24"/>
          <w:szCs w:val="24"/>
        </w:rPr>
        <w:t>L2</w:t>
      </w:r>
      <w:r w:rsidRPr="00424CF0">
        <w:rPr>
          <w:rFonts w:ascii="宋体" w:eastAsia="宋体" w:hAnsi="宋体" w:hint="eastAsia"/>
          <w:sz w:val="24"/>
          <w:szCs w:val="24"/>
        </w:rPr>
        <w:t>～</w:t>
      </w:r>
      <w:r w:rsidRPr="00424CF0">
        <w:rPr>
          <w:rFonts w:ascii="宋体" w:eastAsia="宋体" w:hAnsi="宋体"/>
          <w:sz w:val="24"/>
          <w:szCs w:val="24"/>
        </w:rPr>
        <w:t>L4</w:t>
      </w:r>
      <w:r w:rsidRPr="00424CF0">
        <w:rPr>
          <w:rFonts w:ascii="宋体" w:eastAsia="宋体" w:hAnsi="宋体" w:hint="eastAsia"/>
          <w:sz w:val="24"/>
          <w:szCs w:val="24"/>
        </w:rPr>
        <w:t>级混行编队应用；运营方面</w:t>
      </w:r>
      <w:r w:rsidRPr="00424CF0">
        <w:rPr>
          <w:rFonts w:ascii="宋体" w:eastAsia="宋体" w:hAnsi="宋体"/>
          <w:sz w:val="24"/>
          <w:szCs w:val="24"/>
        </w:rPr>
        <w:t>,</w:t>
      </w:r>
      <w:r w:rsidRPr="00424CF0">
        <w:rPr>
          <w:rFonts w:ascii="宋体" w:eastAsia="宋体" w:hAnsi="宋体" w:hint="eastAsia"/>
          <w:sz w:val="24"/>
          <w:szCs w:val="24"/>
        </w:rPr>
        <w:t>通过车辆运营调度平台进行智能编队，并提供对全部运营车辆的运营计划、在途监控、交易管理和全流程管控；运营调度平台主要包括运输监控与调度、能源服务、安全监控、对账结算等几大功能板块。通过智能</w:t>
      </w:r>
      <w:r w:rsidRPr="00424CF0">
        <w:rPr>
          <w:rFonts w:ascii="宋体" w:eastAsia="宋体" w:hAnsi="宋体"/>
          <w:sz w:val="24"/>
          <w:szCs w:val="24"/>
        </w:rPr>
        <w:t>IoT</w:t>
      </w:r>
      <w:r w:rsidRPr="00424CF0">
        <w:rPr>
          <w:rFonts w:ascii="宋体" w:eastAsia="宋体" w:hAnsi="宋体" w:hint="eastAsia"/>
          <w:sz w:val="24"/>
          <w:szCs w:val="24"/>
        </w:rPr>
        <w:t>、大数据、云计算等技术，实现了实时、动态、可视化的方式进行运营全流程管理。车辆方面</w:t>
      </w:r>
      <w:r w:rsidRPr="00424CF0">
        <w:rPr>
          <w:rFonts w:ascii="宋体" w:eastAsia="宋体" w:hAnsi="宋体"/>
          <w:sz w:val="24"/>
          <w:szCs w:val="24"/>
        </w:rPr>
        <w:t>,</w:t>
      </w:r>
      <w:r w:rsidRPr="00424CF0">
        <w:rPr>
          <w:rFonts w:ascii="宋体" w:eastAsia="宋体" w:hAnsi="宋体" w:hint="eastAsia"/>
          <w:sz w:val="24"/>
          <w:szCs w:val="24"/>
        </w:rPr>
        <w:t>卡尔动力联合参与单位，打造的具备</w:t>
      </w:r>
      <w:r w:rsidRPr="00424CF0">
        <w:rPr>
          <w:rFonts w:ascii="宋体" w:eastAsia="宋体" w:hAnsi="宋体"/>
          <w:sz w:val="24"/>
          <w:szCs w:val="24"/>
        </w:rPr>
        <w:t>L4</w:t>
      </w:r>
      <w:r w:rsidRPr="00424CF0">
        <w:rPr>
          <w:rFonts w:ascii="宋体" w:eastAsia="宋体" w:hAnsi="宋体" w:hint="eastAsia"/>
          <w:sz w:val="24"/>
          <w:szCs w:val="24"/>
        </w:rPr>
        <w:t>自动驾驶能力的商用重卡车型，并根据大宗货运物流自研了</w:t>
      </w:r>
      <w:r w:rsidRPr="00424CF0">
        <w:rPr>
          <w:rFonts w:ascii="宋体" w:eastAsia="宋体" w:hAnsi="宋体"/>
          <w:sz w:val="24"/>
          <w:szCs w:val="24"/>
        </w:rPr>
        <w:t>1</w:t>
      </w:r>
      <w:r w:rsidRPr="00424CF0">
        <w:rPr>
          <w:rFonts w:ascii="宋体" w:eastAsia="宋体" w:hAnsi="宋体" w:hint="eastAsia"/>
          <w:sz w:val="24"/>
          <w:szCs w:val="24"/>
        </w:rPr>
        <w:t>套硬件系统架构和软件算法。目前，自动驾驶卡车拥有</w:t>
      </w:r>
      <w:r w:rsidRPr="00424CF0">
        <w:rPr>
          <w:rFonts w:ascii="宋体" w:eastAsia="宋体" w:hAnsi="宋体"/>
          <w:sz w:val="24"/>
          <w:szCs w:val="24"/>
        </w:rPr>
        <w:t>5</w:t>
      </w:r>
      <w:r w:rsidRPr="00424CF0">
        <w:rPr>
          <w:rFonts w:ascii="宋体" w:eastAsia="宋体" w:hAnsi="宋体" w:hint="eastAsia"/>
          <w:sz w:val="24"/>
          <w:szCs w:val="24"/>
        </w:rPr>
        <w:t>个激光雷达，</w:t>
      </w:r>
      <w:r w:rsidRPr="00424CF0">
        <w:rPr>
          <w:rFonts w:ascii="宋体" w:eastAsia="宋体" w:hAnsi="宋体"/>
          <w:sz w:val="24"/>
          <w:szCs w:val="24"/>
        </w:rPr>
        <w:t>13</w:t>
      </w:r>
      <w:r w:rsidRPr="00424CF0">
        <w:rPr>
          <w:rFonts w:ascii="宋体" w:eastAsia="宋体" w:hAnsi="宋体" w:hint="eastAsia"/>
          <w:sz w:val="24"/>
          <w:szCs w:val="24"/>
        </w:rPr>
        <w:t>个相机和</w:t>
      </w:r>
      <w:r w:rsidRPr="00424CF0">
        <w:rPr>
          <w:rFonts w:ascii="宋体" w:eastAsia="宋体" w:hAnsi="宋体"/>
          <w:sz w:val="24"/>
          <w:szCs w:val="24"/>
        </w:rPr>
        <w:t>6</w:t>
      </w:r>
      <w:r w:rsidRPr="00424CF0">
        <w:rPr>
          <w:rFonts w:ascii="宋体" w:eastAsia="宋体" w:hAnsi="宋体" w:hint="eastAsia"/>
          <w:sz w:val="24"/>
          <w:szCs w:val="24"/>
        </w:rPr>
        <w:t>个毫米波雷达。以上传感器的组合能够在各种环境条件下得到丰富的信息，同时互为安全冗余。</w:t>
      </w:r>
    </w:p>
    <w:p w14:paraId="614089AF" w14:textId="4FE3A4BF" w:rsidR="005B2394" w:rsidRDefault="005B2394" w:rsidP="005B2394">
      <w:pPr>
        <w:pStyle w:val="a9"/>
        <w:spacing w:line="360" w:lineRule="auto"/>
        <w:ind w:left="0"/>
        <w:rPr>
          <w:rFonts w:ascii="宋体" w:eastAsia="宋体" w:hAnsi="宋体" w:hint="eastAsia"/>
          <w:b/>
          <w:bCs/>
          <w:sz w:val="24"/>
          <w:szCs w:val="24"/>
        </w:rPr>
      </w:pPr>
      <w:r>
        <w:rPr>
          <w:noProof/>
        </w:rPr>
        <w:lastRenderedPageBreak/>
        <w:drawing>
          <wp:inline distT="0" distB="0" distL="0" distR="0" wp14:anchorId="6B340428" wp14:editId="0D44690B">
            <wp:extent cx="5274310" cy="3006090"/>
            <wp:effectExtent l="0" t="0" r="2540" b="3810"/>
            <wp:docPr id="1363136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36146" name=""/>
                    <pic:cNvPicPr/>
                  </pic:nvPicPr>
                  <pic:blipFill>
                    <a:blip r:embed="rId22"/>
                    <a:stretch>
                      <a:fillRect/>
                    </a:stretch>
                  </pic:blipFill>
                  <pic:spPr>
                    <a:xfrm>
                      <a:off x="0" y="0"/>
                      <a:ext cx="5274310" cy="3006090"/>
                    </a:xfrm>
                    <a:prstGeom prst="rect">
                      <a:avLst/>
                    </a:prstGeom>
                  </pic:spPr>
                </pic:pic>
              </a:graphicData>
            </a:graphic>
          </wp:inline>
        </w:drawing>
      </w:r>
    </w:p>
    <w:p w14:paraId="0140FA86" w14:textId="41D1B631" w:rsidR="005B2394" w:rsidRPr="00B32851" w:rsidRDefault="005B2394" w:rsidP="00B32851">
      <w:pPr>
        <w:pStyle w:val="a9"/>
        <w:spacing w:line="360" w:lineRule="auto"/>
        <w:ind w:left="0"/>
        <w:jc w:val="center"/>
        <w:rPr>
          <w:rFonts w:ascii="宋体" w:eastAsia="宋体" w:hAnsi="宋体" w:hint="eastAsia"/>
          <w:szCs w:val="21"/>
        </w:rPr>
      </w:pPr>
      <w:r w:rsidRPr="00B32851">
        <w:rPr>
          <w:rFonts w:ascii="宋体" w:eastAsia="宋体" w:hAnsi="宋体" w:hint="eastAsia"/>
          <w:szCs w:val="21"/>
        </w:rPr>
        <w:t>图</w:t>
      </w:r>
      <w:r w:rsidRPr="00B32851">
        <w:rPr>
          <w:rFonts w:ascii="宋体" w:eastAsia="宋体" w:hAnsi="宋体"/>
          <w:szCs w:val="21"/>
        </w:rPr>
        <w:t xml:space="preserve">5-6 </w:t>
      </w:r>
      <w:r w:rsidRPr="00B32851">
        <w:rPr>
          <w:rFonts w:ascii="宋体" w:eastAsia="宋体" w:hAnsi="宋体" w:hint="eastAsia"/>
          <w:szCs w:val="21"/>
        </w:rPr>
        <w:t>自动驾驶重卡测试运行</w:t>
      </w:r>
    </w:p>
    <w:p w14:paraId="5BB1FFBD" w14:textId="77777777" w:rsidR="005B2394" w:rsidRPr="00B32851" w:rsidRDefault="005B2394" w:rsidP="00B32851">
      <w:pPr>
        <w:spacing w:line="360" w:lineRule="auto"/>
        <w:rPr>
          <w:rFonts w:ascii="宋体" w:eastAsia="宋体" w:hAnsi="宋体" w:hint="eastAsia"/>
          <w:sz w:val="24"/>
          <w:szCs w:val="24"/>
        </w:rPr>
      </w:pPr>
      <w:r w:rsidRPr="00B32851">
        <w:rPr>
          <w:rFonts w:ascii="宋体" w:eastAsia="宋体" w:hAnsi="宋体" w:hint="eastAsia"/>
          <w:sz w:val="24"/>
          <w:szCs w:val="24"/>
        </w:rPr>
        <w:t>（</w:t>
      </w:r>
      <w:r w:rsidRPr="00B32851">
        <w:rPr>
          <w:rFonts w:ascii="宋体" w:eastAsia="宋体" w:hAnsi="宋体"/>
          <w:sz w:val="24"/>
          <w:szCs w:val="24"/>
        </w:rPr>
        <w:t>3</w:t>
      </w:r>
      <w:r w:rsidRPr="00B32851">
        <w:rPr>
          <w:rFonts w:ascii="宋体" w:eastAsia="宋体" w:hAnsi="宋体" w:hint="eastAsia"/>
          <w:sz w:val="24"/>
          <w:szCs w:val="24"/>
        </w:rPr>
        <w:t>）应用成效</w:t>
      </w:r>
      <w:r w:rsidRPr="00B32851">
        <w:rPr>
          <w:rFonts w:ascii="宋体" w:eastAsia="宋体" w:hAnsi="宋体"/>
          <w:sz w:val="24"/>
          <w:szCs w:val="24"/>
        </w:rPr>
        <w:t xml:space="preserve"> </w:t>
      </w:r>
    </w:p>
    <w:p w14:paraId="56ACDA4A" w14:textId="77777777" w:rsidR="005B2394" w:rsidRPr="00B32851" w:rsidRDefault="005B2394" w:rsidP="00B32851">
      <w:pPr>
        <w:spacing w:line="360" w:lineRule="auto"/>
        <w:ind w:firstLineChars="200" w:firstLine="480"/>
        <w:rPr>
          <w:rFonts w:ascii="宋体" w:eastAsia="宋体" w:hAnsi="宋体" w:hint="eastAsia"/>
          <w:sz w:val="24"/>
          <w:szCs w:val="24"/>
        </w:rPr>
      </w:pPr>
      <w:r w:rsidRPr="00B32851">
        <w:rPr>
          <w:rFonts w:ascii="宋体" w:eastAsia="宋体" w:hAnsi="宋体" w:hint="eastAsia"/>
          <w:sz w:val="24"/>
          <w:szCs w:val="24"/>
        </w:rPr>
        <w:t>商业运营成效：编队示范运营总里程数</w:t>
      </w:r>
      <w:r w:rsidRPr="00B32851">
        <w:rPr>
          <w:rFonts w:ascii="宋体" w:eastAsia="宋体" w:hAnsi="宋体"/>
          <w:sz w:val="24"/>
          <w:szCs w:val="24"/>
        </w:rPr>
        <w:t>1800</w:t>
      </w:r>
      <w:r w:rsidRPr="00B32851">
        <w:rPr>
          <w:rFonts w:ascii="宋体" w:eastAsia="宋体" w:hAnsi="宋体" w:hint="eastAsia"/>
          <w:sz w:val="24"/>
          <w:szCs w:val="24"/>
        </w:rPr>
        <w:t>万公里，</w:t>
      </w:r>
      <w:r w:rsidRPr="00B32851">
        <w:rPr>
          <w:rFonts w:ascii="宋体" w:eastAsia="宋体" w:hAnsi="宋体"/>
          <w:sz w:val="24"/>
          <w:szCs w:val="24"/>
        </w:rPr>
        <w:t>L4</w:t>
      </w:r>
      <w:r w:rsidRPr="00B32851">
        <w:rPr>
          <w:rFonts w:ascii="宋体" w:eastAsia="宋体" w:hAnsi="宋体" w:hint="eastAsia"/>
          <w:sz w:val="24"/>
          <w:szCs w:val="24"/>
        </w:rPr>
        <w:t>级自动驾驶大宗货运率先突破超</w:t>
      </w:r>
      <w:r w:rsidRPr="00B32851">
        <w:rPr>
          <w:rFonts w:ascii="宋体" w:eastAsia="宋体" w:hAnsi="宋体"/>
          <w:sz w:val="24"/>
          <w:szCs w:val="24"/>
        </w:rPr>
        <w:t>1.4</w:t>
      </w:r>
      <w:r w:rsidRPr="00B32851">
        <w:rPr>
          <w:rFonts w:ascii="宋体" w:eastAsia="宋体" w:hAnsi="宋体" w:hint="eastAsia"/>
          <w:sz w:val="24"/>
          <w:szCs w:val="24"/>
        </w:rPr>
        <w:t>亿吨公里，年化运营收入超</w:t>
      </w:r>
      <w:r w:rsidRPr="00B32851">
        <w:rPr>
          <w:rFonts w:ascii="宋体" w:eastAsia="宋体" w:hAnsi="宋体"/>
          <w:sz w:val="24"/>
          <w:szCs w:val="24"/>
        </w:rPr>
        <w:t>3</w:t>
      </w:r>
      <w:r w:rsidRPr="00B32851">
        <w:rPr>
          <w:rFonts w:ascii="宋体" w:eastAsia="宋体" w:hAnsi="宋体" w:hint="eastAsia"/>
          <w:sz w:val="24"/>
          <w:szCs w:val="24"/>
        </w:rPr>
        <w:t>亿元，领跑全行业。完成运营调度平台有效性验证。运营调度平台接入普通运营车辆和自动驾驶车辆累计不少于</w:t>
      </w:r>
      <w:r w:rsidRPr="00B32851">
        <w:rPr>
          <w:rFonts w:ascii="宋体" w:eastAsia="宋体" w:hAnsi="宋体"/>
          <w:sz w:val="24"/>
          <w:szCs w:val="24"/>
        </w:rPr>
        <w:t>350</w:t>
      </w:r>
      <w:r w:rsidRPr="00B32851">
        <w:rPr>
          <w:rFonts w:ascii="宋体" w:eastAsia="宋体" w:hAnsi="宋体" w:hint="eastAsia"/>
          <w:sz w:val="24"/>
          <w:szCs w:val="24"/>
        </w:rPr>
        <w:t>辆，完成了对运力资源调度、安全监控、节油提醒、对账结算等核心功能的应用并对相应功能进行完善。</w:t>
      </w:r>
      <w:r w:rsidRPr="00B32851">
        <w:rPr>
          <w:rFonts w:ascii="宋体" w:eastAsia="宋体" w:hAnsi="宋体"/>
          <w:sz w:val="24"/>
          <w:szCs w:val="24"/>
        </w:rPr>
        <w:t xml:space="preserve"> </w:t>
      </w:r>
    </w:p>
    <w:p w14:paraId="403F208D" w14:textId="77777777" w:rsidR="005B2394" w:rsidRPr="00B32851" w:rsidRDefault="005B2394" w:rsidP="00B32851">
      <w:pPr>
        <w:spacing w:line="360" w:lineRule="auto"/>
        <w:ind w:firstLineChars="200" w:firstLine="480"/>
        <w:rPr>
          <w:rFonts w:ascii="宋体" w:eastAsia="宋体" w:hAnsi="宋体" w:hint="eastAsia"/>
          <w:sz w:val="24"/>
          <w:szCs w:val="24"/>
        </w:rPr>
      </w:pPr>
      <w:r w:rsidRPr="00B32851">
        <w:rPr>
          <w:rFonts w:ascii="宋体" w:eastAsia="宋体" w:hAnsi="宋体" w:hint="eastAsia"/>
          <w:sz w:val="24"/>
          <w:szCs w:val="24"/>
        </w:rPr>
        <w:t>知识产权和标准化成效：申报国家级专利和软件著作权</w:t>
      </w:r>
      <w:r w:rsidRPr="00B32851">
        <w:rPr>
          <w:rFonts w:ascii="宋体" w:eastAsia="宋体" w:hAnsi="宋体"/>
          <w:sz w:val="24"/>
          <w:szCs w:val="24"/>
        </w:rPr>
        <w:t>10</w:t>
      </w:r>
      <w:r w:rsidRPr="00B32851">
        <w:rPr>
          <w:rFonts w:ascii="宋体" w:eastAsia="宋体" w:hAnsi="宋体" w:hint="eastAsia"/>
          <w:sz w:val="24"/>
          <w:szCs w:val="24"/>
        </w:rPr>
        <w:t>项以上；由卡尔动力牵头，清华大学、长安大学、北京交通大学、北京汽车研究总院、北汽福田、福佑卡车等共同参与的《自动驾驶车辆编队行驶能力测试内容及方法》团体标准获中关村智通智能交通产业联盟批准通过，为国内首个自动驾驶编队道路测试团体标准。</w:t>
      </w:r>
      <w:r w:rsidRPr="00B32851">
        <w:rPr>
          <w:rFonts w:ascii="宋体" w:eastAsia="宋体" w:hAnsi="宋体"/>
          <w:sz w:val="24"/>
          <w:szCs w:val="24"/>
        </w:rPr>
        <w:t xml:space="preserve"> </w:t>
      </w:r>
    </w:p>
    <w:p w14:paraId="4CC09389" w14:textId="50D088A1" w:rsidR="005B2394" w:rsidRPr="00B32851" w:rsidRDefault="005B2394" w:rsidP="00B32851">
      <w:pPr>
        <w:pStyle w:val="a9"/>
        <w:spacing w:line="360" w:lineRule="auto"/>
        <w:ind w:left="0" w:firstLineChars="200" w:firstLine="480"/>
        <w:rPr>
          <w:rFonts w:ascii="宋体" w:eastAsia="宋体" w:hAnsi="宋体" w:hint="eastAsia"/>
          <w:sz w:val="24"/>
          <w:szCs w:val="24"/>
        </w:rPr>
      </w:pPr>
      <w:r w:rsidRPr="00B32851">
        <w:rPr>
          <w:rFonts w:ascii="宋体" w:eastAsia="宋体" w:hAnsi="宋体" w:hint="eastAsia"/>
          <w:sz w:val="24"/>
          <w:szCs w:val="24"/>
        </w:rPr>
        <w:t>示范推广成效：打造了标准化的示范应用方案，获得两个国家级试点项目支撑。</w:t>
      </w:r>
      <w:r w:rsidRPr="00B32851">
        <w:rPr>
          <w:rFonts w:ascii="宋体" w:eastAsia="宋体" w:hAnsi="宋体"/>
          <w:sz w:val="24"/>
          <w:szCs w:val="24"/>
        </w:rPr>
        <w:t>“</w:t>
      </w:r>
      <w:r w:rsidRPr="00B32851">
        <w:rPr>
          <w:rFonts w:ascii="宋体" w:eastAsia="宋体" w:hAnsi="宋体" w:hint="eastAsia"/>
          <w:sz w:val="24"/>
          <w:szCs w:val="24"/>
        </w:rPr>
        <w:t>大宗货运自动驾驶货车编队运营</w:t>
      </w:r>
      <w:r w:rsidRPr="00B32851">
        <w:rPr>
          <w:rFonts w:ascii="宋体" w:eastAsia="宋体" w:hAnsi="宋体"/>
          <w:sz w:val="24"/>
          <w:szCs w:val="24"/>
        </w:rPr>
        <w:t>”</w:t>
      </w:r>
      <w:r w:rsidRPr="00B32851">
        <w:rPr>
          <w:rFonts w:ascii="宋体" w:eastAsia="宋体" w:hAnsi="宋体" w:hint="eastAsia"/>
          <w:sz w:val="24"/>
          <w:szCs w:val="24"/>
        </w:rPr>
        <w:t>入选交通运输部办公厅公布第二批智能交通先导应用试点项目；以智能编队为基础的</w:t>
      </w:r>
      <w:r w:rsidRPr="00B32851">
        <w:rPr>
          <w:rFonts w:ascii="宋体" w:eastAsia="宋体" w:hAnsi="宋体"/>
          <w:sz w:val="24"/>
          <w:szCs w:val="24"/>
        </w:rPr>
        <w:t>“</w:t>
      </w:r>
      <w:r w:rsidRPr="00B32851">
        <w:rPr>
          <w:rFonts w:ascii="宋体" w:eastAsia="宋体" w:hAnsi="宋体" w:hint="eastAsia"/>
          <w:sz w:val="24"/>
          <w:szCs w:val="24"/>
        </w:rPr>
        <w:t>车路云一体化</w:t>
      </w:r>
      <w:r w:rsidRPr="00B32851">
        <w:rPr>
          <w:rFonts w:ascii="宋体" w:eastAsia="宋体" w:hAnsi="宋体"/>
          <w:sz w:val="24"/>
          <w:szCs w:val="24"/>
        </w:rPr>
        <w:t>”</w:t>
      </w:r>
      <w:r w:rsidRPr="00B32851">
        <w:rPr>
          <w:rFonts w:ascii="宋体" w:eastAsia="宋体" w:hAnsi="宋体" w:hint="eastAsia"/>
          <w:sz w:val="24"/>
          <w:szCs w:val="24"/>
        </w:rPr>
        <w:t>项目助力鄂尔多斯市获得了全国首批</w:t>
      </w:r>
      <w:r w:rsidRPr="00B32851">
        <w:rPr>
          <w:rFonts w:ascii="宋体" w:eastAsia="宋体" w:hAnsi="宋体"/>
          <w:sz w:val="24"/>
          <w:szCs w:val="24"/>
        </w:rPr>
        <w:t>“</w:t>
      </w:r>
      <w:r w:rsidRPr="00B32851">
        <w:rPr>
          <w:rFonts w:ascii="宋体" w:eastAsia="宋体" w:hAnsi="宋体" w:hint="eastAsia"/>
          <w:sz w:val="24"/>
          <w:szCs w:val="24"/>
        </w:rPr>
        <w:t>车路云一体化</w:t>
      </w:r>
      <w:r w:rsidRPr="00B32851">
        <w:rPr>
          <w:rFonts w:ascii="宋体" w:eastAsia="宋体" w:hAnsi="宋体"/>
          <w:sz w:val="24"/>
          <w:szCs w:val="24"/>
        </w:rPr>
        <w:t>”</w:t>
      </w:r>
      <w:r w:rsidRPr="00B32851">
        <w:rPr>
          <w:rFonts w:ascii="宋体" w:eastAsia="宋体" w:hAnsi="宋体" w:hint="eastAsia"/>
          <w:sz w:val="24"/>
          <w:szCs w:val="24"/>
        </w:rPr>
        <w:t>应用试点城市。</w:t>
      </w:r>
    </w:p>
    <w:p w14:paraId="2F96C522" w14:textId="2A4C4800" w:rsidR="0012042A" w:rsidRDefault="000454C8" w:rsidP="000454C8">
      <w:pPr>
        <w:pStyle w:val="a9"/>
        <w:spacing w:line="360" w:lineRule="auto"/>
        <w:ind w:left="0"/>
        <w:rPr>
          <w:rFonts w:ascii="宋体" w:eastAsia="宋体" w:hAnsi="宋体" w:hint="eastAsia"/>
          <w:b/>
          <w:bCs/>
          <w:sz w:val="24"/>
          <w:szCs w:val="24"/>
        </w:rPr>
      </w:pPr>
      <w:r>
        <w:rPr>
          <w:rFonts w:ascii="宋体" w:eastAsia="宋体" w:hAnsi="宋体" w:hint="eastAsia"/>
          <w:b/>
          <w:bCs/>
          <w:sz w:val="24"/>
          <w:szCs w:val="24"/>
        </w:rPr>
        <w:t>（二）</w:t>
      </w:r>
      <w:r w:rsidR="0012042A" w:rsidRPr="0012042A">
        <w:rPr>
          <w:rFonts w:ascii="宋体" w:eastAsia="宋体" w:hAnsi="宋体" w:hint="eastAsia"/>
          <w:b/>
          <w:bCs/>
          <w:sz w:val="24"/>
          <w:szCs w:val="24"/>
        </w:rPr>
        <w:t>专用车道场景</w:t>
      </w:r>
    </w:p>
    <w:p w14:paraId="20BFE3A3" w14:textId="6C8A0CAD" w:rsidR="0012042A" w:rsidRPr="00006BA7" w:rsidRDefault="00006BA7" w:rsidP="00006BA7">
      <w:pPr>
        <w:rPr>
          <w:rFonts w:ascii="宋体" w:eastAsia="宋体" w:hAnsi="宋体" w:hint="eastAsia"/>
          <w:b/>
          <w:bCs/>
          <w:sz w:val="24"/>
          <w:szCs w:val="24"/>
        </w:rPr>
      </w:pPr>
      <w:r>
        <w:rPr>
          <w:rFonts w:ascii="宋体" w:eastAsia="宋体" w:hAnsi="宋体" w:hint="eastAsia"/>
          <w:b/>
          <w:bCs/>
          <w:sz w:val="24"/>
          <w:szCs w:val="24"/>
        </w:rPr>
        <w:t>1.</w:t>
      </w:r>
      <w:r w:rsidRPr="00006BA7">
        <w:rPr>
          <w:rFonts w:ascii="黑体" w:eastAsia="黑体" w:cs="黑体" w:hint="eastAsia"/>
          <w:color w:val="000000"/>
          <w:kern w:val="0"/>
          <w:sz w:val="23"/>
          <w:szCs w:val="23"/>
        </w:rPr>
        <w:t xml:space="preserve"> </w:t>
      </w:r>
      <w:r w:rsidRPr="00006BA7">
        <w:rPr>
          <w:rFonts w:ascii="宋体" w:eastAsia="宋体" w:hAnsi="宋体" w:hint="eastAsia"/>
          <w:b/>
          <w:bCs/>
          <w:sz w:val="24"/>
          <w:szCs w:val="24"/>
        </w:rPr>
        <w:t>京雄高速（河北）自动驾驶测试示范项目</w:t>
      </w:r>
    </w:p>
    <w:p w14:paraId="4A452174" w14:textId="682A34A2" w:rsidR="00D544C0" w:rsidRPr="004B62B7" w:rsidRDefault="00D544C0" w:rsidP="004B62B7">
      <w:pPr>
        <w:spacing w:line="360" w:lineRule="auto"/>
        <w:ind w:firstLineChars="200" w:firstLine="480"/>
        <w:rPr>
          <w:rFonts w:ascii="宋体" w:eastAsia="宋体" w:hAnsi="宋体" w:hint="eastAsia"/>
          <w:sz w:val="24"/>
          <w:szCs w:val="24"/>
        </w:rPr>
      </w:pPr>
      <w:r w:rsidRPr="004B62B7">
        <w:rPr>
          <w:rFonts w:ascii="宋体" w:eastAsia="宋体" w:hAnsi="宋体" w:hint="eastAsia"/>
          <w:sz w:val="24"/>
          <w:szCs w:val="24"/>
        </w:rPr>
        <w:t>（</w:t>
      </w:r>
      <w:r w:rsidRPr="004B62B7">
        <w:rPr>
          <w:rFonts w:ascii="宋体" w:eastAsia="宋体" w:hAnsi="宋体"/>
          <w:sz w:val="24"/>
          <w:szCs w:val="24"/>
        </w:rPr>
        <w:t>1</w:t>
      </w:r>
      <w:r w:rsidRPr="004B62B7">
        <w:rPr>
          <w:rFonts w:ascii="宋体" w:eastAsia="宋体" w:hAnsi="宋体" w:hint="eastAsia"/>
          <w:sz w:val="24"/>
          <w:szCs w:val="24"/>
        </w:rPr>
        <w:t>）案例背景</w:t>
      </w:r>
      <w:r w:rsidRPr="004B62B7">
        <w:rPr>
          <w:rFonts w:ascii="宋体" w:eastAsia="宋体" w:hAnsi="宋体"/>
          <w:sz w:val="24"/>
          <w:szCs w:val="24"/>
        </w:rPr>
        <w:t xml:space="preserve"> </w:t>
      </w:r>
    </w:p>
    <w:p w14:paraId="59212D4A" w14:textId="77777777" w:rsidR="00D544C0" w:rsidRPr="004B62B7" w:rsidRDefault="00D544C0" w:rsidP="004B62B7">
      <w:pPr>
        <w:spacing w:line="360" w:lineRule="auto"/>
        <w:ind w:firstLineChars="200" w:firstLine="480"/>
        <w:rPr>
          <w:rFonts w:ascii="宋体" w:eastAsia="宋体" w:hAnsi="宋体" w:hint="eastAsia"/>
          <w:sz w:val="24"/>
          <w:szCs w:val="24"/>
        </w:rPr>
      </w:pPr>
      <w:r w:rsidRPr="004B62B7">
        <w:rPr>
          <w:rFonts w:ascii="宋体" w:eastAsia="宋体" w:hAnsi="宋体" w:hint="eastAsia"/>
          <w:sz w:val="24"/>
          <w:szCs w:val="24"/>
        </w:rPr>
        <w:lastRenderedPageBreak/>
        <w:t>京雄高速公路是雄安新区</w:t>
      </w:r>
      <w:r w:rsidRPr="004B62B7">
        <w:rPr>
          <w:rFonts w:ascii="宋体" w:eastAsia="宋体" w:hAnsi="宋体"/>
          <w:sz w:val="24"/>
          <w:szCs w:val="24"/>
        </w:rPr>
        <w:t>“</w:t>
      </w:r>
      <w:r w:rsidRPr="004B62B7">
        <w:rPr>
          <w:rFonts w:ascii="宋体" w:eastAsia="宋体" w:hAnsi="宋体" w:hint="eastAsia"/>
          <w:sz w:val="24"/>
          <w:szCs w:val="24"/>
        </w:rPr>
        <w:t>四纵三横</w:t>
      </w:r>
      <w:r w:rsidRPr="004B62B7">
        <w:rPr>
          <w:rFonts w:ascii="宋体" w:eastAsia="宋体" w:hAnsi="宋体"/>
          <w:sz w:val="24"/>
          <w:szCs w:val="24"/>
        </w:rPr>
        <w:t>”</w:t>
      </w:r>
      <w:r w:rsidRPr="004B62B7">
        <w:rPr>
          <w:rFonts w:ascii="宋体" w:eastAsia="宋体" w:hAnsi="宋体" w:hint="eastAsia"/>
          <w:sz w:val="24"/>
          <w:szCs w:val="24"/>
        </w:rPr>
        <w:t>区域高速公路网的重点项目，也是交通运输部第一批智慧公路试点。为深入贯彻习近平总书记关于高标准高质量推进雄安新区建设、因地制宜发展新质生产力的指示精神，推动京津冀更好发挥高质量发展动力源作用，推动河北省产业创新、技术创新、产品创新、管理创新、组织结构创新和业态模式创新，河北高速公路集团有限公司开展了</w:t>
      </w:r>
      <w:r w:rsidRPr="004B62B7">
        <w:rPr>
          <w:rFonts w:ascii="宋体" w:eastAsia="宋体" w:hAnsi="宋体"/>
          <w:sz w:val="24"/>
          <w:szCs w:val="24"/>
        </w:rPr>
        <w:t>“</w:t>
      </w:r>
      <w:r w:rsidRPr="004B62B7">
        <w:rPr>
          <w:rFonts w:ascii="宋体" w:eastAsia="宋体" w:hAnsi="宋体" w:hint="eastAsia"/>
          <w:sz w:val="24"/>
          <w:szCs w:val="24"/>
        </w:rPr>
        <w:t>京雄高速（河北）开放自动驾驶测试整体策划及测试示范</w:t>
      </w:r>
      <w:r w:rsidRPr="004B62B7">
        <w:rPr>
          <w:rFonts w:ascii="宋体" w:eastAsia="宋体" w:hAnsi="宋体"/>
          <w:sz w:val="24"/>
          <w:szCs w:val="24"/>
        </w:rPr>
        <w:t>”</w:t>
      </w:r>
      <w:r w:rsidRPr="004B62B7">
        <w:rPr>
          <w:rFonts w:ascii="宋体" w:eastAsia="宋体" w:hAnsi="宋体" w:hint="eastAsia"/>
          <w:sz w:val="24"/>
          <w:szCs w:val="24"/>
        </w:rPr>
        <w:t>重大科技创新项目，由河北清华发展研究院、清华大学、卡尔动力（北京）科技有限公司、北京星云互联科技有限公司、石家庄市博大交通公路工程设施有限公司承担。通过本项目的实施，有望将京雄高速（河北段）升级建设成为全国领先的载人货运自动驾驶技术高速公路场景应用测试路段。</w:t>
      </w:r>
      <w:r w:rsidRPr="004B62B7">
        <w:rPr>
          <w:rFonts w:ascii="宋体" w:eastAsia="宋体" w:hAnsi="宋体"/>
          <w:sz w:val="24"/>
          <w:szCs w:val="24"/>
        </w:rPr>
        <w:t xml:space="preserve"> </w:t>
      </w:r>
    </w:p>
    <w:p w14:paraId="68D35B07" w14:textId="77777777" w:rsidR="00D544C0" w:rsidRPr="004B62B7" w:rsidRDefault="00D544C0" w:rsidP="004B62B7">
      <w:pPr>
        <w:spacing w:line="360" w:lineRule="auto"/>
        <w:ind w:firstLineChars="200" w:firstLine="480"/>
        <w:rPr>
          <w:rFonts w:ascii="宋体" w:eastAsia="宋体" w:hAnsi="宋体" w:hint="eastAsia"/>
          <w:sz w:val="24"/>
          <w:szCs w:val="24"/>
        </w:rPr>
      </w:pPr>
      <w:r w:rsidRPr="004B62B7">
        <w:rPr>
          <w:rFonts w:ascii="宋体" w:eastAsia="宋体" w:hAnsi="宋体" w:hint="eastAsia"/>
          <w:sz w:val="24"/>
          <w:szCs w:val="24"/>
        </w:rPr>
        <w:t>（</w:t>
      </w:r>
      <w:r w:rsidRPr="004B62B7">
        <w:rPr>
          <w:rFonts w:ascii="宋体" w:eastAsia="宋体" w:hAnsi="宋体"/>
          <w:sz w:val="24"/>
          <w:szCs w:val="24"/>
        </w:rPr>
        <w:t>2</w:t>
      </w:r>
      <w:r w:rsidRPr="004B62B7">
        <w:rPr>
          <w:rFonts w:ascii="宋体" w:eastAsia="宋体" w:hAnsi="宋体" w:hint="eastAsia"/>
          <w:sz w:val="24"/>
          <w:szCs w:val="24"/>
        </w:rPr>
        <w:t>）技术方案</w:t>
      </w:r>
      <w:r w:rsidRPr="004B62B7">
        <w:rPr>
          <w:rFonts w:ascii="宋体" w:eastAsia="宋体" w:hAnsi="宋体"/>
          <w:sz w:val="24"/>
          <w:szCs w:val="24"/>
        </w:rPr>
        <w:t xml:space="preserve"> </w:t>
      </w:r>
    </w:p>
    <w:p w14:paraId="1FF1F7E6" w14:textId="0F581202" w:rsidR="0012042A" w:rsidRPr="004B62B7" w:rsidRDefault="00D544C0" w:rsidP="004B62B7">
      <w:pPr>
        <w:pStyle w:val="a9"/>
        <w:spacing w:line="360" w:lineRule="auto"/>
        <w:ind w:left="0" w:firstLineChars="200" w:firstLine="480"/>
        <w:rPr>
          <w:rFonts w:ascii="宋体" w:eastAsia="宋体" w:hAnsi="宋体" w:hint="eastAsia"/>
          <w:sz w:val="24"/>
          <w:szCs w:val="24"/>
        </w:rPr>
      </w:pPr>
      <w:r w:rsidRPr="004B62B7">
        <w:rPr>
          <w:rFonts w:ascii="宋体" w:eastAsia="宋体" w:hAnsi="宋体" w:hint="eastAsia"/>
          <w:sz w:val="24"/>
          <w:szCs w:val="24"/>
        </w:rPr>
        <w:t>该项目在车路云一体化框架下，从智慧道路和智慧交通的角度为高速公路自动驾驶测试提供相应的管控系统和服务体系建设整体策划，进行示范性实施，解决自动驾驶和交通管理之间的多种耦合问题，提升车辆与道路的协同能力。</w:t>
      </w:r>
    </w:p>
    <w:p w14:paraId="79F4A039" w14:textId="77777777" w:rsidR="00D544C0" w:rsidRPr="004B62B7" w:rsidRDefault="00D544C0" w:rsidP="004B62B7">
      <w:pPr>
        <w:spacing w:line="360" w:lineRule="auto"/>
        <w:ind w:firstLineChars="200" w:firstLine="480"/>
        <w:rPr>
          <w:rFonts w:ascii="宋体" w:eastAsia="宋体" w:hAnsi="宋体" w:hint="eastAsia"/>
          <w:sz w:val="24"/>
          <w:szCs w:val="24"/>
        </w:rPr>
      </w:pPr>
      <w:r w:rsidRPr="004B62B7">
        <w:rPr>
          <w:rFonts w:ascii="宋体" w:eastAsia="宋体" w:hAnsi="宋体" w:hint="eastAsia"/>
          <w:sz w:val="24"/>
          <w:szCs w:val="24"/>
        </w:rPr>
        <w:t>针对高速公路车路云一体化自动驾驶测试需求，结合京雄高速公路</w:t>
      </w:r>
      <w:r w:rsidRPr="004B62B7">
        <w:rPr>
          <w:rFonts w:ascii="宋体" w:eastAsia="宋体" w:hAnsi="宋体"/>
          <w:sz w:val="24"/>
          <w:szCs w:val="24"/>
        </w:rPr>
        <w:t>(</w:t>
      </w:r>
      <w:r w:rsidRPr="004B62B7">
        <w:rPr>
          <w:rFonts w:ascii="宋体" w:eastAsia="宋体" w:hAnsi="宋体" w:hint="eastAsia"/>
          <w:sz w:val="24"/>
          <w:szCs w:val="24"/>
        </w:rPr>
        <w:t>河北</w:t>
      </w:r>
      <w:r w:rsidRPr="004B62B7">
        <w:rPr>
          <w:rFonts w:ascii="宋体" w:eastAsia="宋体" w:hAnsi="宋体"/>
          <w:sz w:val="24"/>
          <w:szCs w:val="24"/>
        </w:rPr>
        <w:t>)</w:t>
      </w:r>
      <w:r w:rsidRPr="004B62B7">
        <w:rPr>
          <w:rFonts w:ascii="宋体" w:eastAsia="宋体" w:hAnsi="宋体" w:hint="eastAsia"/>
          <w:sz w:val="24"/>
          <w:szCs w:val="24"/>
        </w:rPr>
        <w:t>具体情况，进行自动驾驶测试整体策划，为高速公路自动驾驶发展提供参考。</w:t>
      </w:r>
      <w:r w:rsidRPr="004B62B7">
        <w:rPr>
          <w:rFonts w:ascii="宋体" w:eastAsia="宋体" w:hAnsi="宋体"/>
          <w:sz w:val="24"/>
          <w:szCs w:val="24"/>
        </w:rPr>
        <w:t xml:space="preserve"> </w:t>
      </w:r>
    </w:p>
    <w:p w14:paraId="4F1BEB6C" w14:textId="38B3B480" w:rsidR="00C458C5" w:rsidRPr="004B62B7" w:rsidRDefault="00D544C0" w:rsidP="004B62B7">
      <w:pPr>
        <w:pStyle w:val="a9"/>
        <w:spacing w:line="360" w:lineRule="auto"/>
        <w:ind w:left="0" w:firstLineChars="200" w:firstLine="480"/>
        <w:rPr>
          <w:rFonts w:ascii="宋体" w:eastAsia="宋体" w:hAnsi="宋体" w:hint="eastAsia"/>
          <w:sz w:val="24"/>
          <w:szCs w:val="24"/>
        </w:rPr>
      </w:pPr>
      <w:r w:rsidRPr="004B62B7">
        <w:rPr>
          <w:rFonts w:ascii="宋体" w:eastAsia="宋体" w:hAnsi="宋体" w:hint="eastAsia"/>
          <w:sz w:val="24"/>
          <w:szCs w:val="24"/>
        </w:rPr>
        <w:t>针对现阶段自动驾驶测试管控需求，开展交通安全设施完善、关键技术研究及仿真</w:t>
      </w:r>
      <w:r w:rsidRPr="004B62B7">
        <w:rPr>
          <w:rFonts w:ascii="宋体" w:eastAsia="宋体" w:hAnsi="宋体"/>
          <w:sz w:val="24"/>
          <w:szCs w:val="24"/>
        </w:rPr>
        <w:t>/</w:t>
      </w:r>
      <w:r w:rsidRPr="004B62B7">
        <w:rPr>
          <w:rFonts w:ascii="宋体" w:eastAsia="宋体" w:hAnsi="宋体" w:hint="eastAsia"/>
          <w:sz w:val="24"/>
          <w:szCs w:val="24"/>
        </w:rPr>
        <w:t>实测验证、自动驾驶实车测试等，实现京雄高速</w:t>
      </w:r>
      <w:r w:rsidRPr="004B62B7">
        <w:rPr>
          <w:rFonts w:ascii="宋体" w:eastAsia="宋体" w:hAnsi="宋体"/>
          <w:sz w:val="24"/>
          <w:szCs w:val="24"/>
        </w:rPr>
        <w:t>(</w:t>
      </w:r>
      <w:r w:rsidRPr="004B62B7">
        <w:rPr>
          <w:rFonts w:ascii="宋体" w:eastAsia="宋体" w:hAnsi="宋体" w:hint="eastAsia"/>
          <w:sz w:val="24"/>
          <w:szCs w:val="24"/>
        </w:rPr>
        <w:t>河北</w:t>
      </w:r>
      <w:r w:rsidRPr="004B62B7">
        <w:rPr>
          <w:rFonts w:ascii="宋体" w:eastAsia="宋体" w:hAnsi="宋体"/>
          <w:sz w:val="24"/>
          <w:szCs w:val="24"/>
        </w:rPr>
        <w:t>)</w:t>
      </w:r>
      <w:r w:rsidRPr="004B62B7">
        <w:rPr>
          <w:rFonts w:ascii="宋体" w:eastAsia="宋体" w:hAnsi="宋体" w:hint="eastAsia"/>
          <w:sz w:val="24"/>
          <w:szCs w:val="24"/>
        </w:rPr>
        <w:t>自动驾驶测试示范。</w:t>
      </w:r>
    </w:p>
    <w:p w14:paraId="559B2D33" w14:textId="6A56150B" w:rsidR="00C458C5" w:rsidRDefault="00D544C0" w:rsidP="0012042A">
      <w:pPr>
        <w:pStyle w:val="a9"/>
        <w:spacing w:line="360" w:lineRule="auto"/>
        <w:ind w:left="0"/>
        <w:rPr>
          <w:rFonts w:ascii="宋体" w:eastAsia="宋体" w:hAnsi="宋体" w:hint="eastAsia"/>
          <w:b/>
          <w:bCs/>
          <w:sz w:val="24"/>
          <w:szCs w:val="24"/>
        </w:rPr>
      </w:pPr>
      <w:r>
        <w:rPr>
          <w:noProof/>
        </w:rPr>
        <w:drawing>
          <wp:inline distT="0" distB="0" distL="0" distR="0" wp14:anchorId="03724269" wp14:editId="4C21AD48">
            <wp:extent cx="5274310" cy="3079750"/>
            <wp:effectExtent l="0" t="0" r="2540" b="6350"/>
            <wp:docPr id="448525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25831" name=""/>
                    <pic:cNvPicPr/>
                  </pic:nvPicPr>
                  <pic:blipFill>
                    <a:blip r:embed="rId23"/>
                    <a:stretch>
                      <a:fillRect/>
                    </a:stretch>
                  </pic:blipFill>
                  <pic:spPr>
                    <a:xfrm>
                      <a:off x="0" y="0"/>
                      <a:ext cx="5274310" cy="3079750"/>
                    </a:xfrm>
                    <a:prstGeom prst="rect">
                      <a:avLst/>
                    </a:prstGeom>
                  </pic:spPr>
                </pic:pic>
              </a:graphicData>
            </a:graphic>
          </wp:inline>
        </w:drawing>
      </w:r>
    </w:p>
    <w:p w14:paraId="06EF7B08" w14:textId="62894D1D" w:rsidR="00D544C0" w:rsidRPr="004B62B7" w:rsidRDefault="00D544C0" w:rsidP="004B62B7">
      <w:pPr>
        <w:pStyle w:val="a9"/>
        <w:spacing w:line="360" w:lineRule="auto"/>
        <w:ind w:left="0"/>
        <w:jc w:val="center"/>
        <w:rPr>
          <w:rFonts w:ascii="宋体" w:eastAsia="宋体" w:hAnsi="宋体" w:hint="eastAsia"/>
          <w:szCs w:val="21"/>
        </w:rPr>
      </w:pPr>
      <w:r w:rsidRPr="004B62B7">
        <w:rPr>
          <w:rFonts w:ascii="宋体" w:eastAsia="宋体" w:hAnsi="宋体" w:hint="eastAsia"/>
          <w:szCs w:val="21"/>
        </w:rPr>
        <w:lastRenderedPageBreak/>
        <w:t>图5-7 自动驾驶重卡测试运行</w:t>
      </w:r>
    </w:p>
    <w:p w14:paraId="43A15B97" w14:textId="77777777" w:rsidR="00D544C0" w:rsidRPr="004B62B7" w:rsidRDefault="00D544C0" w:rsidP="004B62B7">
      <w:pPr>
        <w:spacing w:line="360" w:lineRule="auto"/>
        <w:ind w:firstLineChars="200" w:firstLine="480"/>
        <w:rPr>
          <w:rFonts w:ascii="宋体" w:eastAsia="宋体" w:hAnsi="宋体" w:hint="eastAsia"/>
          <w:sz w:val="24"/>
          <w:szCs w:val="24"/>
        </w:rPr>
      </w:pPr>
      <w:r w:rsidRPr="004B62B7">
        <w:rPr>
          <w:rFonts w:ascii="宋体" w:eastAsia="宋体" w:hAnsi="宋体" w:hint="eastAsia"/>
          <w:sz w:val="24"/>
          <w:szCs w:val="24"/>
        </w:rPr>
        <w:t>（</w:t>
      </w:r>
      <w:r w:rsidRPr="004B62B7">
        <w:rPr>
          <w:rFonts w:ascii="宋体" w:eastAsia="宋体" w:hAnsi="宋体"/>
          <w:sz w:val="24"/>
          <w:szCs w:val="24"/>
        </w:rPr>
        <w:t>3</w:t>
      </w:r>
      <w:r w:rsidRPr="004B62B7">
        <w:rPr>
          <w:rFonts w:ascii="宋体" w:eastAsia="宋体" w:hAnsi="宋体" w:hint="eastAsia"/>
          <w:sz w:val="24"/>
          <w:szCs w:val="24"/>
        </w:rPr>
        <w:t>）应用成效</w:t>
      </w:r>
      <w:r w:rsidRPr="004B62B7">
        <w:rPr>
          <w:rFonts w:ascii="宋体" w:eastAsia="宋体" w:hAnsi="宋体"/>
          <w:sz w:val="24"/>
          <w:szCs w:val="24"/>
        </w:rPr>
        <w:t xml:space="preserve"> </w:t>
      </w:r>
    </w:p>
    <w:p w14:paraId="20439071" w14:textId="77777777" w:rsidR="00D544C0" w:rsidRPr="004B62B7" w:rsidRDefault="00D544C0" w:rsidP="004B62B7">
      <w:pPr>
        <w:spacing w:line="360" w:lineRule="auto"/>
        <w:ind w:firstLineChars="200" w:firstLine="480"/>
        <w:rPr>
          <w:rFonts w:ascii="宋体" w:eastAsia="宋体" w:hAnsi="宋体" w:hint="eastAsia"/>
          <w:sz w:val="24"/>
          <w:szCs w:val="24"/>
        </w:rPr>
      </w:pPr>
      <w:r w:rsidRPr="004B62B7">
        <w:rPr>
          <w:rFonts w:ascii="宋体" w:eastAsia="宋体" w:hAnsi="宋体" w:hint="eastAsia"/>
          <w:sz w:val="24"/>
          <w:szCs w:val="24"/>
        </w:rPr>
        <w:t>政策创新成效：</w:t>
      </w:r>
      <w:r w:rsidRPr="004B62B7">
        <w:rPr>
          <w:rFonts w:ascii="宋体" w:eastAsia="宋体" w:hAnsi="宋体"/>
          <w:sz w:val="24"/>
          <w:szCs w:val="24"/>
        </w:rPr>
        <w:t>2024</w:t>
      </w:r>
      <w:r w:rsidRPr="004B62B7">
        <w:rPr>
          <w:rFonts w:ascii="宋体" w:eastAsia="宋体" w:hAnsi="宋体" w:hint="eastAsia"/>
          <w:sz w:val="24"/>
          <w:szCs w:val="24"/>
        </w:rPr>
        <w:t>年</w:t>
      </w:r>
      <w:r w:rsidRPr="004B62B7">
        <w:rPr>
          <w:rFonts w:ascii="宋体" w:eastAsia="宋体" w:hAnsi="宋体"/>
          <w:sz w:val="24"/>
          <w:szCs w:val="24"/>
        </w:rPr>
        <w:t>10</w:t>
      </w:r>
      <w:r w:rsidRPr="004B62B7">
        <w:rPr>
          <w:rFonts w:ascii="宋体" w:eastAsia="宋体" w:hAnsi="宋体" w:hint="eastAsia"/>
          <w:sz w:val="24"/>
          <w:szCs w:val="24"/>
        </w:rPr>
        <w:t>月，京雄高速公路</w:t>
      </w:r>
      <w:r w:rsidRPr="004B62B7">
        <w:rPr>
          <w:rFonts w:ascii="宋体" w:eastAsia="宋体" w:hAnsi="宋体"/>
          <w:sz w:val="24"/>
          <w:szCs w:val="24"/>
        </w:rPr>
        <w:t>(</w:t>
      </w:r>
      <w:r w:rsidRPr="004B62B7">
        <w:rPr>
          <w:rFonts w:ascii="宋体" w:eastAsia="宋体" w:hAnsi="宋体" w:hint="eastAsia"/>
          <w:sz w:val="24"/>
          <w:szCs w:val="24"/>
        </w:rPr>
        <w:t>河北段</w:t>
      </w:r>
      <w:r w:rsidRPr="004B62B7">
        <w:rPr>
          <w:rFonts w:ascii="宋体" w:eastAsia="宋体" w:hAnsi="宋体"/>
          <w:sz w:val="24"/>
          <w:szCs w:val="24"/>
        </w:rPr>
        <w:t>)</w:t>
      </w:r>
      <w:r w:rsidRPr="004B62B7">
        <w:rPr>
          <w:rFonts w:ascii="宋体" w:eastAsia="宋体" w:hAnsi="宋体" w:hint="eastAsia"/>
          <w:sz w:val="24"/>
          <w:szCs w:val="24"/>
        </w:rPr>
        <w:t>获得省交通运输厅、省工业和信息化厅、省公安厅联合批复，被认定为智能网联汽车道路测试与示范应用道路。</w:t>
      </w:r>
      <w:r w:rsidRPr="004B62B7">
        <w:rPr>
          <w:rFonts w:ascii="宋体" w:eastAsia="宋体" w:hAnsi="宋体"/>
          <w:sz w:val="24"/>
          <w:szCs w:val="24"/>
        </w:rPr>
        <w:t>11</w:t>
      </w:r>
      <w:r w:rsidRPr="004B62B7">
        <w:rPr>
          <w:rFonts w:ascii="宋体" w:eastAsia="宋体" w:hAnsi="宋体" w:hint="eastAsia"/>
          <w:sz w:val="24"/>
          <w:szCs w:val="24"/>
        </w:rPr>
        <w:t>月，智能网联车辆也成功获得了三厅的联合批示，京雄高速公路</w:t>
      </w:r>
      <w:r w:rsidRPr="004B62B7">
        <w:rPr>
          <w:rFonts w:ascii="宋体" w:eastAsia="宋体" w:hAnsi="宋体"/>
          <w:sz w:val="24"/>
          <w:szCs w:val="24"/>
        </w:rPr>
        <w:t>(</w:t>
      </w:r>
      <w:r w:rsidRPr="004B62B7">
        <w:rPr>
          <w:rFonts w:ascii="宋体" w:eastAsia="宋体" w:hAnsi="宋体" w:hint="eastAsia"/>
          <w:sz w:val="24"/>
          <w:szCs w:val="24"/>
        </w:rPr>
        <w:t>河北段</w:t>
      </w:r>
      <w:r w:rsidRPr="004B62B7">
        <w:rPr>
          <w:rFonts w:ascii="宋体" w:eastAsia="宋体" w:hAnsi="宋体"/>
          <w:sz w:val="24"/>
          <w:szCs w:val="24"/>
        </w:rPr>
        <w:t>)</w:t>
      </w:r>
      <w:r w:rsidRPr="004B62B7">
        <w:rPr>
          <w:rFonts w:ascii="宋体" w:eastAsia="宋体" w:hAnsi="宋体" w:hint="eastAsia"/>
          <w:sz w:val="24"/>
          <w:szCs w:val="24"/>
        </w:rPr>
        <w:t>成为河北省首条开放环境智能驾驶测试</w:t>
      </w:r>
      <w:r w:rsidRPr="004B62B7">
        <w:rPr>
          <w:rFonts w:ascii="宋体" w:eastAsia="宋体" w:hAnsi="宋体"/>
          <w:sz w:val="24"/>
          <w:szCs w:val="24"/>
        </w:rPr>
        <w:t>“</w:t>
      </w:r>
      <w:r w:rsidRPr="004B62B7">
        <w:rPr>
          <w:rFonts w:ascii="宋体" w:eastAsia="宋体" w:hAnsi="宋体" w:hint="eastAsia"/>
          <w:sz w:val="24"/>
          <w:szCs w:val="24"/>
        </w:rPr>
        <w:t>车路双认证高速公路</w:t>
      </w:r>
      <w:r w:rsidRPr="004B62B7">
        <w:rPr>
          <w:rFonts w:ascii="宋体" w:eastAsia="宋体" w:hAnsi="宋体"/>
          <w:sz w:val="24"/>
          <w:szCs w:val="24"/>
        </w:rPr>
        <w:t>”</w:t>
      </w:r>
      <w:r w:rsidRPr="004B62B7">
        <w:rPr>
          <w:rFonts w:ascii="宋体" w:eastAsia="宋体" w:hAnsi="宋体" w:hint="eastAsia"/>
          <w:sz w:val="24"/>
          <w:szCs w:val="24"/>
        </w:rPr>
        <w:t>。此次三厅联合批复是政府相关部门协同机制构建的重要体现，为河北省智能网联汽车产业发展奠定良好基础。</w:t>
      </w:r>
      <w:r w:rsidRPr="004B62B7">
        <w:rPr>
          <w:rFonts w:ascii="宋体" w:eastAsia="宋体" w:hAnsi="宋体"/>
          <w:sz w:val="24"/>
          <w:szCs w:val="24"/>
        </w:rPr>
        <w:t xml:space="preserve"> </w:t>
      </w:r>
    </w:p>
    <w:p w14:paraId="5B08F7B2" w14:textId="77777777" w:rsidR="00D544C0" w:rsidRPr="004B62B7" w:rsidRDefault="00D544C0" w:rsidP="004B62B7">
      <w:pPr>
        <w:spacing w:line="360" w:lineRule="auto"/>
        <w:ind w:firstLineChars="200" w:firstLine="480"/>
        <w:rPr>
          <w:rFonts w:ascii="宋体" w:eastAsia="宋体" w:hAnsi="宋体" w:hint="eastAsia"/>
          <w:sz w:val="24"/>
          <w:szCs w:val="24"/>
        </w:rPr>
      </w:pPr>
      <w:r w:rsidRPr="004B62B7">
        <w:rPr>
          <w:rFonts w:ascii="宋体" w:eastAsia="宋体" w:hAnsi="宋体" w:hint="eastAsia"/>
          <w:sz w:val="24"/>
          <w:szCs w:val="24"/>
        </w:rPr>
        <w:t>技术创新成效：在自动驾驶车辆与普通车辆混行条件下，针对高速公路匝道汇入汇出、内外侧车道换入换出等场景存在的超视距感知盲区和安全风险，利用车路云一体化获得的全时空即时信息，研究依托车辆轨迹级微观模型的交通系统动态建模、预测和协同决策管控的方法和技术，及时向自动驾驶车辆和普通车辆推送预警、控速、换道等行驶建议，实现混行条件下自动驾驶车辆及综合交通系统的安全、高效运行，助力构建高速公路车路云一体化协同管控技术体系。</w:t>
      </w:r>
      <w:r w:rsidRPr="004B62B7">
        <w:rPr>
          <w:rFonts w:ascii="宋体" w:eastAsia="宋体" w:hAnsi="宋体"/>
          <w:sz w:val="24"/>
          <w:szCs w:val="24"/>
        </w:rPr>
        <w:t xml:space="preserve"> </w:t>
      </w:r>
    </w:p>
    <w:p w14:paraId="14071EF9" w14:textId="77777777" w:rsidR="00D544C0" w:rsidRPr="004B62B7" w:rsidRDefault="00D544C0" w:rsidP="004B62B7">
      <w:pPr>
        <w:spacing w:line="360" w:lineRule="auto"/>
        <w:ind w:firstLineChars="200" w:firstLine="480"/>
        <w:rPr>
          <w:rFonts w:ascii="宋体" w:eastAsia="宋体" w:hAnsi="宋体" w:hint="eastAsia"/>
          <w:sz w:val="24"/>
          <w:szCs w:val="24"/>
        </w:rPr>
      </w:pPr>
      <w:r w:rsidRPr="004B62B7">
        <w:rPr>
          <w:rFonts w:ascii="宋体" w:eastAsia="宋体" w:hAnsi="宋体" w:hint="eastAsia"/>
          <w:sz w:val="24"/>
          <w:szCs w:val="24"/>
        </w:rPr>
        <w:t>场景创新成效：针对大宗商品领域低成本、高效率的运输需求，应用混合智能编队自动驾驶解决方案。该方案由一辆</w:t>
      </w:r>
      <w:r w:rsidRPr="004B62B7">
        <w:rPr>
          <w:rFonts w:ascii="宋体" w:eastAsia="宋体" w:hAnsi="宋体"/>
          <w:sz w:val="24"/>
          <w:szCs w:val="24"/>
        </w:rPr>
        <w:t>L2</w:t>
      </w:r>
      <w:r w:rsidRPr="004B62B7">
        <w:rPr>
          <w:rFonts w:ascii="宋体" w:eastAsia="宋体" w:hAnsi="宋体" w:hint="eastAsia"/>
          <w:sz w:val="24"/>
          <w:szCs w:val="24"/>
        </w:rPr>
        <w:t>级车辆领航，多辆</w:t>
      </w:r>
      <w:r w:rsidRPr="004B62B7">
        <w:rPr>
          <w:rFonts w:ascii="宋体" w:eastAsia="宋体" w:hAnsi="宋体"/>
          <w:sz w:val="24"/>
          <w:szCs w:val="24"/>
        </w:rPr>
        <w:t>L4</w:t>
      </w:r>
      <w:r w:rsidRPr="004B62B7">
        <w:rPr>
          <w:rFonts w:ascii="宋体" w:eastAsia="宋体" w:hAnsi="宋体" w:hint="eastAsia"/>
          <w:sz w:val="24"/>
          <w:szCs w:val="24"/>
        </w:rPr>
        <w:t>级自动驾驶卡车跟随，依托协同感知、协同定位、协同决策，能够有效减少跟车反应时间，压缩间距，节约能耗，有效提升物流运输安全性，降低物流成本。基于此方案开展高速公路自动驾驶货运编队示范运行，首次实现河北省内长距离高速公路</w:t>
      </w:r>
      <w:r w:rsidRPr="004B62B7">
        <w:rPr>
          <w:rFonts w:ascii="宋体" w:eastAsia="宋体" w:hAnsi="宋体"/>
          <w:sz w:val="24"/>
          <w:szCs w:val="24"/>
        </w:rPr>
        <w:t>“1</w:t>
      </w:r>
      <w:r w:rsidRPr="004B62B7">
        <w:rPr>
          <w:rFonts w:ascii="宋体" w:eastAsia="宋体" w:hAnsi="宋体" w:hint="eastAsia"/>
          <w:sz w:val="24"/>
          <w:szCs w:val="24"/>
        </w:rPr>
        <w:t>拖</w:t>
      </w:r>
      <w:r w:rsidRPr="004B62B7">
        <w:rPr>
          <w:rFonts w:ascii="宋体" w:eastAsia="宋体" w:hAnsi="宋体"/>
          <w:sz w:val="24"/>
          <w:szCs w:val="24"/>
        </w:rPr>
        <w:t>2”</w:t>
      </w:r>
      <w:r w:rsidRPr="004B62B7">
        <w:rPr>
          <w:rFonts w:ascii="宋体" w:eastAsia="宋体" w:hAnsi="宋体" w:hint="eastAsia"/>
          <w:sz w:val="24"/>
          <w:szCs w:val="24"/>
        </w:rPr>
        <w:t>自动驾驶编队开放道路测试。</w:t>
      </w:r>
      <w:r w:rsidRPr="004B62B7">
        <w:rPr>
          <w:rFonts w:ascii="宋体" w:eastAsia="宋体" w:hAnsi="宋体"/>
          <w:sz w:val="24"/>
          <w:szCs w:val="24"/>
        </w:rPr>
        <w:t xml:space="preserve"> </w:t>
      </w:r>
    </w:p>
    <w:p w14:paraId="03E3651F" w14:textId="703BFDDC" w:rsidR="00D544C0" w:rsidRPr="004B62B7" w:rsidRDefault="00D544C0" w:rsidP="004B62B7">
      <w:pPr>
        <w:pStyle w:val="a9"/>
        <w:spacing w:line="360" w:lineRule="auto"/>
        <w:ind w:left="0" w:firstLineChars="200" w:firstLine="480"/>
        <w:rPr>
          <w:rFonts w:ascii="宋体" w:eastAsia="宋体" w:hAnsi="宋体" w:hint="eastAsia"/>
          <w:sz w:val="24"/>
          <w:szCs w:val="24"/>
        </w:rPr>
      </w:pPr>
      <w:r w:rsidRPr="004B62B7">
        <w:rPr>
          <w:rFonts w:ascii="宋体" w:eastAsia="宋体" w:hAnsi="宋体" w:hint="eastAsia"/>
          <w:sz w:val="24"/>
          <w:szCs w:val="24"/>
        </w:rPr>
        <w:t>产业协同成效：该项目为河北高速公路集团有限公司重大科技创新项目，入选</w:t>
      </w:r>
      <w:r w:rsidRPr="004B62B7">
        <w:rPr>
          <w:rFonts w:ascii="宋体" w:eastAsia="宋体" w:hAnsi="宋体"/>
          <w:sz w:val="24"/>
          <w:szCs w:val="24"/>
        </w:rPr>
        <w:t>2024</w:t>
      </w:r>
      <w:r w:rsidRPr="004B62B7">
        <w:rPr>
          <w:rFonts w:ascii="宋体" w:eastAsia="宋体" w:hAnsi="宋体" w:hint="eastAsia"/>
          <w:sz w:val="24"/>
          <w:szCs w:val="24"/>
        </w:rPr>
        <w:t>年河北省重大科技支撑计划。由河北高速公路集团有限公司京雄分公司联合河北清华发展研究院、清华大学、卡尔动力（北京）科技有限公司、北京星云互联科技有限公司、石家庄市博大交通公路工程设施有限公司等单位具体实施，打造高速公路车路云一体化自动驾驶</w:t>
      </w:r>
      <w:r w:rsidRPr="004B62B7">
        <w:rPr>
          <w:rFonts w:ascii="宋体" w:eastAsia="宋体" w:hAnsi="宋体"/>
          <w:sz w:val="24"/>
          <w:szCs w:val="24"/>
        </w:rPr>
        <w:t>“</w:t>
      </w:r>
      <w:r w:rsidRPr="004B62B7">
        <w:rPr>
          <w:rFonts w:ascii="宋体" w:eastAsia="宋体" w:hAnsi="宋体" w:hint="eastAsia"/>
          <w:sz w:val="24"/>
          <w:szCs w:val="24"/>
        </w:rPr>
        <w:t>产学研</w:t>
      </w:r>
      <w:r w:rsidRPr="004B62B7">
        <w:rPr>
          <w:rFonts w:ascii="宋体" w:eastAsia="宋体" w:hAnsi="宋体"/>
          <w:sz w:val="24"/>
          <w:szCs w:val="24"/>
        </w:rPr>
        <w:t>”</w:t>
      </w:r>
      <w:r w:rsidRPr="004B62B7">
        <w:rPr>
          <w:rFonts w:ascii="宋体" w:eastAsia="宋体" w:hAnsi="宋体" w:hint="eastAsia"/>
          <w:sz w:val="24"/>
          <w:szCs w:val="24"/>
        </w:rPr>
        <w:t>结合应用的创新标杆，以新质生产力推动产业协同发展。</w:t>
      </w:r>
    </w:p>
    <w:p w14:paraId="4FA6D20D" w14:textId="15C931B8" w:rsidR="00D544C0" w:rsidRDefault="00424CF0" w:rsidP="0012042A">
      <w:pPr>
        <w:pStyle w:val="a9"/>
        <w:spacing w:line="360" w:lineRule="auto"/>
        <w:ind w:left="0"/>
        <w:rPr>
          <w:rFonts w:ascii="宋体" w:eastAsia="宋体" w:hAnsi="宋体" w:hint="eastAsia"/>
          <w:b/>
          <w:bCs/>
          <w:sz w:val="24"/>
          <w:szCs w:val="24"/>
        </w:rPr>
      </w:pPr>
      <w:r>
        <w:rPr>
          <w:rFonts w:ascii="宋体" w:eastAsia="宋体" w:hAnsi="宋体" w:hint="eastAsia"/>
          <w:b/>
          <w:bCs/>
          <w:sz w:val="24"/>
          <w:szCs w:val="24"/>
        </w:rPr>
        <w:t>2.</w:t>
      </w:r>
      <w:r w:rsidRPr="00424CF0">
        <w:rPr>
          <w:rFonts w:ascii="黑体" w:eastAsia="黑体" w:cs="黑体" w:hint="eastAsia"/>
          <w:color w:val="000000"/>
          <w:kern w:val="0"/>
          <w:sz w:val="23"/>
          <w:szCs w:val="23"/>
        </w:rPr>
        <w:t xml:space="preserve"> </w:t>
      </w:r>
      <w:r w:rsidRPr="00424CF0">
        <w:rPr>
          <w:rFonts w:ascii="宋体" w:eastAsia="宋体" w:hAnsi="宋体" w:hint="eastAsia"/>
          <w:b/>
          <w:bCs/>
          <w:sz w:val="24"/>
          <w:szCs w:val="24"/>
        </w:rPr>
        <w:t>上海港港区集装箱水平运输与港口集疏运自动驾驶先导应用试点</w:t>
      </w:r>
    </w:p>
    <w:p w14:paraId="5C389AB2" w14:textId="77777777" w:rsidR="00424CF0" w:rsidRPr="00424CF0" w:rsidRDefault="00424CF0" w:rsidP="00424CF0">
      <w:pPr>
        <w:spacing w:line="360" w:lineRule="auto"/>
        <w:ind w:firstLineChars="200" w:firstLine="480"/>
        <w:rPr>
          <w:rFonts w:ascii="宋体" w:eastAsia="宋体" w:hAnsi="宋体" w:hint="eastAsia"/>
          <w:sz w:val="24"/>
          <w:szCs w:val="24"/>
        </w:rPr>
      </w:pPr>
      <w:r w:rsidRPr="00424CF0">
        <w:rPr>
          <w:rFonts w:ascii="宋体" w:eastAsia="宋体" w:hAnsi="宋体" w:hint="eastAsia"/>
          <w:sz w:val="24"/>
          <w:szCs w:val="24"/>
        </w:rPr>
        <w:t>（</w:t>
      </w:r>
      <w:r w:rsidRPr="00424CF0">
        <w:rPr>
          <w:rFonts w:ascii="宋体" w:eastAsia="宋体" w:hAnsi="宋体"/>
          <w:sz w:val="24"/>
          <w:szCs w:val="24"/>
        </w:rPr>
        <w:t>1</w:t>
      </w:r>
      <w:r w:rsidRPr="00424CF0">
        <w:rPr>
          <w:rFonts w:ascii="宋体" w:eastAsia="宋体" w:hAnsi="宋体" w:hint="eastAsia"/>
          <w:sz w:val="24"/>
          <w:szCs w:val="24"/>
        </w:rPr>
        <w:t>）案例背景</w:t>
      </w:r>
      <w:r w:rsidRPr="00424CF0">
        <w:rPr>
          <w:rFonts w:ascii="宋体" w:eastAsia="宋体" w:hAnsi="宋体"/>
          <w:sz w:val="24"/>
          <w:szCs w:val="24"/>
        </w:rPr>
        <w:t xml:space="preserve"> </w:t>
      </w:r>
    </w:p>
    <w:p w14:paraId="0293979A" w14:textId="77777777" w:rsidR="00424CF0" w:rsidRPr="00424CF0" w:rsidRDefault="00424CF0" w:rsidP="00424CF0">
      <w:pPr>
        <w:spacing w:line="360" w:lineRule="auto"/>
        <w:ind w:firstLineChars="200" w:firstLine="480"/>
        <w:rPr>
          <w:rFonts w:ascii="宋体" w:eastAsia="宋体" w:hAnsi="宋体" w:hint="eastAsia"/>
          <w:sz w:val="24"/>
          <w:szCs w:val="24"/>
        </w:rPr>
      </w:pPr>
      <w:r w:rsidRPr="00424CF0">
        <w:rPr>
          <w:rFonts w:ascii="宋体" w:eastAsia="宋体" w:hAnsi="宋体"/>
          <w:sz w:val="24"/>
          <w:szCs w:val="24"/>
        </w:rPr>
        <w:t>2022</w:t>
      </w:r>
      <w:r w:rsidRPr="00424CF0">
        <w:rPr>
          <w:rFonts w:ascii="宋体" w:eastAsia="宋体" w:hAnsi="宋体" w:hint="eastAsia"/>
          <w:sz w:val="24"/>
          <w:szCs w:val="24"/>
        </w:rPr>
        <w:t>年</w:t>
      </w:r>
      <w:r w:rsidRPr="00424CF0">
        <w:rPr>
          <w:rFonts w:ascii="宋体" w:eastAsia="宋体" w:hAnsi="宋体"/>
          <w:sz w:val="24"/>
          <w:szCs w:val="24"/>
        </w:rPr>
        <w:t>7</w:t>
      </w:r>
      <w:r w:rsidRPr="00424CF0">
        <w:rPr>
          <w:rFonts w:ascii="宋体" w:eastAsia="宋体" w:hAnsi="宋体" w:hint="eastAsia"/>
          <w:sz w:val="24"/>
          <w:szCs w:val="24"/>
        </w:rPr>
        <w:t>月，东海大桥自动驾驶测试专用道管理措施正式开始实施，智能</w:t>
      </w:r>
      <w:r w:rsidRPr="00424CF0">
        <w:rPr>
          <w:rFonts w:ascii="宋体" w:eastAsia="宋体" w:hAnsi="宋体" w:hint="eastAsia"/>
          <w:sz w:val="24"/>
          <w:szCs w:val="24"/>
        </w:rPr>
        <w:lastRenderedPageBreak/>
        <w:t>重卡在高速公路场景下的队列跟驰自动驾驶</w:t>
      </w:r>
      <w:r w:rsidRPr="00424CF0">
        <w:rPr>
          <w:rFonts w:ascii="宋体" w:eastAsia="宋体" w:hAnsi="宋体"/>
          <w:sz w:val="24"/>
          <w:szCs w:val="24"/>
        </w:rPr>
        <w:t>“</w:t>
      </w:r>
      <w:r w:rsidRPr="00424CF0">
        <w:rPr>
          <w:rFonts w:ascii="宋体" w:eastAsia="宋体" w:hAnsi="宋体" w:hint="eastAsia"/>
          <w:sz w:val="24"/>
          <w:szCs w:val="24"/>
        </w:rPr>
        <w:t>减员化</w:t>
      </w:r>
      <w:r w:rsidRPr="00424CF0">
        <w:rPr>
          <w:rFonts w:ascii="宋体" w:eastAsia="宋体" w:hAnsi="宋体"/>
          <w:sz w:val="24"/>
          <w:szCs w:val="24"/>
        </w:rPr>
        <w:t>”</w:t>
      </w:r>
      <w:r w:rsidRPr="00424CF0">
        <w:rPr>
          <w:rFonts w:ascii="宋体" w:eastAsia="宋体" w:hAnsi="宋体" w:hint="eastAsia"/>
          <w:sz w:val="24"/>
          <w:szCs w:val="24"/>
        </w:rPr>
        <w:t>运营测试正式启动。在保障智能重卡队列行驶性能和编队稳定性基础上，</w:t>
      </w:r>
      <w:r w:rsidRPr="00424CF0">
        <w:rPr>
          <w:rFonts w:ascii="宋体" w:eastAsia="宋体" w:hAnsi="宋体"/>
          <w:sz w:val="24"/>
          <w:szCs w:val="24"/>
        </w:rPr>
        <w:t>5G+L4</w:t>
      </w:r>
      <w:r w:rsidRPr="00424CF0">
        <w:rPr>
          <w:rFonts w:ascii="宋体" w:eastAsia="宋体" w:hAnsi="宋体" w:hint="eastAsia"/>
          <w:sz w:val="24"/>
          <w:szCs w:val="24"/>
        </w:rPr>
        <w:t>智能重卡分阶段开展真实场景下道路无安全员技术验证。上海洋山港智能重卡项目作为全国首个实现港口公路集疏运场景下自动驾驶集卡示范运营的项目，其重要性不言而喻。该项目基于洋山港</w:t>
      </w:r>
      <w:r w:rsidRPr="00424CF0">
        <w:rPr>
          <w:rFonts w:ascii="宋体" w:eastAsia="宋体" w:hAnsi="宋体"/>
          <w:sz w:val="24"/>
          <w:szCs w:val="24"/>
        </w:rPr>
        <w:t>-</w:t>
      </w:r>
      <w:r w:rsidRPr="00424CF0">
        <w:rPr>
          <w:rFonts w:ascii="宋体" w:eastAsia="宋体" w:hAnsi="宋体" w:hint="eastAsia"/>
          <w:sz w:val="24"/>
          <w:szCs w:val="24"/>
        </w:rPr>
        <w:t>东海大桥</w:t>
      </w:r>
      <w:r w:rsidRPr="00424CF0">
        <w:rPr>
          <w:rFonts w:ascii="宋体" w:eastAsia="宋体" w:hAnsi="宋体"/>
          <w:sz w:val="24"/>
          <w:szCs w:val="24"/>
        </w:rPr>
        <w:t>-</w:t>
      </w:r>
      <w:r w:rsidRPr="00424CF0">
        <w:rPr>
          <w:rFonts w:ascii="宋体" w:eastAsia="宋体" w:hAnsi="宋体" w:hint="eastAsia"/>
          <w:sz w:val="24"/>
          <w:szCs w:val="24"/>
        </w:rPr>
        <w:t>临港集疏运中心间点对点的真实业务场景，借助上汽红岩与友道智途共同打造的智能重卡，实现了循环运行的业务闭环。这不仅突破了港口集疏运的瓶颈，更为洋山世界级枢纽港的发展注入了新的活力。</w:t>
      </w:r>
      <w:r w:rsidRPr="00424CF0">
        <w:rPr>
          <w:rFonts w:ascii="宋体" w:eastAsia="宋体" w:hAnsi="宋体"/>
          <w:sz w:val="24"/>
          <w:szCs w:val="24"/>
        </w:rPr>
        <w:t xml:space="preserve"> </w:t>
      </w:r>
    </w:p>
    <w:p w14:paraId="732BA8DD" w14:textId="77777777" w:rsidR="00424CF0" w:rsidRPr="00424CF0" w:rsidRDefault="00424CF0" w:rsidP="00424CF0">
      <w:pPr>
        <w:spacing w:line="360" w:lineRule="auto"/>
        <w:ind w:firstLineChars="200" w:firstLine="480"/>
        <w:rPr>
          <w:rFonts w:ascii="宋体" w:eastAsia="宋体" w:hAnsi="宋体" w:hint="eastAsia"/>
          <w:sz w:val="24"/>
          <w:szCs w:val="24"/>
        </w:rPr>
      </w:pPr>
      <w:r w:rsidRPr="00424CF0">
        <w:rPr>
          <w:rFonts w:ascii="宋体" w:eastAsia="宋体" w:hAnsi="宋体" w:hint="eastAsia"/>
          <w:sz w:val="24"/>
          <w:szCs w:val="24"/>
        </w:rPr>
        <w:t>（</w:t>
      </w:r>
      <w:r w:rsidRPr="00424CF0">
        <w:rPr>
          <w:rFonts w:ascii="宋体" w:eastAsia="宋体" w:hAnsi="宋体"/>
          <w:sz w:val="24"/>
          <w:szCs w:val="24"/>
        </w:rPr>
        <w:t>2</w:t>
      </w:r>
      <w:r w:rsidRPr="00424CF0">
        <w:rPr>
          <w:rFonts w:ascii="宋体" w:eastAsia="宋体" w:hAnsi="宋体" w:hint="eastAsia"/>
          <w:sz w:val="24"/>
          <w:szCs w:val="24"/>
        </w:rPr>
        <w:t>）技术方案</w:t>
      </w:r>
      <w:r w:rsidRPr="00424CF0">
        <w:rPr>
          <w:rFonts w:ascii="宋体" w:eastAsia="宋体" w:hAnsi="宋体"/>
          <w:sz w:val="24"/>
          <w:szCs w:val="24"/>
        </w:rPr>
        <w:t xml:space="preserve"> </w:t>
      </w:r>
    </w:p>
    <w:p w14:paraId="068F78CB" w14:textId="6CFA0FC9" w:rsidR="00D544C0" w:rsidRPr="00424CF0" w:rsidRDefault="00424CF0" w:rsidP="00424CF0">
      <w:pPr>
        <w:pStyle w:val="a9"/>
        <w:spacing w:line="360" w:lineRule="auto"/>
        <w:ind w:left="0" w:firstLineChars="200" w:firstLine="480"/>
        <w:rPr>
          <w:rFonts w:ascii="宋体" w:eastAsia="宋体" w:hAnsi="宋体" w:hint="eastAsia"/>
          <w:sz w:val="24"/>
          <w:szCs w:val="24"/>
        </w:rPr>
      </w:pPr>
      <w:r w:rsidRPr="00424CF0">
        <w:rPr>
          <w:rFonts w:ascii="宋体" w:eastAsia="宋体" w:hAnsi="宋体" w:hint="eastAsia"/>
          <w:sz w:val="24"/>
          <w:szCs w:val="24"/>
        </w:rPr>
        <w:t>试点以打造</w:t>
      </w:r>
      <w:r w:rsidRPr="00424CF0">
        <w:rPr>
          <w:rFonts w:ascii="宋体" w:eastAsia="宋体" w:hAnsi="宋体"/>
          <w:sz w:val="24"/>
          <w:szCs w:val="24"/>
        </w:rPr>
        <w:t>“</w:t>
      </w:r>
      <w:r w:rsidRPr="00424CF0">
        <w:rPr>
          <w:rFonts w:ascii="宋体" w:eastAsia="宋体" w:hAnsi="宋体" w:hint="eastAsia"/>
          <w:sz w:val="24"/>
          <w:szCs w:val="24"/>
        </w:rPr>
        <w:t>新一代智能绿色港口</w:t>
      </w:r>
      <w:r w:rsidRPr="00424CF0">
        <w:rPr>
          <w:rFonts w:ascii="宋体" w:eastAsia="宋体" w:hAnsi="宋体"/>
          <w:sz w:val="24"/>
          <w:szCs w:val="24"/>
        </w:rPr>
        <w:t>”</w:t>
      </w:r>
      <w:r w:rsidRPr="00424CF0">
        <w:rPr>
          <w:rFonts w:ascii="宋体" w:eastAsia="宋体" w:hAnsi="宋体" w:hint="eastAsia"/>
          <w:sz w:val="24"/>
          <w:szCs w:val="24"/>
        </w:rPr>
        <w:t>为目标，提出大型港口交通系统智能绿色交互运行技术模式，研发全天候、全时域、多场景运行的自动驾驶集卡，建设支持集卡超视距感知和精准定位的数字基础设施，搭建保障集疏运系统安全、高效、绿色运行的全流程一体化智能管控平台，对接港区业务系统，形成可持续、可迁移、可推广的</w:t>
      </w:r>
      <w:r w:rsidRPr="00424CF0">
        <w:rPr>
          <w:rFonts w:ascii="宋体" w:eastAsia="宋体" w:hAnsi="宋体"/>
          <w:sz w:val="24"/>
          <w:szCs w:val="24"/>
        </w:rPr>
        <w:t>“</w:t>
      </w:r>
      <w:r w:rsidRPr="00424CF0">
        <w:rPr>
          <w:rFonts w:ascii="宋体" w:eastAsia="宋体" w:hAnsi="宋体" w:hint="eastAsia"/>
          <w:sz w:val="24"/>
          <w:szCs w:val="24"/>
        </w:rPr>
        <w:t>车</w:t>
      </w:r>
      <w:r w:rsidRPr="00424CF0">
        <w:rPr>
          <w:rFonts w:ascii="宋体" w:eastAsia="宋体" w:hAnsi="宋体"/>
          <w:sz w:val="24"/>
          <w:szCs w:val="24"/>
        </w:rPr>
        <w:t>-</w:t>
      </w:r>
      <w:r w:rsidRPr="00424CF0">
        <w:rPr>
          <w:rFonts w:ascii="宋体" w:eastAsia="宋体" w:hAnsi="宋体" w:hint="eastAsia"/>
          <w:sz w:val="24"/>
          <w:szCs w:val="24"/>
        </w:rPr>
        <w:t>路</w:t>
      </w:r>
      <w:r w:rsidRPr="00424CF0">
        <w:rPr>
          <w:rFonts w:ascii="宋体" w:eastAsia="宋体" w:hAnsi="宋体"/>
          <w:sz w:val="24"/>
          <w:szCs w:val="24"/>
        </w:rPr>
        <w:t>-</w:t>
      </w:r>
      <w:r w:rsidRPr="00424CF0">
        <w:rPr>
          <w:rFonts w:ascii="宋体" w:eastAsia="宋体" w:hAnsi="宋体" w:hint="eastAsia"/>
          <w:sz w:val="24"/>
          <w:szCs w:val="24"/>
        </w:rPr>
        <w:t>港</w:t>
      </w:r>
      <w:r w:rsidRPr="00424CF0">
        <w:rPr>
          <w:rFonts w:ascii="宋体" w:eastAsia="宋体" w:hAnsi="宋体"/>
          <w:sz w:val="24"/>
          <w:szCs w:val="24"/>
        </w:rPr>
        <w:t>-</w:t>
      </w:r>
      <w:r w:rsidRPr="00424CF0">
        <w:rPr>
          <w:rFonts w:ascii="宋体" w:eastAsia="宋体" w:hAnsi="宋体" w:hint="eastAsia"/>
          <w:sz w:val="24"/>
          <w:szCs w:val="24"/>
        </w:rPr>
        <w:t>云</w:t>
      </w:r>
      <w:r w:rsidRPr="00424CF0">
        <w:rPr>
          <w:rFonts w:ascii="宋体" w:eastAsia="宋体" w:hAnsi="宋体"/>
          <w:sz w:val="24"/>
          <w:szCs w:val="24"/>
        </w:rPr>
        <w:t>”</w:t>
      </w:r>
      <w:r w:rsidRPr="00424CF0">
        <w:rPr>
          <w:rFonts w:ascii="宋体" w:eastAsia="宋体" w:hAnsi="宋体" w:hint="eastAsia"/>
          <w:sz w:val="24"/>
          <w:szCs w:val="24"/>
        </w:rPr>
        <w:t>一体化整体解决方案。</w:t>
      </w:r>
    </w:p>
    <w:p w14:paraId="7B37D022" w14:textId="0718ECC1" w:rsidR="00D544C0" w:rsidRPr="00424CF0" w:rsidRDefault="00424CF0" w:rsidP="0012042A">
      <w:pPr>
        <w:pStyle w:val="a9"/>
        <w:spacing w:line="360" w:lineRule="auto"/>
        <w:ind w:left="0"/>
        <w:rPr>
          <w:rFonts w:ascii="宋体" w:eastAsia="宋体" w:hAnsi="宋体" w:hint="eastAsia"/>
          <w:sz w:val="24"/>
          <w:szCs w:val="24"/>
        </w:rPr>
      </w:pPr>
      <w:r>
        <w:rPr>
          <w:noProof/>
        </w:rPr>
        <w:drawing>
          <wp:inline distT="0" distB="0" distL="0" distR="0" wp14:anchorId="623F5C09" wp14:editId="55D382D9">
            <wp:extent cx="5274310" cy="3060065"/>
            <wp:effectExtent l="0" t="0" r="2540" b="6985"/>
            <wp:docPr id="7226607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60762" name=""/>
                    <pic:cNvPicPr/>
                  </pic:nvPicPr>
                  <pic:blipFill>
                    <a:blip r:embed="rId24"/>
                    <a:stretch>
                      <a:fillRect/>
                    </a:stretch>
                  </pic:blipFill>
                  <pic:spPr>
                    <a:xfrm>
                      <a:off x="0" y="0"/>
                      <a:ext cx="5274310" cy="3060065"/>
                    </a:xfrm>
                    <a:prstGeom prst="rect">
                      <a:avLst/>
                    </a:prstGeom>
                  </pic:spPr>
                </pic:pic>
              </a:graphicData>
            </a:graphic>
          </wp:inline>
        </w:drawing>
      </w:r>
    </w:p>
    <w:p w14:paraId="437EE325" w14:textId="17A907BF" w:rsidR="00D544C0" w:rsidRPr="00424CF0" w:rsidRDefault="00424CF0" w:rsidP="00424CF0">
      <w:pPr>
        <w:pStyle w:val="a9"/>
        <w:spacing w:line="360" w:lineRule="auto"/>
        <w:ind w:left="0"/>
        <w:jc w:val="center"/>
        <w:rPr>
          <w:rFonts w:ascii="宋体" w:eastAsia="宋体" w:hAnsi="宋体" w:hint="eastAsia"/>
          <w:szCs w:val="21"/>
        </w:rPr>
      </w:pPr>
      <w:r w:rsidRPr="00424CF0">
        <w:rPr>
          <w:rFonts w:ascii="宋体" w:eastAsia="宋体" w:hAnsi="宋体" w:hint="eastAsia"/>
          <w:szCs w:val="21"/>
        </w:rPr>
        <w:t>图5-8 自动驾驶重卡测试运行</w:t>
      </w:r>
    </w:p>
    <w:p w14:paraId="67ED02F8" w14:textId="77777777" w:rsidR="00424CF0" w:rsidRPr="00424CF0" w:rsidRDefault="00424CF0" w:rsidP="00424CF0">
      <w:pPr>
        <w:spacing w:line="360" w:lineRule="auto"/>
        <w:rPr>
          <w:rFonts w:ascii="宋体" w:eastAsia="宋体" w:hAnsi="宋体" w:hint="eastAsia"/>
          <w:sz w:val="24"/>
          <w:szCs w:val="24"/>
        </w:rPr>
      </w:pPr>
      <w:r w:rsidRPr="00424CF0">
        <w:rPr>
          <w:rFonts w:ascii="宋体" w:eastAsia="宋体" w:hAnsi="宋体" w:hint="eastAsia"/>
          <w:sz w:val="24"/>
          <w:szCs w:val="24"/>
        </w:rPr>
        <w:t>（</w:t>
      </w:r>
      <w:r w:rsidRPr="00424CF0">
        <w:rPr>
          <w:rFonts w:ascii="宋体" w:eastAsia="宋体" w:hAnsi="宋体"/>
          <w:sz w:val="24"/>
          <w:szCs w:val="24"/>
        </w:rPr>
        <w:t>3</w:t>
      </w:r>
      <w:r w:rsidRPr="00424CF0">
        <w:rPr>
          <w:rFonts w:ascii="宋体" w:eastAsia="宋体" w:hAnsi="宋体" w:hint="eastAsia"/>
          <w:sz w:val="24"/>
          <w:szCs w:val="24"/>
        </w:rPr>
        <w:t>）应用成效</w:t>
      </w:r>
      <w:r w:rsidRPr="00424CF0">
        <w:rPr>
          <w:rFonts w:ascii="宋体" w:eastAsia="宋体" w:hAnsi="宋体"/>
          <w:sz w:val="24"/>
          <w:szCs w:val="24"/>
        </w:rPr>
        <w:t xml:space="preserve"> </w:t>
      </w:r>
    </w:p>
    <w:p w14:paraId="0A97D41D" w14:textId="77777777" w:rsidR="00424CF0" w:rsidRPr="00424CF0" w:rsidRDefault="00424CF0" w:rsidP="00424CF0">
      <w:pPr>
        <w:spacing w:line="360" w:lineRule="auto"/>
        <w:ind w:firstLineChars="200" w:firstLine="480"/>
        <w:rPr>
          <w:rFonts w:ascii="宋体" w:eastAsia="宋体" w:hAnsi="宋体" w:hint="eastAsia"/>
          <w:sz w:val="24"/>
          <w:szCs w:val="24"/>
        </w:rPr>
      </w:pPr>
      <w:r w:rsidRPr="00424CF0">
        <w:rPr>
          <w:rFonts w:ascii="宋体" w:eastAsia="宋体" w:hAnsi="宋体" w:hint="eastAsia"/>
          <w:sz w:val="24"/>
          <w:szCs w:val="24"/>
        </w:rPr>
        <w:t>政策创新成效：为落实交通强国建设等重大战略，把握全球科技和产业变革机遇，</w:t>
      </w:r>
      <w:r w:rsidRPr="00424CF0">
        <w:rPr>
          <w:rFonts w:ascii="宋体" w:eastAsia="宋体" w:hAnsi="宋体"/>
          <w:sz w:val="24"/>
          <w:szCs w:val="24"/>
        </w:rPr>
        <w:t>2020</w:t>
      </w:r>
      <w:r w:rsidRPr="00424CF0">
        <w:rPr>
          <w:rFonts w:ascii="宋体" w:eastAsia="宋体" w:hAnsi="宋体" w:hint="eastAsia"/>
          <w:sz w:val="24"/>
          <w:szCs w:val="24"/>
        </w:rPr>
        <w:t>年</w:t>
      </w:r>
      <w:r w:rsidRPr="00424CF0">
        <w:rPr>
          <w:rFonts w:ascii="宋体" w:eastAsia="宋体" w:hAnsi="宋体"/>
          <w:sz w:val="24"/>
          <w:szCs w:val="24"/>
        </w:rPr>
        <w:t>12</w:t>
      </w:r>
      <w:r w:rsidRPr="00424CF0">
        <w:rPr>
          <w:rFonts w:ascii="宋体" w:eastAsia="宋体" w:hAnsi="宋体" w:hint="eastAsia"/>
          <w:sz w:val="24"/>
          <w:szCs w:val="24"/>
        </w:rPr>
        <w:t>月</w:t>
      </w:r>
      <w:r w:rsidRPr="00424CF0">
        <w:rPr>
          <w:rFonts w:ascii="宋体" w:eastAsia="宋体" w:hAnsi="宋体"/>
          <w:sz w:val="24"/>
          <w:szCs w:val="24"/>
        </w:rPr>
        <w:t>11</w:t>
      </w:r>
      <w:r w:rsidRPr="00424CF0">
        <w:rPr>
          <w:rFonts w:ascii="宋体" w:eastAsia="宋体" w:hAnsi="宋体" w:hint="eastAsia"/>
          <w:sz w:val="24"/>
          <w:szCs w:val="24"/>
        </w:rPr>
        <w:t>日，临港新片区管委会发布《中国（上海）自由贸易试验区临港新片区智能网联汽车产业专项规划（</w:t>
      </w:r>
      <w:r w:rsidRPr="00424CF0">
        <w:rPr>
          <w:rFonts w:ascii="宋体" w:eastAsia="宋体" w:hAnsi="宋体"/>
          <w:sz w:val="24"/>
          <w:szCs w:val="24"/>
        </w:rPr>
        <w:t>2020-2025</w:t>
      </w:r>
      <w:r w:rsidRPr="00424CF0">
        <w:rPr>
          <w:rFonts w:ascii="宋体" w:eastAsia="宋体" w:hAnsi="宋体" w:hint="eastAsia"/>
          <w:sz w:val="24"/>
          <w:szCs w:val="24"/>
        </w:rPr>
        <w:t>）》（沪自贸临管委〔</w:t>
      </w:r>
      <w:r w:rsidRPr="00424CF0">
        <w:rPr>
          <w:rFonts w:ascii="宋体" w:eastAsia="宋体" w:hAnsi="宋体"/>
          <w:sz w:val="24"/>
          <w:szCs w:val="24"/>
        </w:rPr>
        <w:t>2020</w:t>
      </w:r>
      <w:r w:rsidRPr="00424CF0">
        <w:rPr>
          <w:rFonts w:ascii="宋体" w:eastAsia="宋体" w:hAnsi="宋体" w:hint="eastAsia"/>
          <w:sz w:val="24"/>
          <w:szCs w:val="24"/>
        </w:rPr>
        <w:t>〕</w:t>
      </w:r>
      <w:r w:rsidRPr="00424CF0">
        <w:rPr>
          <w:rFonts w:ascii="宋体" w:eastAsia="宋体" w:hAnsi="宋体"/>
          <w:sz w:val="24"/>
          <w:szCs w:val="24"/>
        </w:rPr>
        <w:t>933</w:t>
      </w:r>
      <w:r w:rsidRPr="00424CF0">
        <w:rPr>
          <w:rFonts w:ascii="宋体" w:eastAsia="宋体" w:hAnsi="宋体" w:hint="eastAsia"/>
          <w:sz w:val="24"/>
          <w:szCs w:val="24"/>
        </w:rPr>
        <w:t>号），规划指出</w:t>
      </w:r>
      <w:r w:rsidRPr="00424CF0">
        <w:rPr>
          <w:rFonts w:ascii="宋体" w:eastAsia="宋体" w:hAnsi="宋体"/>
          <w:sz w:val="24"/>
          <w:szCs w:val="24"/>
        </w:rPr>
        <w:t>“</w:t>
      </w:r>
      <w:r w:rsidRPr="00424CF0">
        <w:rPr>
          <w:rFonts w:ascii="宋体" w:eastAsia="宋体" w:hAnsi="宋体" w:hint="eastAsia"/>
          <w:sz w:val="24"/>
          <w:szCs w:val="24"/>
        </w:rPr>
        <w:t>要发挥临港新片区制度创新优势，推动政策法规突破，在智</w:t>
      </w:r>
      <w:r w:rsidRPr="00424CF0">
        <w:rPr>
          <w:rFonts w:ascii="宋体" w:eastAsia="宋体" w:hAnsi="宋体" w:hint="eastAsia"/>
          <w:sz w:val="24"/>
          <w:szCs w:val="24"/>
        </w:rPr>
        <w:lastRenderedPageBreak/>
        <w:t>慧交通、自动驾驶发展上先行先试。推动有条件开放高度自动驾驶车辆上高速、高架道路进行测试及示范应用，在特定区域率先试点无安全员的自动驾驶载人、载货商业化应用。</w:t>
      </w:r>
      <w:r w:rsidRPr="00424CF0">
        <w:rPr>
          <w:rFonts w:ascii="宋体" w:eastAsia="宋体" w:hAnsi="宋体"/>
          <w:sz w:val="24"/>
          <w:szCs w:val="24"/>
        </w:rPr>
        <w:t>”</w:t>
      </w:r>
      <w:r w:rsidRPr="00424CF0">
        <w:rPr>
          <w:rFonts w:ascii="宋体" w:eastAsia="宋体" w:hAnsi="宋体" w:hint="eastAsia"/>
          <w:sz w:val="24"/>
          <w:szCs w:val="24"/>
        </w:rPr>
        <w:t>同时，自</w:t>
      </w:r>
      <w:r w:rsidRPr="00424CF0">
        <w:rPr>
          <w:rFonts w:ascii="宋体" w:eastAsia="宋体" w:hAnsi="宋体"/>
          <w:sz w:val="24"/>
          <w:szCs w:val="24"/>
        </w:rPr>
        <w:t>2022</w:t>
      </w:r>
      <w:r w:rsidRPr="00424CF0">
        <w:rPr>
          <w:rFonts w:ascii="宋体" w:eastAsia="宋体" w:hAnsi="宋体" w:hint="eastAsia"/>
          <w:sz w:val="24"/>
          <w:szCs w:val="24"/>
        </w:rPr>
        <w:t>年</w:t>
      </w:r>
      <w:r w:rsidRPr="00424CF0">
        <w:rPr>
          <w:rFonts w:ascii="宋体" w:eastAsia="宋体" w:hAnsi="宋体"/>
          <w:sz w:val="24"/>
          <w:szCs w:val="24"/>
        </w:rPr>
        <w:t>7</w:t>
      </w:r>
      <w:r w:rsidRPr="00424CF0">
        <w:rPr>
          <w:rFonts w:ascii="宋体" w:eastAsia="宋体" w:hAnsi="宋体" w:hint="eastAsia"/>
          <w:sz w:val="24"/>
          <w:szCs w:val="24"/>
        </w:rPr>
        <w:t>月</w:t>
      </w:r>
      <w:r w:rsidRPr="00424CF0">
        <w:rPr>
          <w:rFonts w:ascii="宋体" w:eastAsia="宋体" w:hAnsi="宋体"/>
          <w:sz w:val="24"/>
          <w:szCs w:val="24"/>
        </w:rPr>
        <w:t>18</w:t>
      </w:r>
      <w:r w:rsidRPr="00424CF0">
        <w:rPr>
          <w:rFonts w:ascii="宋体" w:eastAsia="宋体" w:hAnsi="宋体" w:hint="eastAsia"/>
          <w:sz w:val="24"/>
          <w:szCs w:val="24"/>
        </w:rPr>
        <w:t>日起，在东海大桥实施自动驾驶测试专用道的管理措施，保障东海大桥自动驾驶测试车辆与社会车辆行车安全。</w:t>
      </w:r>
      <w:r w:rsidRPr="00424CF0">
        <w:rPr>
          <w:rFonts w:ascii="宋体" w:eastAsia="宋体" w:hAnsi="宋体"/>
          <w:sz w:val="24"/>
          <w:szCs w:val="24"/>
        </w:rPr>
        <w:t xml:space="preserve"> </w:t>
      </w:r>
    </w:p>
    <w:p w14:paraId="3270F495" w14:textId="7DB12536" w:rsidR="00424CF0" w:rsidRPr="00424CF0" w:rsidRDefault="00424CF0" w:rsidP="00424CF0">
      <w:pPr>
        <w:pStyle w:val="a9"/>
        <w:spacing w:line="360" w:lineRule="auto"/>
        <w:ind w:left="0" w:firstLineChars="200" w:firstLine="480"/>
        <w:rPr>
          <w:rFonts w:ascii="宋体" w:eastAsia="宋体" w:hAnsi="宋体" w:hint="eastAsia"/>
          <w:sz w:val="24"/>
          <w:szCs w:val="24"/>
        </w:rPr>
      </w:pPr>
      <w:r w:rsidRPr="00424CF0">
        <w:rPr>
          <w:rFonts w:ascii="宋体" w:eastAsia="宋体" w:hAnsi="宋体" w:hint="eastAsia"/>
          <w:sz w:val="24"/>
          <w:szCs w:val="24"/>
        </w:rPr>
        <w:t>技术创新成效：通过大量真实数据反哺，实现了包括极端天气在内的全天候全场景感知能力和拟人化规划决策技术，并针对港口场景沉淀出了一套</w:t>
      </w:r>
      <w:r w:rsidRPr="00424CF0">
        <w:rPr>
          <w:rFonts w:ascii="宋体" w:eastAsia="宋体" w:hAnsi="宋体"/>
          <w:sz w:val="24"/>
          <w:szCs w:val="24"/>
        </w:rPr>
        <w:t>“</w:t>
      </w:r>
      <w:r w:rsidRPr="00424CF0">
        <w:rPr>
          <w:rFonts w:ascii="宋体" w:eastAsia="宋体" w:hAnsi="宋体" w:hint="eastAsia"/>
          <w:sz w:val="24"/>
          <w:szCs w:val="24"/>
        </w:rPr>
        <w:t>车</w:t>
      </w:r>
      <w:r w:rsidRPr="00424CF0">
        <w:rPr>
          <w:rFonts w:ascii="宋体" w:eastAsia="宋体" w:hAnsi="宋体"/>
          <w:sz w:val="24"/>
          <w:szCs w:val="24"/>
        </w:rPr>
        <w:t>-</w:t>
      </w:r>
      <w:r w:rsidRPr="00424CF0">
        <w:rPr>
          <w:rFonts w:ascii="宋体" w:eastAsia="宋体" w:hAnsi="宋体" w:hint="eastAsia"/>
          <w:sz w:val="24"/>
          <w:szCs w:val="24"/>
        </w:rPr>
        <w:t>路</w:t>
      </w:r>
      <w:r w:rsidRPr="00424CF0">
        <w:rPr>
          <w:rFonts w:ascii="宋体" w:eastAsia="宋体" w:hAnsi="宋体"/>
          <w:sz w:val="24"/>
          <w:szCs w:val="24"/>
        </w:rPr>
        <w:t>-</w:t>
      </w:r>
      <w:r w:rsidRPr="00424CF0">
        <w:rPr>
          <w:rFonts w:ascii="宋体" w:eastAsia="宋体" w:hAnsi="宋体" w:hint="eastAsia"/>
          <w:sz w:val="24"/>
          <w:szCs w:val="24"/>
        </w:rPr>
        <w:t>港</w:t>
      </w:r>
      <w:r w:rsidRPr="00424CF0">
        <w:rPr>
          <w:rFonts w:ascii="宋体" w:eastAsia="宋体" w:hAnsi="宋体"/>
          <w:sz w:val="24"/>
          <w:szCs w:val="24"/>
        </w:rPr>
        <w:t>-</w:t>
      </w:r>
      <w:r w:rsidRPr="00424CF0">
        <w:rPr>
          <w:rFonts w:ascii="宋体" w:eastAsia="宋体" w:hAnsi="宋体" w:hint="eastAsia"/>
          <w:sz w:val="24"/>
          <w:szCs w:val="24"/>
        </w:rPr>
        <w:t>云</w:t>
      </w:r>
      <w:r w:rsidRPr="00424CF0">
        <w:rPr>
          <w:rFonts w:ascii="宋体" w:eastAsia="宋体" w:hAnsi="宋体"/>
          <w:sz w:val="24"/>
          <w:szCs w:val="24"/>
        </w:rPr>
        <w:t>”</w:t>
      </w:r>
      <w:r w:rsidRPr="00424CF0">
        <w:rPr>
          <w:rFonts w:ascii="宋体" w:eastAsia="宋体" w:hAnsi="宋体" w:hint="eastAsia"/>
          <w:sz w:val="24"/>
          <w:szCs w:val="24"/>
        </w:rPr>
        <w:t>港口集疏运一体化解决方案，可基于智能调度技术充分利用白天流量低谷时间完成集装箱自动转运，实现东海大桥交通流量</w:t>
      </w:r>
      <w:r w:rsidRPr="00424CF0">
        <w:rPr>
          <w:rFonts w:ascii="宋体" w:eastAsia="宋体" w:hAnsi="宋体"/>
          <w:sz w:val="24"/>
          <w:szCs w:val="24"/>
        </w:rPr>
        <w:t>“</w:t>
      </w:r>
      <w:r w:rsidRPr="00424CF0">
        <w:rPr>
          <w:rFonts w:ascii="宋体" w:eastAsia="宋体" w:hAnsi="宋体" w:hint="eastAsia"/>
          <w:sz w:val="24"/>
          <w:szCs w:val="24"/>
        </w:rPr>
        <w:t>削峰填谷</w:t>
      </w:r>
      <w:r w:rsidRPr="00424CF0">
        <w:rPr>
          <w:rFonts w:ascii="宋体" w:eastAsia="宋体" w:hAnsi="宋体"/>
          <w:sz w:val="24"/>
          <w:szCs w:val="24"/>
        </w:rPr>
        <w:t>”</w:t>
      </w:r>
      <w:r w:rsidRPr="00424CF0">
        <w:rPr>
          <w:rFonts w:ascii="宋体" w:eastAsia="宋体" w:hAnsi="宋体" w:hint="eastAsia"/>
          <w:sz w:val="24"/>
          <w:szCs w:val="24"/>
        </w:rPr>
        <w:t>，有效缓解拥堵现状。不仅提高了智能重卡在复杂场景下运输的安全性和可靠性，更大幅提升了运输效率，真正打通了从智能汽车、车队管理、物流调度到港口作业的全业务链流程。</w:t>
      </w:r>
    </w:p>
    <w:p w14:paraId="42B983AB" w14:textId="77777777" w:rsidR="00424CF0" w:rsidRPr="00424CF0" w:rsidRDefault="00424CF0" w:rsidP="00424CF0">
      <w:pPr>
        <w:spacing w:line="360" w:lineRule="auto"/>
        <w:ind w:firstLineChars="200" w:firstLine="480"/>
        <w:rPr>
          <w:rFonts w:ascii="宋体" w:eastAsia="宋体" w:hAnsi="宋体" w:hint="eastAsia"/>
          <w:sz w:val="24"/>
          <w:szCs w:val="24"/>
        </w:rPr>
      </w:pPr>
      <w:r w:rsidRPr="00424CF0">
        <w:rPr>
          <w:rFonts w:ascii="宋体" w:eastAsia="宋体" w:hAnsi="宋体" w:hint="eastAsia"/>
          <w:sz w:val="24"/>
          <w:szCs w:val="24"/>
        </w:rPr>
        <w:t xml:space="preserve">场景创新成效：项目成功推动智能重卡从单车智能自主运行过渡到与港区信息系统互联互通，与轮胎吊等装卸设备实现交互协同，在洋山港区内持续完成精准倒车、精准停车、箱区和码头前沿自动装卸箱等复杂场景测试，实现港区内智能调度、路径规划、自动寻箱等功能，初步构建了全闭环自动化载货运输体系。 </w:t>
      </w:r>
    </w:p>
    <w:p w14:paraId="331B7D6D" w14:textId="049BD308" w:rsidR="00D544C0" w:rsidRPr="00424CF0" w:rsidRDefault="00424CF0" w:rsidP="00424CF0">
      <w:pPr>
        <w:pStyle w:val="a9"/>
        <w:spacing w:line="360" w:lineRule="auto"/>
        <w:ind w:left="0" w:firstLineChars="200" w:firstLine="480"/>
        <w:rPr>
          <w:rFonts w:ascii="宋体" w:eastAsia="宋体" w:hAnsi="宋体" w:hint="eastAsia"/>
          <w:sz w:val="24"/>
          <w:szCs w:val="24"/>
        </w:rPr>
      </w:pPr>
      <w:r w:rsidRPr="00424CF0">
        <w:rPr>
          <w:rFonts w:ascii="宋体" w:eastAsia="宋体" w:hAnsi="宋体" w:hint="eastAsia"/>
          <w:sz w:val="24"/>
          <w:szCs w:val="24"/>
        </w:rPr>
        <w:t>产业协同成效：上港集团、上汽集团与中国移动上海公司三方推动的《洋山港智能重卡示范运营项目》签署了战略合作协议，央地企业聚焦国家战略，合力推进在上海港洋山港区率先实现</w:t>
      </w:r>
      <w:r w:rsidRPr="00424CF0">
        <w:rPr>
          <w:rFonts w:ascii="宋体" w:eastAsia="宋体" w:hAnsi="宋体"/>
          <w:sz w:val="24"/>
          <w:szCs w:val="24"/>
        </w:rPr>
        <w:t>5G</w:t>
      </w:r>
      <w:r w:rsidRPr="00424CF0">
        <w:rPr>
          <w:rFonts w:ascii="宋体" w:eastAsia="宋体" w:hAnsi="宋体" w:hint="eastAsia"/>
          <w:sz w:val="24"/>
          <w:szCs w:val="24"/>
        </w:rPr>
        <w:t>技术和自动驾驶重卡商业化落地，加快建设具有全球领先水平的智慧港口。</w:t>
      </w:r>
    </w:p>
    <w:p w14:paraId="3ACFB9FB" w14:textId="4269BC06" w:rsidR="0012042A" w:rsidRPr="000454C8" w:rsidRDefault="000454C8" w:rsidP="000454C8">
      <w:pPr>
        <w:spacing w:line="360" w:lineRule="auto"/>
        <w:rPr>
          <w:rFonts w:ascii="宋体" w:eastAsia="宋体" w:hAnsi="宋体" w:hint="eastAsia"/>
          <w:b/>
          <w:bCs/>
          <w:sz w:val="24"/>
          <w:szCs w:val="24"/>
        </w:rPr>
      </w:pPr>
      <w:r w:rsidRPr="000454C8">
        <w:rPr>
          <w:rFonts w:ascii="宋体" w:eastAsia="宋体" w:hAnsi="宋体" w:hint="eastAsia"/>
          <w:b/>
          <w:bCs/>
          <w:sz w:val="24"/>
          <w:szCs w:val="24"/>
        </w:rPr>
        <w:t>（三）</w:t>
      </w:r>
      <w:r w:rsidR="0012042A" w:rsidRPr="000454C8">
        <w:rPr>
          <w:rFonts w:ascii="宋体" w:eastAsia="宋体" w:hAnsi="宋体" w:hint="eastAsia"/>
          <w:b/>
          <w:bCs/>
          <w:sz w:val="24"/>
          <w:szCs w:val="24"/>
        </w:rPr>
        <w:t>专用公路场景</w:t>
      </w:r>
    </w:p>
    <w:p w14:paraId="675CC92C" w14:textId="425BCD92" w:rsidR="00777C9A" w:rsidRPr="0044017A" w:rsidRDefault="0044017A" w:rsidP="00777C9A">
      <w:pPr>
        <w:spacing w:line="360" w:lineRule="auto"/>
        <w:rPr>
          <w:rFonts w:ascii="宋体" w:eastAsia="宋体" w:hAnsi="宋体" w:hint="eastAsia"/>
          <w:b/>
          <w:bCs/>
          <w:sz w:val="24"/>
          <w:szCs w:val="24"/>
        </w:rPr>
      </w:pPr>
      <w:r w:rsidRPr="0044017A">
        <w:rPr>
          <w:rFonts w:ascii="宋体" w:eastAsia="宋体" w:hAnsi="宋体" w:hint="eastAsia"/>
          <w:b/>
          <w:bCs/>
          <w:sz w:val="24"/>
          <w:szCs w:val="24"/>
        </w:rPr>
        <w:t>1.</w:t>
      </w:r>
      <w:r w:rsidRPr="0044017A">
        <w:rPr>
          <w:rFonts w:ascii="黑体" w:eastAsia="黑体" w:cs="黑体" w:hint="eastAsia"/>
          <w:b/>
          <w:bCs/>
          <w:color w:val="000000"/>
          <w:kern w:val="0"/>
          <w:sz w:val="23"/>
          <w:szCs w:val="23"/>
        </w:rPr>
        <w:t xml:space="preserve"> </w:t>
      </w:r>
      <w:r w:rsidRPr="0044017A">
        <w:rPr>
          <w:rFonts w:ascii="宋体" w:eastAsia="宋体" w:hAnsi="宋体" w:hint="eastAsia"/>
          <w:b/>
          <w:bCs/>
          <w:sz w:val="24"/>
          <w:szCs w:val="24"/>
        </w:rPr>
        <w:t>新疆哈密至甘肃酒泉干线物流自动驾驶专用公路项目研究</w:t>
      </w:r>
    </w:p>
    <w:p w14:paraId="19657FE6" w14:textId="77777777" w:rsidR="0044017A" w:rsidRPr="0044017A" w:rsidRDefault="0044017A" w:rsidP="0044017A">
      <w:pPr>
        <w:spacing w:line="360" w:lineRule="auto"/>
        <w:ind w:firstLineChars="200" w:firstLine="480"/>
        <w:rPr>
          <w:rFonts w:ascii="宋体" w:eastAsia="宋体" w:hAnsi="宋体" w:hint="eastAsia"/>
          <w:sz w:val="24"/>
          <w:szCs w:val="24"/>
        </w:rPr>
      </w:pPr>
      <w:r w:rsidRPr="0044017A">
        <w:rPr>
          <w:rFonts w:ascii="宋体" w:eastAsia="宋体" w:hAnsi="宋体" w:hint="eastAsia"/>
          <w:sz w:val="24"/>
          <w:szCs w:val="24"/>
        </w:rPr>
        <w:t>（</w:t>
      </w:r>
      <w:r w:rsidRPr="0044017A">
        <w:rPr>
          <w:rFonts w:ascii="宋体" w:eastAsia="宋体" w:hAnsi="宋体"/>
          <w:sz w:val="24"/>
          <w:szCs w:val="24"/>
        </w:rPr>
        <w:t>1</w:t>
      </w:r>
      <w:r w:rsidRPr="0044017A">
        <w:rPr>
          <w:rFonts w:ascii="宋体" w:eastAsia="宋体" w:hAnsi="宋体" w:hint="eastAsia"/>
          <w:sz w:val="24"/>
          <w:szCs w:val="24"/>
        </w:rPr>
        <w:t>）案例背景</w:t>
      </w:r>
      <w:r w:rsidRPr="0044017A">
        <w:rPr>
          <w:rFonts w:ascii="宋体" w:eastAsia="宋体" w:hAnsi="宋体"/>
          <w:sz w:val="24"/>
          <w:szCs w:val="24"/>
        </w:rPr>
        <w:t xml:space="preserve"> </w:t>
      </w:r>
    </w:p>
    <w:p w14:paraId="65E86076" w14:textId="77777777" w:rsidR="0044017A" w:rsidRPr="0044017A" w:rsidRDefault="0044017A" w:rsidP="0044017A">
      <w:pPr>
        <w:spacing w:line="360" w:lineRule="auto"/>
        <w:ind w:firstLineChars="200" w:firstLine="480"/>
        <w:rPr>
          <w:rFonts w:ascii="宋体" w:eastAsia="宋体" w:hAnsi="宋体" w:hint="eastAsia"/>
          <w:sz w:val="24"/>
          <w:szCs w:val="24"/>
        </w:rPr>
      </w:pPr>
      <w:r w:rsidRPr="0044017A">
        <w:rPr>
          <w:rFonts w:ascii="宋体" w:eastAsia="宋体" w:hAnsi="宋体" w:hint="eastAsia"/>
          <w:sz w:val="24"/>
          <w:szCs w:val="24"/>
        </w:rPr>
        <w:t>新疆、甘肃等西部地区路网密度低，人口稀少，从区域运输需求来看，新疆作为我国重要的煤炭储备基地，储量占全国的</w:t>
      </w:r>
      <w:r w:rsidRPr="0044017A">
        <w:rPr>
          <w:rFonts w:ascii="宋体" w:eastAsia="宋体" w:hAnsi="宋体"/>
          <w:sz w:val="24"/>
          <w:szCs w:val="24"/>
        </w:rPr>
        <w:t>40%</w:t>
      </w:r>
      <w:r w:rsidRPr="0044017A">
        <w:rPr>
          <w:rFonts w:ascii="宋体" w:eastAsia="宋体" w:hAnsi="宋体" w:hint="eastAsia"/>
          <w:sz w:val="24"/>
          <w:szCs w:val="24"/>
        </w:rPr>
        <w:t>以上，哈密是煤炭主要产地之一，也是疆煤外运的重要节点，酒泉是疆煤外运的集散枢纽和目的地之一，大量煤炭需要通过酒泉转运至川渝地区以解决煤炭供给问题。同时，区域内风电光电资源丰富，但外送通道有限，弃风弃光率约</w:t>
      </w:r>
      <w:r w:rsidRPr="0044017A">
        <w:rPr>
          <w:rFonts w:ascii="宋体" w:eastAsia="宋体" w:hAnsi="宋体"/>
          <w:sz w:val="24"/>
          <w:szCs w:val="24"/>
        </w:rPr>
        <w:t>10-20%</w:t>
      </w:r>
      <w:r w:rsidRPr="0044017A">
        <w:rPr>
          <w:rFonts w:ascii="宋体" w:eastAsia="宋体" w:hAnsi="宋体" w:hint="eastAsia"/>
          <w:sz w:val="24"/>
          <w:szCs w:val="24"/>
        </w:rPr>
        <w:t>，就地消纳的需求大，可通过新能源的供能方式实现减碳的目的。因此，新疆哈密至甘肃酒泉通道内具备较大的煤炭运输需求，具备打造长距离干线物流自动驾驶的场景。</w:t>
      </w:r>
      <w:r w:rsidRPr="0044017A">
        <w:rPr>
          <w:rFonts w:ascii="宋体" w:eastAsia="宋体" w:hAnsi="宋体"/>
          <w:sz w:val="24"/>
          <w:szCs w:val="24"/>
        </w:rPr>
        <w:t xml:space="preserve"> </w:t>
      </w:r>
    </w:p>
    <w:p w14:paraId="41B644B7" w14:textId="1EC97AC4" w:rsidR="0044017A" w:rsidRDefault="0044017A" w:rsidP="0044017A">
      <w:pPr>
        <w:spacing w:line="360" w:lineRule="auto"/>
        <w:ind w:firstLineChars="200" w:firstLine="480"/>
        <w:rPr>
          <w:rFonts w:ascii="宋体" w:eastAsia="宋体" w:hAnsi="宋体" w:hint="eastAsia"/>
          <w:sz w:val="24"/>
          <w:szCs w:val="24"/>
        </w:rPr>
      </w:pPr>
      <w:r w:rsidRPr="0044017A">
        <w:rPr>
          <w:rFonts w:ascii="宋体" w:eastAsia="宋体" w:hAnsi="宋体" w:hint="eastAsia"/>
          <w:sz w:val="24"/>
          <w:szCs w:val="24"/>
        </w:rPr>
        <w:lastRenderedPageBreak/>
        <w:t>在车路协同及自动驾驶、人工智能等新技术的加快发展下，为践行交通强国战略、能源安全新战略，中交集团围绕疆煤外运大通道交通物流降本增效需求，对传统公路运输模式做出变革性尝试，自</w:t>
      </w:r>
      <w:r w:rsidRPr="0044017A">
        <w:rPr>
          <w:rFonts w:ascii="宋体" w:eastAsia="宋体" w:hAnsi="宋体"/>
          <w:sz w:val="24"/>
          <w:szCs w:val="24"/>
        </w:rPr>
        <w:t>2022</w:t>
      </w:r>
      <w:r w:rsidRPr="0044017A">
        <w:rPr>
          <w:rFonts w:ascii="宋体" w:eastAsia="宋体" w:hAnsi="宋体" w:hint="eastAsia"/>
          <w:sz w:val="24"/>
          <w:szCs w:val="24"/>
        </w:rPr>
        <w:t>年起，由中交投资牵头组织九家二级单位（一公院、车辆公司、中交产投、中交资管、信科集团、一公局、机电局、中咨集团、中交养护）联合攻关，开展了新疆哈密至甘肃酒泉干线物流自动驾驶专用公路项目研究，围绕技术方案、投资模式、科技创新、产业研究等项目推进中的重点、难点、痛点及卡点开展了持续研究，广泛深入地开展了政策研究、政府对接、行业调研、专家论证等多维度的工作，形成了丰富的研究成果。</w:t>
      </w:r>
    </w:p>
    <w:p w14:paraId="590BDAD6" w14:textId="4FE81F3F" w:rsidR="0044017A" w:rsidRDefault="0044017A" w:rsidP="0044017A">
      <w:pPr>
        <w:spacing w:line="360" w:lineRule="auto"/>
        <w:ind w:firstLineChars="200" w:firstLine="480"/>
        <w:rPr>
          <w:rFonts w:ascii="宋体" w:eastAsia="宋体" w:hAnsi="宋体" w:hint="eastAsia"/>
          <w:sz w:val="24"/>
          <w:szCs w:val="24"/>
        </w:rPr>
      </w:pPr>
      <w:r w:rsidRPr="0044017A">
        <w:rPr>
          <w:rFonts w:ascii="宋体" w:eastAsia="宋体" w:hAnsi="宋体" w:hint="eastAsia"/>
          <w:sz w:val="24"/>
          <w:szCs w:val="24"/>
        </w:rPr>
        <w:t>该项目是</w:t>
      </w:r>
      <w:r w:rsidRPr="0044017A">
        <w:rPr>
          <w:rFonts w:ascii="宋体" w:eastAsia="宋体" w:hAnsi="宋体"/>
          <w:sz w:val="24"/>
          <w:szCs w:val="24"/>
        </w:rPr>
        <w:t>“</w:t>
      </w:r>
      <w:r w:rsidRPr="0044017A">
        <w:rPr>
          <w:rFonts w:ascii="宋体" w:eastAsia="宋体" w:hAnsi="宋体" w:hint="eastAsia"/>
          <w:sz w:val="24"/>
          <w:szCs w:val="24"/>
        </w:rPr>
        <w:t>人工智能</w:t>
      </w:r>
      <w:r w:rsidRPr="0044017A">
        <w:rPr>
          <w:rFonts w:ascii="宋体" w:eastAsia="宋体" w:hAnsi="宋体"/>
          <w:sz w:val="24"/>
          <w:szCs w:val="24"/>
        </w:rPr>
        <w:t>+</w:t>
      </w:r>
      <w:r w:rsidRPr="0044017A">
        <w:rPr>
          <w:rFonts w:ascii="宋体" w:eastAsia="宋体" w:hAnsi="宋体" w:hint="eastAsia"/>
          <w:sz w:val="24"/>
          <w:szCs w:val="24"/>
        </w:rPr>
        <w:t>交通运输</w:t>
      </w:r>
      <w:r w:rsidRPr="0044017A">
        <w:rPr>
          <w:rFonts w:ascii="宋体" w:eastAsia="宋体" w:hAnsi="宋体"/>
          <w:sz w:val="24"/>
          <w:szCs w:val="24"/>
        </w:rPr>
        <w:t>”</w:t>
      </w:r>
      <w:r w:rsidRPr="0044017A">
        <w:rPr>
          <w:rFonts w:ascii="宋体" w:eastAsia="宋体" w:hAnsi="宋体" w:hint="eastAsia"/>
          <w:sz w:val="24"/>
          <w:szCs w:val="24"/>
        </w:rPr>
        <w:t>、</w:t>
      </w:r>
      <w:r w:rsidRPr="0044017A">
        <w:rPr>
          <w:rFonts w:ascii="宋体" w:eastAsia="宋体" w:hAnsi="宋体"/>
          <w:sz w:val="24"/>
          <w:szCs w:val="24"/>
        </w:rPr>
        <w:t>“</w:t>
      </w:r>
      <w:r w:rsidRPr="0044017A">
        <w:rPr>
          <w:rFonts w:ascii="宋体" w:eastAsia="宋体" w:hAnsi="宋体" w:hint="eastAsia"/>
          <w:sz w:val="24"/>
          <w:szCs w:val="24"/>
        </w:rPr>
        <w:t>交通运输</w:t>
      </w:r>
      <w:r w:rsidRPr="0044017A">
        <w:rPr>
          <w:rFonts w:ascii="宋体" w:eastAsia="宋体" w:hAnsi="宋体"/>
          <w:sz w:val="24"/>
          <w:szCs w:val="24"/>
        </w:rPr>
        <w:t>+</w:t>
      </w:r>
      <w:r w:rsidRPr="0044017A">
        <w:rPr>
          <w:rFonts w:ascii="宋体" w:eastAsia="宋体" w:hAnsi="宋体" w:hint="eastAsia"/>
          <w:sz w:val="24"/>
          <w:szCs w:val="24"/>
        </w:rPr>
        <w:t>绿色能源</w:t>
      </w:r>
      <w:r w:rsidRPr="0044017A">
        <w:rPr>
          <w:rFonts w:ascii="宋体" w:eastAsia="宋体" w:hAnsi="宋体"/>
          <w:sz w:val="24"/>
          <w:szCs w:val="24"/>
        </w:rPr>
        <w:t>”</w:t>
      </w:r>
      <w:r w:rsidRPr="0044017A">
        <w:rPr>
          <w:rFonts w:ascii="宋体" w:eastAsia="宋体" w:hAnsi="宋体" w:hint="eastAsia"/>
          <w:sz w:val="24"/>
          <w:szCs w:val="24"/>
        </w:rPr>
        <w:t>典型应用场景，是交通行业培育和发展新质生产力的重要实践，将促进交通运输业加快实现</w:t>
      </w:r>
      <w:r w:rsidRPr="0044017A">
        <w:rPr>
          <w:rFonts w:ascii="宋体" w:eastAsia="宋体" w:hAnsi="宋体"/>
          <w:sz w:val="24"/>
          <w:szCs w:val="24"/>
        </w:rPr>
        <w:t>“</w:t>
      </w:r>
      <w:r w:rsidRPr="0044017A">
        <w:rPr>
          <w:rFonts w:ascii="宋体" w:eastAsia="宋体" w:hAnsi="宋体" w:hint="eastAsia"/>
          <w:sz w:val="24"/>
          <w:szCs w:val="24"/>
        </w:rPr>
        <w:t>双碳</w:t>
      </w:r>
      <w:r w:rsidRPr="0044017A">
        <w:rPr>
          <w:rFonts w:ascii="宋体" w:eastAsia="宋体" w:hAnsi="宋体"/>
          <w:sz w:val="24"/>
          <w:szCs w:val="24"/>
        </w:rPr>
        <w:t>”</w:t>
      </w:r>
      <w:r w:rsidRPr="0044017A">
        <w:rPr>
          <w:rFonts w:ascii="宋体" w:eastAsia="宋体" w:hAnsi="宋体" w:hint="eastAsia"/>
          <w:sz w:val="24"/>
          <w:szCs w:val="24"/>
        </w:rPr>
        <w:t>目标，推动公路货运行业从劳动密集型向技术密集型转变，促进运输服务质量、效率和动力的变革，实现自动驾驶技术创新应用场景规模化落地，带动人工智能、传感器技术、车联网、新能源汽车等上下游产业的协同发展，形成完整的产业链条，促进以智能化、绿色化为特征的新业态新模式加快发展。</w:t>
      </w:r>
    </w:p>
    <w:p w14:paraId="59042042" w14:textId="1911F655" w:rsidR="0044017A" w:rsidRDefault="000475CD" w:rsidP="000475CD">
      <w:pPr>
        <w:spacing w:line="360" w:lineRule="auto"/>
        <w:jc w:val="center"/>
        <w:rPr>
          <w:rFonts w:ascii="宋体" w:eastAsia="宋体" w:hAnsi="宋体" w:hint="eastAsia"/>
          <w:sz w:val="24"/>
          <w:szCs w:val="24"/>
        </w:rPr>
      </w:pPr>
      <w:r>
        <w:rPr>
          <w:noProof/>
        </w:rPr>
        <w:lastRenderedPageBreak/>
        <w:drawing>
          <wp:inline distT="0" distB="0" distL="0" distR="0" wp14:anchorId="6123DB17" wp14:editId="3D4CEC90">
            <wp:extent cx="4506686" cy="5848371"/>
            <wp:effectExtent l="0" t="0" r="8255" b="0"/>
            <wp:docPr id="120650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0707" name=""/>
                    <pic:cNvPicPr/>
                  </pic:nvPicPr>
                  <pic:blipFill>
                    <a:blip r:embed="rId25"/>
                    <a:stretch>
                      <a:fillRect/>
                    </a:stretch>
                  </pic:blipFill>
                  <pic:spPr>
                    <a:xfrm>
                      <a:off x="0" y="0"/>
                      <a:ext cx="4513005" cy="5856571"/>
                    </a:xfrm>
                    <a:prstGeom prst="rect">
                      <a:avLst/>
                    </a:prstGeom>
                  </pic:spPr>
                </pic:pic>
              </a:graphicData>
            </a:graphic>
          </wp:inline>
        </w:drawing>
      </w:r>
    </w:p>
    <w:p w14:paraId="7B0D651D" w14:textId="7ABF82B1" w:rsidR="0044017A" w:rsidRPr="000475CD" w:rsidRDefault="000475CD" w:rsidP="000475CD">
      <w:pPr>
        <w:spacing w:line="360" w:lineRule="auto"/>
        <w:jc w:val="center"/>
        <w:rPr>
          <w:rFonts w:ascii="宋体" w:eastAsia="宋体" w:hAnsi="宋体" w:hint="eastAsia"/>
          <w:szCs w:val="21"/>
        </w:rPr>
      </w:pPr>
      <w:r w:rsidRPr="000475CD">
        <w:rPr>
          <w:rFonts w:ascii="宋体" w:eastAsia="宋体" w:hAnsi="宋体" w:hint="eastAsia"/>
          <w:szCs w:val="21"/>
        </w:rPr>
        <w:t>图</w:t>
      </w:r>
      <w:r w:rsidRPr="000475CD">
        <w:rPr>
          <w:rFonts w:ascii="宋体" w:eastAsia="宋体" w:hAnsi="宋体"/>
          <w:szCs w:val="21"/>
        </w:rPr>
        <w:t xml:space="preserve">5-9 </w:t>
      </w:r>
      <w:r w:rsidRPr="000475CD">
        <w:rPr>
          <w:rFonts w:ascii="宋体" w:eastAsia="宋体" w:hAnsi="宋体" w:hint="eastAsia"/>
          <w:szCs w:val="21"/>
        </w:rPr>
        <w:t>项目路线图</w:t>
      </w:r>
    </w:p>
    <w:p w14:paraId="42F1FFCA" w14:textId="77777777" w:rsidR="000475CD" w:rsidRPr="000475CD" w:rsidRDefault="000475CD" w:rsidP="000475CD">
      <w:pPr>
        <w:spacing w:line="360" w:lineRule="auto"/>
        <w:ind w:firstLineChars="200" w:firstLine="480"/>
        <w:rPr>
          <w:rFonts w:ascii="宋体" w:eastAsia="宋体" w:hAnsi="宋体" w:hint="eastAsia"/>
          <w:sz w:val="24"/>
          <w:szCs w:val="24"/>
        </w:rPr>
      </w:pPr>
      <w:r w:rsidRPr="000475CD">
        <w:rPr>
          <w:rFonts w:ascii="宋体" w:eastAsia="宋体" w:hAnsi="宋体" w:hint="eastAsia"/>
          <w:sz w:val="24"/>
          <w:szCs w:val="24"/>
        </w:rPr>
        <w:t>（</w:t>
      </w:r>
      <w:r w:rsidRPr="000475CD">
        <w:rPr>
          <w:rFonts w:ascii="宋体" w:eastAsia="宋体" w:hAnsi="宋体"/>
          <w:sz w:val="24"/>
          <w:szCs w:val="24"/>
        </w:rPr>
        <w:t>2</w:t>
      </w:r>
      <w:r w:rsidRPr="000475CD">
        <w:rPr>
          <w:rFonts w:ascii="宋体" w:eastAsia="宋体" w:hAnsi="宋体" w:hint="eastAsia"/>
          <w:sz w:val="24"/>
          <w:szCs w:val="24"/>
        </w:rPr>
        <w:t>）技术方案</w:t>
      </w:r>
      <w:r w:rsidRPr="000475CD">
        <w:rPr>
          <w:rFonts w:ascii="宋体" w:eastAsia="宋体" w:hAnsi="宋体"/>
          <w:sz w:val="24"/>
          <w:szCs w:val="24"/>
        </w:rPr>
        <w:t xml:space="preserve"> </w:t>
      </w:r>
    </w:p>
    <w:p w14:paraId="64B67BEF" w14:textId="77777777" w:rsidR="000475CD" w:rsidRPr="000475CD" w:rsidRDefault="000475CD" w:rsidP="000475CD">
      <w:pPr>
        <w:spacing w:line="360" w:lineRule="auto"/>
        <w:ind w:firstLineChars="200" w:firstLine="480"/>
        <w:rPr>
          <w:rFonts w:ascii="宋体" w:eastAsia="宋体" w:hAnsi="宋体" w:hint="eastAsia"/>
          <w:sz w:val="24"/>
          <w:szCs w:val="24"/>
        </w:rPr>
      </w:pPr>
      <w:r w:rsidRPr="000475CD">
        <w:rPr>
          <w:rFonts w:ascii="宋体" w:eastAsia="宋体" w:hAnsi="宋体" w:hint="eastAsia"/>
          <w:sz w:val="24"/>
          <w:szCs w:val="24"/>
        </w:rPr>
        <w:t>项目在全封闭、全控制的运输环境下，采用</w:t>
      </w:r>
      <w:r w:rsidRPr="000475CD">
        <w:rPr>
          <w:rFonts w:ascii="宋体" w:eastAsia="宋体" w:hAnsi="宋体"/>
          <w:sz w:val="24"/>
          <w:szCs w:val="24"/>
        </w:rPr>
        <w:t>12.0m</w:t>
      </w:r>
      <w:r w:rsidRPr="000475CD">
        <w:rPr>
          <w:rFonts w:ascii="宋体" w:eastAsia="宋体" w:hAnsi="宋体" w:hint="eastAsia"/>
          <w:sz w:val="24"/>
          <w:szCs w:val="24"/>
        </w:rPr>
        <w:t>标准横断面的三车道专用公路标准建设，按照车路云一体化发展技术路径，以高等级新能源自动驾驶车辆为基础，逐步升级道路智能化、网联化水平，实现公路货运系统从减人化到无人化有序过渡；项目建设内容包括数字公路基础设施系统、车路协同自动驾驶系统、绿色低碳能源系统、物流运输组织系统、运营养护与资产管理系统以及信息管理平台及支撑系统等六大系统，形成</w:t>
      </w:r>
      <w:r w:rsidRPr="000475CD">
        <w:rPr>
          <w:rFonts w:ascii="宋体" w:eastAsia="宋体" w:hAnsi="宋体"/>
          <w:sz w:val="24"/>
          <w:szCs w:val="24"/>
        </w:rPr>
        <w:t>“</w:t>
      </w:r>
      <w:r w:rsidRPr="000475CD">
        <w:rPr>
          <w:rFonts w:ascii="宋体" w:eastAsia="宋体" w:hAnsi="宋体" w:hint="eastAsia"/>
          <w:sz w:val="24"/>
          <w:szCs w:val="24"/>
        </w:rPr>
        <w:t>交通</w:t>
      </w:r>
      <w:r w:rsidRPr="000475CD">
        <w:rPr>
          <w:rFonts w:ascii="宋体" w:eastAsia="宋体" w:hAnsi="宋体"/>
          <w:sz w:val="24"/>
          <w:szCs w:val="24"/>
        </w:rPr>
        <w:t>+</w:t>
      </w:r>
      <w:r w:rsidRPr="000475CD">
        <w:rPr>
          <w:rFonts w:ascii="宋体" w:eastAsia="宋体" w:hAnsi="宋体" w:hint="eastAsia"/>
          <w:sz w:val="24"/>
          <w:szCs w:val="24"/>
        </w:rPr>
        <w:t>数字</w:t>
      </w:r>
      <w:r w:rsidRPr="000475CD">
        <w:rPr>
          <w:rFonts w:ascii="宋体" w:eastAsia="宋体" w:hAnsi="宋体"/>
          <w:sz w:val="24"/>
          <w:szCs w:val="24"/>
        </w:rPr>
        <w:t>+</w:t>
      </w:r>
      <w:r w:rsidRPr="000475CD">
        <w:rPr>
          <w:rFonts w:ascii="宋体" w:eastAsia="宋体" w:hAnsi="宋体" w:hint="eastAsia"/>
          <w:sz w:val="24"/>
          <w:szCs w:val="24"/>
        </w:rPr>
        <w:t>运输</w:t>
      </w:r>
      <w:r w:rsidRPr="000475CD">
        <w:rPr>
          <w:rFonts w:ascii="宋体" w:eastAsia="宋体" w:hAnsi="宋体"/>
          <w:sz w:val="24"/>
          <w:szCs w:val="24"/>
        </w:rPr>
        <w:t>+</w:t>
      </w:r>
      <w:r w:rsidRPr="000475CD">
        <w:rPr>
          <w:rFonts w:ascii="宋体" w:eastAsia="宋体" w:hAnsi="宋体" w:hint="eastAsia"/>
          <w:sz w:val="24"/>
          <w:szCs w:val="24"/>
        </w:rPr>
        <w:t>能源</w:t>
      </w:r>
      <w:r w:rsidRPr="000475CD">
        <w:rPr>
          <w:rFonts w:ascii="宋体" w:eastAsia="宋体" w:hAnsi="宋体"/>
          <w:sz w:val="24"/>
          <w:szCs w:val="24"/>
        </w:rPr>
        <w:t>+</w:t>
      </w:r>
      <w:r w:rsidRPr="000475CD">
        <w:rPr>
          <w:rFonts w:ascii="宋体" w:eastAsia="宋体" w:hAnsi="宋体" w:hint="eastAsia"/>
          <w:sz w:val="24"/>
          <w:szCs w:val="24"/>
        </w:rPr>
        <w:t>产业</w:t>
      </w:r>
      <w:r w:rsidRPr="000475CD">
        <w:rPr>
          <w:rFonts w:ascii="宋体" w:eastAsia="宋体" w:hAnsi="宋体"/>
          <w:sz w:val="24"/>
          <w:szCs w:val="24"/>
        </w:rPr>
        <w:t>”</w:t>
      </w:r>
      <w:r w:rsidRPr="000475CD">
        <w:rPr>
          <w:rFonts w:ascii="宋体" w:eastAsia="宋体" w:hAnsi="宋体" w:hint="eastAsia"/>
          <w:sz w:val="24"/>
          <w:szCs w:val="24"/>
        </w:rPr>
        <w:t>的融合创新类新型交通基础设施项目。项目聚焦新型载运工具、绿色能源应用、新技术集成开</w:t>
      </w:r>
      <w:r w:rsidRPr="000475CD">
        <w:rPr>
          <w:rFonts w:ascii="宋体" w:eastAsia="宋体" w:hAnsi="宋体" w:hint="eastAsia"/>
          <w:sz w:val="24"/>
          <w:szCs w:val="24"/>
        </w:rPr>
        <w:lastRenderedPageBreak/>
        <w:t>展科技创新工作，攻关适应高速行驶、较高连续运营强度的自动驾驶货车智能控制技术、自动驾驶货车编队自适应编组与解耦控制技术、绿色能源智能供给与管理技术、</w:t>
      </w:r>
      <w:r w:rsidRPr="000475CD">
        <w:rPr>
          <w:rFonts w:ascii="宋体" w:eastAsia="宋体" w:hAnsi="宋体"/>
          <w:sz w:val="24"/>
          <w:szCs w:val="24"/>
        </w:rPr>
        <w:t>“</w:t>
      </w:r>
      <w:r w:rsidRPr="000475CD">
        <w:rPr>
          <w:rFonts w:ascii="宋体" w:eastAsia="宋体" w:hAnsi="宋体" w:hint="eastAsia"/>
          <w:sz w:val="24"/>
          <w:szCs w:val="24"/>
        </w:rPr>
        <w:t>车</w:t>
      </w:r>
      <w:r w:rsidRPr="000475CD">
        <w:rPr>
          <w:rFonts w:ascii="宋体" w:eastAsia="宋体" w:hAnsi="宋体"/>
          <w:sz w:val="24"/>
          <w:szCs w:val="24"/>
        </w:rPr>
        <w:t>-</w:t>
      </w:r>
      <w:r w:rsidRPr="000475CD">
        <w:rPr>
          <w:rFonts w:ascii="宋体" w:eastAsia="宋体" w:hAnsi="宋体" w:hint="eastAsia"/>
          <w:sz w:val="24"/>
          <w:szCs w:val="24"/>
        </w:rPr>
        <w:t>场</w:t>
      </w:r>
      <w:r w:rsidRPr="000475CD">
        <w:rPr>
          <w:rFonts w:ascii="宋体" w:eastAsia="宋体" w:hAnsi="宋体"/>
          <w:sz w:val="24"/>
          <w:szCs w:val="24"/>
        </w:rPr>
        <w:t>-</w:t>
      </w:r>
      <w:r w:rsidRPr="000475CD">
        <w:rPr>
          <w:rFonts w:ascii="宋体" w:eastAsia="宋体" w:hAnsi="宋体" w:hint="eastAsia"/>
          <w:sz w:val="24"/>
          <w:szCs w:val="24"/>
        </w:rPr>
        <w:t>货</w:t>
      </w:r>
      <w:r w:rsidRPr="000475CD">
        <w:rPr>
          <w:rFonts w:ascii="宋体" w:eastAsia="宋体" w:hAnsi="宋体"/>
          <w:sz w:val="24"/>
          <w:szCs w:val="24"/>
        </w:rPr>
        <w:t>”</w:t>
      </w:r>
      <w:r w:rsidRPr="000475CD">
        <w:rPr>
          <w:rFonts w:ascii="宋体" w:eastAsia="宋体" w:hAnsi="宋体" w:hint="eastAsia"/>
          <w:sz w:val="24"/>
          <w:szCs w:val="24"/>
        </w:rPr>
        <w:t>一体化智能运输组织调度技术以及货车自动驾驶车路云一体化控制与系统集成技术。</w:t>
      </w:r>
      <w:r w:rsidRPr="000475CD">
        <w:rPr>
          <w:rFonts w:ascii="宋体" w:eastAsia="宋体" w:hAnsi="宋体"/>
          <w:sz w:val="24"/>
          <w:szCs w:val="24"/>
        </w:rPr>
        <w:t xml:space="preserve"> </w:t>
      </w:r>
    </w:p>
    <w:p w14:paraId="47BD6B0C" w14:textId="77777777" w:rsidR="000475CD" w:rsidRPr="000475CD" w:rsidRDefault="000475CD" w:rsidP="000475CD">
      <w:pPr>
        <w:spacing w:line="360" w:lineRule="auto"/>
        <w:ind w:firstLineChars="200" w:firstLine="480"/>
        <w:rPr>
          <w:rFonts w:ascii="宋体" w:eastAsia="宋体" w:hAnsi="宋体" w:hint="eastAsia"/>
          <w:sz w:val="24"/>
          <w:szCs w:val="24"/>
        </w:rPr>
      </w:pPr>
      <w:r w:rsidRPr="000475CD">
        <w:rPr>
          <w:rFonts w:ascii="宋体" w:eastAsia="宋体" w:hAnsi="宋体" w:hint="eastAsia"/>
          <w:sz w:val="24"/>
          <w:szCs w:val="24"/>
        </w:rPr>
        <w:t>（</w:t>
      </w:r>
      <w:r w:rsidRPr="000475CD">
        <w:rPr>
          <w:rFonts w:ascii="宋体" w:eastAsia="宋体" w:hAnsi="宋体"/>
          <w:sz w:val="24"/>
          <w:szCs w:val="24"/>
        </w:rPr>
        <w:t>3</w:t>
      </w:r>
      <w:r w:rsidRPr="000475CD">
        <w:rPr>
          <w:rFonts w:ascii="宋体" w:eastAsia="宋体" w:hAnsi="宋体" w:hint="eastAsia"/>
          <w:sz w:val="24"/>
          <w:szCs w:val="24"/>
        </w:rPr>
        <w:t>）创新成果</w:t>
      </w:r>
      <w:r w:rsidRPr="000475CD">
        <w:rPr>
          <w:rFonts w:ascii="宋体" w:eastAsia="宋体" w:hAnsi="宋体"/>
          <w:sz w:val="24"/>
          <w:szCs w:val="24"/>
        </w:rPr>
        <w:t xml:space="preserve"> </w:t>
      </w:r>
    </w:p>
    <w:p w14:paraId="48C0826D" w14:textId="77777777" w:rsidR="000475CD" w:rsidRPr="000475CD" w:rsidRDefault="000475CD" w:rsidP="000475CD">
      <w:pPr>
        <w:spacing w:line="360" w:lineRule="auto"/>
        <w:ind w:firstLineChars="200" w:firstLine="480"/>
        <w:rPr>
          <w:rFonts w:ascii="宋体" w:eastAsia="宋体" w:hAnsi="宋体" w:hint="eastAsia"/>
          <w:sz w:val="24"/>
          <w:szCs w:val="24"/>
        </w:rPr>
      </w:pPr>
      <w:r w:rsidRPr="000475CD">
        <w:rPr>
          <w:rFonts w:ascii="宋体" w:eastAsia="宋体" w:hAnsi="宋体" w:hint="eastAsia"/>
          <w:sz w:val="24"/>
          <w:szCs w:val="24"/>
        </w:rPr>
        <w:t>项目的融合创新性决定了项目实施过程中将会面临政策法规等方面的突破，中交集团与甘肃省交通运输厅从投资模式、行业支撑、政企合作及项目实施指导、机制保障、产业生态等方面进行了探索和尝试。</w:t>
      </w:r>
      <w:r w:rsidRPr="000475CD">
        <w:rPr>
          <w:rFonts w:ascii="宋体" w:eastAsia="宋体" w:hAnsi="宋体"/>
          <w:sz w:val="24"/>
          <w:szCs w:val="24"/>
        </w:rPr>
        <w:t xml:space="preserve"> </w:t>
      </w:r>
    </w:p>
    <w:p w14:paraId="7ED8E5AE" w14:textId="1C586BFD" w:rsidR="0044017A" w:rsidRDefault="000475CD" w:rsidP="000475CD">
      <w:pPr>
        <w:spacing w:line="360" w:lineRule="auto"/>
        <w:ind w:firstLineChars="200" w:firstLine="480"/>
        <w:rPr>
          <w:rFonts w:ascii="宋体" w:eastAsia="宋体" w:hAnsi="宋体" w:hint="eastAsia"/>
          <w:sz w:val="24"/>
          <w:szCs w:val="24"/>
        </w:rPr>
      </w:pPr>
      <w:r w:rsidRPr="000475CD">
        <w:rPr>
          <w:rFonts w:ascii="宋体" w:eastAsia="宋体" w:hAnsi="宋体" w:hint="eastAsia"/>
          <w:sz w:val="24"/>
          <w:szCs w:val="24"/>
        </w:rPr>
        <w:t>投资模式方面：为解决项目的功能定位、土地合规性及投资经济性，项目团队首次提出</w:t>
      </w:r>
      <w:r w:rsidRPr="000475CD">
        <w:rPr>
          <w:rFonts w:ascii="宋体" w:eastAsia="宋体" w:hAnsi="宋体"/>
          <w:sz w:val="24"/>
          <w:szCs w:val="24"/>
        </w:rPr>
        <w:t>“</w:t>
      </w:r>
      <w:r w:rsidRPr="000475CD">
        <w:rPr>
          <w:rFonts w:ascii="宋体" w:eastAsia="宋体" w:hAnsi="宋体" w:hint="eastAsia"/>
          <w:sz w:val="24"/>
          <w:szCs w:val="24"/>
        </w:rPr>
        <w:t>远景展望线</w:t>
      </w:r>
      <w:r w:rsidRPr="000475CD">
        <w:rPr>
          <w:rFonts w:ascii="宋体" w:eastAsia="宋体" w:hAnsi="宋体"/>
          <w:sz w:val="24"/>
          <w:szCs w:val="24"/>
        </w:rPr>
        <w:t>+</w:t>
      </w:r>
      <w:r w:rsidRPr="000475CD">
        <w:rPr>
          <w:rFonts w:ascii="宋体" w:eastAsia="宋体" w:hAnsi="宋体" w:hint="eastAsia"/>
          <w:sz w:val="24"/>
          <w:szCs w:val="24"/>
        </w:rPr>
        <w:t>专用公路</w:t>
      </w:r>
      <w:r w:rsidRPr="000475CD">
        <w:rPr>
          <w:rFonts w:ascii="宋体" w:eastAsia="宋体" w:hAnsi="宋体"/>
          <w:sz w:val="24"/>
          <w:szCs w:val="24"/>
        </w:rPr>
        <w:t>”</w:t>
      </w:r>
      <w:r w:rsidRPr="000475CD">
        <w:rPr>
          <w:rFonts w:ascii="宋体" w:eastAsia="宋体" w:hAnsi="宋体" w:hint="eastAsia"/>
          <w:sz w:val="24"/>
          <w:szCs w:val="24"/>
        </w:rPr>
        <w:t>的定位，推动新疆哈密至甘肃酒泉干线物流自动驾驶专用公路项目甘肃段纳入了甘肃省省道网规划，项目拟按照特许经营模式实施，通过交通</w:t>
      </w:r>
      <w:r w:rsidRPr="000475CD">
        <w:rPr>
          <w:rFonts w:ascii="宋体" w:eastAsia="宋体" w:hAnsi="宋体"/>
          <w:sz w:val="24"/>
          <w:szCs w:val="24"/>
        </w:rPr>
        <w:t>+</w:t>
      </w:r>
      <w:r w:rsidRPr="000475CD">
        <w:rPr>
          <w:rFonts w:ascii="宋体" w:eastAsia="宋体" w:hAnsi="宋体" w:hint="eastAsia"/>
          <w:sz w:val="24"/>
          <w:szCs w:val="24"/>
        </w:rPr>
        <w:t>新能源捆绑的方式，创新市场化投资回报机制，为干线物流自动驾驶专用公路</w:t>
      </w:r>
      <w:r w:rsidRPr="000475CD">
        <w:rPr>
          <w:rFonts w:ascii="宋体" w:eastAsia="宋体" w:hAnsi="宋体"/>
          <w:sz w:val="24"/>
          <w:szCs w:val="24"/>
        </w:rPr>
        <w:t>“</w:t>
      </w:r>
      <w:r w:rsidRPr="000475CD">
        <w:rPr>
          <w:rFonts w:ascii="宋体" w:eastAsia="宋体" w:hAnsi="宋体" w:hint="eastAsia"/>
          <w:sz w:val="24"/>
          <w:szCs w:val="24"/>
        </w:rPr>
        <w:t>交能融合</w:t>
      </w:r>
      <w:r w:rsidRPr="000475CD">
        <w:rPr>
          <w:rFonts w:ascii="宋体" w:eastAsia="宋体" w:hAnsi="宋体"/>
          <w:sz w:val="24"/>
          <w:szCs w:val="24"/>
        </w:rPr>
        <w:t>”</w:t>
      </w:r>
      <w:r w:rsidRPr="000475CD">
        <w:rPr>
          <w:rFonts w:ascii="宋体" w:eastAsia="宋体" w:hAnsi="宋体" w:hint="eastAsia"/>
          <w:sz w:val="24"/>
          <w:szCs w:val="24"/>
        </w:rPr>
        <w:t>方案提供了借鉴。</w:t>
      </w:r>
    </w:p>
    <w:p w14:paraId="27CCA093" w14:textId="77777777" w:rsidR="000475CD" w:rsidRPr="000475CD" w:rsidRDefault="000475CD" w:rsidP="000475CD">
      <w:pPr>
        <w:spacing w:line="360" w:lineRule="auto"/>
        <w:ind w:firstLineChars="200" w:firstLine="480"/>
        <w:rPr>
          <w:rFonts w:ascii="宋体" w:eastAsia="宋体" w:hAnsi="宋体" w:hint="eastAsia"/>
          <w:sz w:val="24"/>
          <w:szCs w:val="24"/>
        </w:rPr>
      </w:pPr>
      <w:r w:rsidRPr="000475CD">
        <w:rPr>
          <w:rFonts w:ascii="宋体" w:eastAsia="宋体" w:hAnsi="宋体" w:hint="eastAsia"/>
          <w:sz w:val="24"/>
          <w:szCs w:val="24"/>
        </w:rPr>
        <w:t xml:space="preserve">行业支撑方面：从交通基建、交通管理、示范运营、绿色能源、物流运输、信息通信、相关配套、科技创新等八大方面，面向各级行业主管部门，梳理行业政策支撑的关键需求，形成《行业支撑方案》。 </w:t>
      </w:r>
    </w:p>
    <w:p w14:paraId="7038E55E" w14:textId="77777777" w:rsidR="000475CD" w:rsidRPr="000475CD" w:rsidRDefault="000475CD" w:rsidP="000475CD">
      <w:pPr>
        <w:spacing w:line="360" w:lineRule="auto"/>
        <w:ind w:firstLineChars="200" w:firstLine="480"/>
        <w:rPr>
          <w:rFonts w:ascii="宋体" w:eastAsia="宋体" w:hAnsi="宋体" w:hint="eastAsia"/>
          <w:sz w:val="24"/>
          <w:szCs w:val="24"/>
        </w:rPr>
      </w:pPr>
      <w:r w:rsidRPr="000475CD">
        <w:rPr>
          <w:rFonts w:ascii="宋体" w:eastAsia="宋体" w:hAnsi="宋体" w:hint="eastAsia"/>
          <w:sz w:val="24"/>
          <w:szCs w:val="24"/>
        </w:rPr>
        <w:t>政企合作方面：项目形成《政企合作方案》，包括</w:t>
      </w:r>
      <w:r w:rsidRPr="000475CD">
        <w:rPr>
          <w:rFonts w:ascii="宋体" w:eastAsia="宋体" w:hAnsi="宋体"/>
          <w:sz w:val="24"/>
          <w:szCs w:val="24"/>
        </w:rPr>
        <w:t>“</w:t>
      </w:r>
      <w:r w:rsidRPr="000475CD">
        <w:rPr>
          <w:rFonts w:ascii="宋体" w:eastAsia="宋体" w:hAnsi="宋体" w:hint="eastAsia"/>
          <w:sz w:val="24"/>
          <w:szCs w:val="24"/>
        </w:rPr>
        <w:t>共建自动驾驶货运专用公路</w:t>
      </w:r>
      <w:r w:rsidRPr="000475CD">
        <w:rPr>
          <w:rFonts w:ascii="宋体" w:eastAsia="宋体" w:hAnsi="宋体"/>
          <w:sz w:val="24"/>
          <w:szCs w:val="24"/>
        </w:rPr>
        <w:t>”</w:t>
      </w:r>
      <w:r w:rsidRPr="000475CD">
        <w:rPr>
          <w:rFonts w:ascii="宋体" w:eastAsia="宋体" w:hAnsi="宋体" w:hint="eastAsia"/>
          <w:sz w:val="24"/>
          <w:szCs w:val="24"/>
        </w:rPr>
        <w:t>、</w:t>
      </w:r>
      <w:r w:rsidRPr="000475CD">
        <w:rPr>
          <w:rFonts w:ascii="宋体" w:eastAsia="宋体" w:hAnsi="宋体"/>
          <w:sz w:val="24"/>
          <w:szCs w:val="24"/>
        </w:rPr>
        <w:t>“</w:t>
      </w:r>
      <w:r w:rsidRPr="000475CD">
        <w:rPr>
          <w:rFonts w:ascii="宋体" w:eastAsia="宋体" w:hAnsi="宋体" w:hint="eastAsia"/>
          <w:sz w:val="24"/>
          <w:szCs w:val="24"/>
        </w:rPr>
        <w:t>共营高效绿色干线物流通道</w:t>
      </w:r>
      <w:r w:rsidRPr="000475CD">
        <w:rPr>
          <w:rFonts w:ascii="宋体" w:eastAsia="宋体" w:hAnsi="宋体"/>
          <w:sz w:val="24"/>
          <w:szCs w:val="24"/>
        </w:rPr>
        <w:t>”</w:t>
      </w:r>
      <w:r w:rsidRPr="000475CD">
        <w:rPr>
          <w:rFonts w:ascii="宋体" w:eastAsia="宋体" w:hAnsi="宋体" w:hint="eastAsia"/>
          <w:sz w:val="24"/>
          <w:szCs w:val="24"/>
        </w:rPr>
        <w:t>、</w:t>
      </w:r>
      <w:r w:rsidRPr="000475CD">
        <w:rPr>
          <w:rFonts w:ascii="宋体" w:eastAsia="宋体" w:hAnsi="宋体"/>
          <w:sz w:val="24"/>
          <w:szCs w:val="24"/>
        </w:rPr>
        <w:t>“</w:t>
      </w:r>
      <w:r w:rsidRPr="000475CD">
        <w:rPr>
          <w:rFonts w:ascii="宋体" w:eastAsia="宋体" w:hAnsi="宋体" w:hint="eastAsia"/>
          <w:sz w:val="24"/>
          <w:szCs w:val="24"/>
        </w:rPr>
        <w:t>共创车路融合新兴产业生态</w:t>
      </w:r>
      <w:r w:rsidRPr="000475CD">
        <w:rPr>
          <w:rFonts w:ascii="宋体" w:eastAsia="宋体" w:hAnsi="宋体"/>
          <w:sz w:val="24"/>
          <w:szCs w:val="24"/>
        </w:rPr>
        <w:t>”</w:t>
      </w:r>
      <w:r w:rsidRPr="000475CD">
        <w:rPr>
          <w:rFonts w:ascii="宋体" w:eastAsia="宋体" w:hAnsi="宋体" w:hint="eastAsia"/>
          <w:sz w:val="24"/>
          <w:szCs w:val="24"/>
        </w:rPr>
        <w:t>、</w:t>
      </w:r>
      <w:r w:rsidRPr="000475CD">
        <w:rPr>
          <w:rFonts w:ascii="宋体" w:eastAsia="宋体" w:hAnsi="宋体"/>
          <w:sz w:val="24"/>
          <w:szCs w:val="24"/>
        </w:rPr>
        <w:t>“</w:t>
      </w:r>
      <w:r w:rsidRPr="000475CD">
        <w:rPr>
          <w:rFonts w:ascii="宋体" w:eastAsia="宋体" w:hAnsi="宋体" w:hint="eastAsia"/>
          <w:sz w:val="24"/>
          <w:szCs w:val="24"/>
        </w:rPr>
        <w:t>共话甘肃特色路衍经济发展</w:t>
      </w:r>
      <w:r w:rsidRPr="000475CD">
        <w:rPr>
          <w:rFonts w:ascii="宋体" w:eastAsia="宋体" w:hAnsi="宋体"/>
          <w:sz w:val="24"/>
          <w:szCs w:val="24"/>
        </w:rPr>
        <w:t>”</w:t>
      </w:r>
      <w:r w:rsidRPr="000475CD">
        <w:rPr>
          <w:rFonts w:ascii="宋体" w:eastAsia="宋体" w:hAnsi="宋体" w:hint="eastAsia"/>
          <w:sz w:val="24"/>
          <w:szCs w:val="24"/>
        </w:rPr>
        <w:t xml:space="preserve">四大部分，明确政府协助事项和企业投入界面与合作路径。 </w:t>
      </w:r>
    </w:p>
    <w:p w14:paraId="09D1C81A" w14:textId="51C4294E" w:rsidR="0044017A" w:rsidRDefault="000475CD" w:rsidP="000475CD">
      <w:pPr>
        <w:spacing w:line="360" w:lineRule="auto"/>
        <w:ind w:firstLineChars="200" w:firstLine="480"/>
        <w:rPr>
          <w:rFonts w:ascii="宋体" w:eastAsia="宋体" w:hAnsi="宋体" w:hint="eastAsia"/>
          <w:sz w:val="24"/>
          <w:szCs w:val="24"/>
        </w:rPr>
      </w:pPr>
      <w:r w:rsidRPr="000475CD">
        <w:rPr>
          <w:rFonts w:ascii="宋体" w:eastAsia="宋体" w:hAnsi="宋体" w:hint="eastAsia"/>
          <w:sz w:val="24"/>
          <w:szCs w:val="24"/>
        </w:rPr>
        <w:t>实施指导方面：项目具有公共服务属性，在全封闭、全控制环境下服务于社会大宗物资运输，与《公路法》中的服务于企业内部生产的专用公路有本质区别，是对普通省道赋能的一种融合创新类新型交通基础设施项目。项目实施将涉及跨部门、跨领域的协调和多项创新技术应用，在甘肃省交通运输厅的指导下，中交集团按照</w:t>
      </w:r>
      <w:r w:rsidRPr="000475CD">
        <w:rPr>
          <w:rFonts w:ascii="宋体" w:eastAsia="宋体" w:hAnsi="宋体"/>
          <w:sz w:val="24"/>
          <w:szCs w:val="24"/>
        </w:rPr>
        <w:t>“</w:t>
      </w:r>
      <w:r w:rsidRPr="000475CD">
        <w:rPr>
          <w:rFonts w:ascii="宋体" w:eastAsia="宋体" w:hAnsi="宋体" w:hint="eastAsia"/>
          <w:sz w:val="24"/>
          <w:szCs w:val="24"/>
        </w:rPr>
        <w:t>一事一议</w:t>
      </w:r>
      <w:r w:rsidRPr="000475CD">
        <w:rPr>
          <w:rFonts w:ascii="宋体" w:eastAsia="宋体" w:hAnsi="宋体"/>
          <w:sz w:val="24"/>
          <w:szCs w:val="24"/>
        </w:rPr>
        <w:t>”</w:t>
      </w:r>
      <w:r w:rsidRPr="000475CD">
        <w:rPr>
          <w:rFonts w:ascii="宋体" w:eastAsia="宋体" w:hAnsi="宋体" w:hint="eastAsia"/>
          <w:sz w:val="24"/>
          <w:szCs w:val="24"/>
        </w:rPr>
        <w:t>原则编制完成了《项目实施指导意见》，保障全封闭环境下干线物流自动驾驶专用公路的实施路径依法合规，行业政策支撑有效。</w:t>
      </w:r>
    </w:p>
    <w:p w14:paraId="72C3669A" w14:textId="0C17D7B4" w:rsidR="0044017A" w:rsidRDefault="000475CD" w:rsidP="000475CD">
      <w:pPr>
        <w:spacing w:line="360" w:lineRule="auto"/>
        <w:ind w:firstLineChars="200" w:firstLine="480"/>
        <w:rPr>
          <w:rFonts w:ascii="宋体" w:eastAsia="宋体" w:hAnsi="宋体" w:hint="eastAsia"/>
          <w:sz w:val="24"/>
          <w:szCs w:val="24"/>
        </w:rPr>
      </w:pPr>
      <w:r w:rsidRPr="000475CD">
        <w:rPr>
          <w:rFonts w:ascii="宋体" w:eastAsia="宋体" w:hAnsi="宋体" w:hint="eastAsia"/>
          <w:sz w:val="24"/>
          <w:szCs w:val="24"/>
        </w:rPr>
        <w:t>机制保障方面：建立了甘肃省政府、甘肃省交通运输厅与中交集团的三方合作机制，政府、行业及企业共同推动项目重大问题的解决，为项目推进提供了机制保障。</w:t>
      </w:r>
    </w:p>
    <w:p w14:paraId="2FDC7CAD" w14:textId="6EFA5168" w:rsidR="0044017A" w:rsidRPr="0020687B" w:rsidRDefault="0020687B" w:rsidP="009156BF">
      <w:pPr>
        <w:pStyle w:val="2"/>
        <w:rPr>
          <w:rFonts w:hint="eastAsia"/>
        </w:rPr>
      </w:pPr>
      <w:bookmarkStart w:id="53" w:name="_Toc206073007"/>
      <w:r w:rsidRPr="0020687B">
        <w:rPr>
          <w:rFonts w:hint="eastAsia"/>
        </w:rPr>
        <w:lastRenderedPageBreak/>
        <w:t>5.2</w:t>
      </w:r>
      <w:r>
        <w:rPr>
          <w:rFonts w:hint="eastAsia"/>
        </w:rPr>
        <w:t xml:space="preserve"> </w:t>
      </w:r>
      <w:r>
        <w:rPr>
          <w:rFonts w:hint="eastAsia"/>
        </w:rPr>
        <w:t>厂家应用比选</w:t>
      </w:r>
      <w:bookmarkEnd w:id="53"/>
    </w:p>
    <w:p w14:paraId="661762E5" w14:textId="77777777" w:rsidR="00B77CA0" w:rsidRDefault="004552F7" w:rsidP="00B77CA0">
      <w:pPr>
        <w:spacing w:line="360" w:lineRule="auto"/>
        <w:ind w:firstLineChars="200" w:firstLine="480"/>
        <w:rPr>
          <w:rFonts w:ascii="宋体" w:eastAsia="宋体" w:hAnsi="宋体" w:hint="eastAsia"/>
          <w:sz w:val="24"/>
          <w:szCs w:val="24"/>
        </w:rPr>
      </w:pPr>
      <w:r w:rsidRPr="004552F7">
        <w:rPr>
          <w:rFonts w:ascii="宋体" w:eastAsia="宋体" w:hAnsi="宋体" w:hint="eastAsia"/>
          <w:sz w:val="24"/>
          <w:szCs w:val="24"/>
        </w:rPr>
        <w:t>通过对以上试点案例的分析，针对公路干线物流自动驾驶在开放道路、专用车道和专用公路三种场景应用的适用</w:t>
      </w:r>
      <w:r w:rsidR="00B77CA0" w:rsidRPr="004552F7">
        <w:rPr>
          <w:rFonts w:ascii="宋体" w:eastAsia="宋体" w:hAnsi="宋体" w:hint="eastAsia"/>
          <w:sz w:val="24"/>
          <w:szCs w:val="24"/>
        </w:rPr>
        <w:t>区域、政策支持、成本构成、技术差异等方面进行比较。</w:t>
      </w:r>
    </w:p>
    <w:p w14:paraId="2A39CCD3" w14:textId="12BDA984" w:rsidR="00B77CA0" w:rsidRPr="004552F7" w:rsidRDefault="00B77CA0" w:rsidP="00B77CA0">
      <w:pPr>
        <w:spacing w:line="360" w:lineRule="auto"/>
        <w:ind w:firstLineChars="200" w:firstLine="420"/>
        <w:jc w:val="center"/>
        <w:rPr>
          <w:rFonts w:ascii="宋体" w:eastAsia="宋体" w:hAnsi="宋体" w:hint="eastAsia"/>
          <w:szCs w:val="21"/>
        </w:rPr>
      </w:pPr>
      <w:r w:rsidRPr="004552F7">
        <w:rPr>
          <w:rFonts w:ascii="宋体" w:eastAsia="宋体" w:hAnsi="宋体" w:hint="eastAsia"/>
          <w:szCs w:val="21"/>
        </w:rPr>
        <w:t>表</w:t>
      </w:r>
      <w:r w:rsidRPr="004552F7">
        <w:rPr>
          <w:rFonts w:ascii="宋体" w:eastAsia="宋体" w:hAnsi="宋体"/>
          <w:szCs w:val="21"/>
        </w:rPr>
        <w:t>5-</w:t>
      </w:r>
      <w:r w:rsidR="005F5AB6">
        <w:rPr>
          <w:rFonts w:ascii="宋体" w:eastAsia="宋体" w:hAnsi="宋体" w:hint="eastAsia"/>
          <w:szCs w:val="21"/>
        </w:rPr>
        <w:t>2</w:t>
      </w:r>
      <w:r w:rsidRPr="004552F7">
        <w:rPr>
          <w:rFonts w:ascii="宋体" w:eastAsia="宋体" w:hAnsi="宋体"/>
          <w:szCs w:val="21"/>
        </w:rPr>
        <w:t xml:space="preserve"> </w:t>
      </w:r>
      <w:r w:rsidRPr="004552F7">
        <w:rPr>
          <w:rFonts w:ascii="宋体" w:eastAsia="宋体" w:hAnsi="宋体" w:hint="eastAsia"/>
          <w:szCs w:val="21"/>
        </w:rPr>
        <w:t>不同场景应用比选</w:t>
      </w:r>
    </w:p>
    <w:tbl>
      <w:tblPr>
        <w:tblStyle w:val="af5"/>
        <w:tblW w:w="0" w:type="auto"/>
        <w:jc w:val="center"/>
        <w:tblLook w:val="04A0" w:firstRow="1" w:lastRow="0" w:firstColumn="1" w:lastColumn="0" w:noHBand="0" w:noVBand="1"/>
      </w:tblPr>
      <w:tblGrid>
        <w:gridCol w:w="562"/>
        <w:gridCol w:w="1134"/>
        <w:gridCol w:w="1985"/>
        <w:gridCol w:w="2126"/>
        <w:gridCol w:w="2489"/>
      </w:tblGrid>
      <w:tr w:rsidR="00B77CA0" w:rsidRPr="00223231" w14:paraId="15DEDCCF" w14:textId="77777777" w:rsidTr="007F2E4A">
        <w:trPr>
          <w:jc w:val="center"/>
        </w:trPr>
        <w:tc>
          <w:tcPr>
            <w:tcW w:w="1696" w:type="dxa"/>
            <w:gridSpan w:val="2"/>
          </w:tcPr>
          <w:p w14:paraId="2210C00A" w14:textId="7E6B9063" w:rsidR="00B77CA0" w:rsidRPr="00223231" w:rsidRDefault="00B77CA0" w:rsidP="00B77CA0">
            <w:pPr>
              <w:spacing w:line="360" w:lineRule="auto"/>
              <w:jc w:val="center"/>
              <w:rPr>
                <w:rFonts w:ascii="宋体" w:eastAsia="宋体" w:hAnsi="宋体" w:hint="eastAsia"/>
                <w:b/>
                <w:bCs/>
                <w:szCs w:val="21"/>
              </w:rPr>
            </w:pPr>
            <w:r w:rsidRPr="004552F7">
              <w:rPr>
                <w:rFonts w:ascii="宋体" w:eastAsia="宋体" w:hAnsi="宋体" w:hint="eastAsia"/>
                <w:b/>
                <w:bCs/>
                <w:szCs w:val="21"/>
              </w:rPr>
              <w:t>比选维度</w:t>
            </w:r>
          </w:p>
        </w:tc>
        <w:tc>
          <w:tcPr>
            <w:tcW w:w="1985" w:type="dxa"/>
          </w:tcPr>
          <w:p w14:paraId="77A3FF8B" w14:textId="7F8F2890" w:rsidR="00B77CA0" w:rsidRPr="00223231" w:rsidRDefault="00B77CA0" w:rsidP="00B77CA0">
            <w:pPr>
              <w:spacing w:line="360" w:lineRule="auto"/>
              <w:jc w:val="center"/>
              <w:rPr>
                <w:rFonts w:ascii="宋体" w:eastAsia="宋体" w:hAnsi="宋体" w:hint="eastAsia"/>
                <w:b/>
                <w:bCs/>
                <w:szCs w:val="21"/>
              </w:rPr>
            </w:pPr>
            <w:r w:rsidRPr="004552F7">
              <w:rPr>
                <w:rFonts w:ascii="宋体" w:eastAsia="宋体" w:hAnsi="宋体" w:hint="eastAsia"/>
                <w:b/>
                <w:bCs/>
                <w:szCs w:val="21"/>
              </w:rPr>
              <w:t>开放道路</w:t>
            </w:r>
          </w:p>
        </w:tc>
        <w:tc>
          <w:tcPr>
            <w:tcW w:w="2126" w:type="dxa"/>
          </w:tcPr>
          <w:p w14:paraId="698F7560" w14:textId="32140D3B" w:rsidR="00B77CA0" w:rsidRPr="00223231" w:rsidRDefault="00B77CA0" w:rsidP="00B77CA0">
            <w:pPr>
              <w:spacing w:line="360" w:lineRule="auto"/>
              <w:jc w:val="center"/>
              <w:rPr>
                <w:rFonts w:ascii="宋体" w:eastAsia="宋体" w:hAnsi="宋体" w:hint="eastAsia"/>
                <w:b/>
                <w:bCs/>
                <w:szCs w:val="21"/>
              </w:rPr>
            </w:pPr>
            <w:r w:rsidRPr="004552F7">
              <w:rPr>
                <w:rFonts w:ascii="宋体" w:eastAsia="宋体" w:hAnsi="宋体" w:hint="eastAsia"/>
                <w:b/>
                <w:bCs/>
                <w:szCs w:val="21"/>
              </w:rPr>
              <w:t>专用车道</w:t>
            </w:r>
          </w:p>
        </w:tc>
        <w:tc>
          <w:tcPr>
            <w:tcW w:w="2489" w:type="dxa"/>
          </w:tcPr>
          <w:p w14:paraId="3F96C3B5" w14:textId="464C6015" w:rsidR="00B77CA0" w:rsidRPr="00223231" w:rsidRDefault="00B77CA0" w:rsidP="00B77CA0">
            <w:pPr>
              <w:spacing w:line="360" w:lineRule="auto"/>
              <w:jc w:val="center"/>
              <w:rPr>
                <w:rFonts w:ascii="宋体" w:eastAsia="宋体" w:hAnsi="宋体" w:hint="eastAsia"/>
                <w:b/>
                <w:bCs/>
                <w:szCs w:val="21"/>
              </w:rPr>
            </w:pPr>
            <w:r w:rsidRPr="004552F7">
              <w:rPr>
                <w:rFonts w:ascii="宋体" w:eastAsia="宋体" w:hAnsi="宋体" w:hint="eastAsia"/>
                <w:b/>
                <w:bCs/>
                <w:szCs w:val="21"/>
              </w:rPr>
              <w:t>专用公路</w:t>
            </w:r>
          </w:p>
        </w:tc>
      </w:tr>
      <w:tr w:rsidR="00B77CA0" w:rsidRPr="00223231" w14:paraId="363F4BA0" w14:textId="77777777" w:rsidTr="007F2E4A">
        <w:trPr>
          <w:jc w:val="center"/>
        </w:trPr>
        <w:tc>
          <w:tcPr>
            <w:tcW w:w="1696" w:type="dxa"/>
            <w:gridSpan w:val="2"/>
            <w:vAlign w:val="center"/>
          </w:tcPr>
          <w:p w14:paraId="21C9B3D0" w14:textId="7B0EE2B0" w:rsidR="00B77CA0" w:rsidRPr="00223231" w:rsidRDefault="00B77CA0" w:rsidP="00B77CA0">
            <w:pPr>
              <w:spacing w:line="360" w:lineRule="auto"/>
              <w:jc w:val="center"/>
              <w:rPr>
                <w:rFonts w:ascii="宋体" w:eastAsia="宋体" w:hAnsi="宋体" w:hint="eastAsia"/>
                <w:szCs w:val="21"/>
              </w:rPr>
            </w:pPr>
            <w:r w:rsidRPr="004552F7">
              <w:rPr>
                <w:rFonts w:ascii="宋体" w:eastAsia="宋体" w:hAnsi="宋体" w:hint="eastAsia"/>
                <w:szCs w:val="21"/>
              </w:rPr>
              <w:t>适用区域</w:t>
            </w:r>
          </w:p>
        </w:tc>
        <w:tc>
          <w:tcPr>
            <w:tcW w:w="1985" w:type="dxa"/>
            <w:vAlign w:val="center"/>
          </w:tcPr>
          <w:p w14:paraId="5203F865" w14:textId="051B6AB5" w:rsidR="00B77CA0" w:rsidRPr="00223231" w:rsidRDefault="00B77CA0" w:rsidP="007F2E4A">
            <w:pPr>
              <w:spacing w:line="360" w:lineRule="auto"/>
              <w:jc w:val="left"/>
              <w:rPr>
                <w:rFonts w:ascii="宋体" w:eastAsia="宋体" w:hAnsi="宋体" w:hint="eastAsia"/>
                <w:szCs w:val="21"/>
              </w:rPr>
            </w:pPr>
            <w:r w:rsidRPr="004552F7">
              <w:rPr>
                <w:rFonts w:ascii="宋体" w:eastAsia="宋体" w:hAnsi="宋体" w:hint="eastAsia"/>
                <w:szCs w:val="21"/>
              </w:rPr>
              <w:t>现阶段在干线车流量小、道路状况简单、物流需求大的区域更具优势。</w:t>
            </w:r>
          </w:p>
        </w:tc>
        <w:tc>
          <w:tcPr>
            <w:tcW w:w="2126" w:type="dxa"/>
            <w:vAlign w:val="center"/>
          </w:tcPr>
          <w:p w14:paraId="7D5D1F9E" w14:textId="07D96378" w:rsidR="00B77CA0" w:rsidRPr="00223231" w:rsidRDefault="00B77CA0" w:rsidP="007F2E4A">
            <w:pPr>
              <w:spacing w:line="360" w:lineRule="auto"/>
              <w:jc w:val="left"/>
              <w:rPr>
                <w:rFonts w:ascii="宋体" w:eastAsia="宋体" w:hAnsi="宋体" w:hint="eastAsia"/>
                <w:szCs w:val="21"/>
              </w:rPr>
            </w:pPr>
            <w:r w:rsidRPr="004552F7">
              <w:rPr>
                <w:rFonts w:ascii="宋体" w:eastAsia="宋体" w:hAnsi="宋体" w:hint="eastAsia"/>
                <w:szCs w:val="21"/>
              </w:rPr>
              <w:t>适合京津冀、长三角、粤港澳大湾区等连接城市群的以货运为主的六车道以上高速公路通道，需要分时分段设置。</w:t>
            </w:r>
          </w:p>
        </w:tc>
        <w:tc>
          <w:tcPr>
            <w:tcW w:w="2489" w:type="dxa"/>
            <w:vAlign w:val="center"/>
          </w:tcPr>
          <w:p w14:paraId="7892E3EF" w14:textId="39C9B189" w:rsidR="00B77CA0" w:rsidRPr="00223231" w:rsidRDefault="00B77CA0" w:rsidP="007F2E4A">
            <w:pPr>
              <w:spacing w:line="360" w:lineRule="auto"/>
              <w:jc w:val="left"/>
              <w:rPr>
                <w:rFonts w:ascii="宋体" w:eastAsia="宋体" w:hAnsi="宋体" w:hint="eastAsia"/>
                <w:szCs w:val="21"/>
              </w:rPr>
            </w:pPr>
            <w:r w:rsidRPr="004552F7">
              <w:rPr>
                <w:rFonts w:ascii="宋体" w:eastAsia="宋体" w:hAnsi="宋体" w:hint="eastAsia"/>
                <w:szCs w:val="21"/>
              </w:rPr>
              <w:t>西北地区具有大宗货物运输需求的货运通道，适用于现有路网通道较少的区域</w:t>
            </w:r>
          </w:p>
        </w:tc>
      </w:tr>
      <w:tr w:rsidR="00F24EC4" w:rsidRPr="00223231" w14:paraId="64662A5D" w14:textId="77777777" w:rsidTr="007F2E4A">
        <w:trPr>
          <w:jc w:val="center"/>
        </w:trPr>
        <w:tc>
          <w:tcPr>
            <w:tcW w:w="1696" w:type="dxa"/>
            <w:gridSpan w:val="2"/>
            <w:vAlign w:val="center"/>
          </w:tcPr>
          <w:p w14:paraId="35450015" w14:textId="026E2F30" w:rsidR="00F24EC4" w:rsidRPr="00223231" w:rsidRDefault="00F24EC4" w:rsidP="007F2E4A">
            <w:pPr>
              <w:spacing w:line="360" w:lineRule="auto"/>
              <w:jc w:val="center"/>
              <w:rPr>
                <w:rFonts w:ascii="宋体" w:eastAsia="宋体" w:hAnsi="宋体" w:hint="eastAsia"/>
                <w:szCs w:val="21"/>
              </w:rPr>
            </w:pPr>
            <w:r w:rsidRPr="004552F7">
              <w:rPr>
                <w:rFonts w:ascii="宋体" w:eastAsia="宋体" w:hAnsi="宋体" w:hint="eastAsia"/>
                <w:szCs w:val="21"/>
              </w:rPr>
              <w:t>政策支持</w:t>
            </w:r>
          </w:p>
        </w:tc>
        <w:tc>
          <w:tcPr>
            <w:tcW w:w="1985" w:type="dxa"/>
            <w:vAlign w:val="center"/>
          </w:tcPr>
          <w:p w14:paraId="3320FFFE" w14:textId="45E75747" w:rsidR="00F24EC4" w:rsidRPr="00223231" w:rsidRDefault="00F24EC4" w:rsidP="00F24EC4">
            <w:pPr>
              <w:spacing w:line="360" w:lineRule="auto"/>
              <w:rPr>
                <w:rFonts w:ascii="宋体" w:eastAsia="宋体" w:hAnsi="宋体" w:hint="eastAsia"/>
                <w:szCs w:val="21"/>
              </w:rPr>
            </w:pPr>
            <w:r w:rsidRPr="004552F7">
              <w:rPr>
                <w:rFonts w:ascii="宋体" w:eastAsia="宋体" w:hAnsi="宋体" w:hint="eastAsia"/>
                <w:szCs w:val="21"/>
              </w:rPr>
              <w:t xml:space="preserve">需工信部、交通运输部、公安部等多部委联合制定自动驾驶政策法规。 </w:t>
            </w:r>
          </w:p>
        </w:tc>
        <w:tc>
          <w:tcPr>
            <w:tcW w:w="2126" w:type="dxa"/>
            <w:vAlign w:val="center"/>
          </w:tcPr>
          <w:p w14:paraId="570C25BE" w14:textId="77777777" w:rsidR="00F24EC4" w:rsidRPr="004552F7" w:rsidRDefault="00F24EC4" w:rsidP="00F24EC4">
            <w:pPr>
              <w:spacing w:line="360" w:lineRule="auto"/>
              <w:rPr>
                <w:rFonts w:ascii="宋体" w:eastAsia="宋体" w:hAnsi="宋体" w:hint="eastAsia"/>
                <w:szCs w:val="21"/>
              </w:rPr>
            </w:pPr>
            <w:r w:rsidRPr="004552F7">
              <w:rPr>
                <w:rFonts w:ascii="宋体" w:eastAsia="宋体" w:hAnsi="宋体" w:hint="eastAsia"/>
                <w:szCs w:val="21"/>
              </w:rPr>
              <w:t xml:space="preserve">需工信部、交通运输部、公安部等多部委联合制定自动驾驶政策法规。 </w:t>
            </w:r>
          </w:p>
          <w:p w14:paraId="14098F5D" w14:textId="0810D9E5" w:rsidR="00F24EC4" w:rsidRPr="00223231" w:rsidRDefault="00F24EC4" w:rsidP="00F24EC4">
            <w:pPr>
              <w:spacing w:line="360" w:lineRule="auto"/>
              <w:rPr>
                <w:rFonts w:ascii="宋体" w:eastAsia="宋体" w:hAnsi="宋体" w:hint="eastAsia"/>
                <w:szCs w:val="21"/>
              </w:rPr>
            </w:pPr>
            <w:r w:rsidRPr="004552F7">
              <w:rPr>
                <w:rFonts w:ascii="宋体" w:eastAsia="宋体" w:hAnsi="宋体" w:hint="eastAsia"/>
                <w:szCs w:val="21"/>
              </w:rPr>
              <w:t xml:space="preserve">专用车道依赖地方交通运输部门和公安交管部门等部门的批复。 </w:t>
            </w:r>
          </w:p>
        </w:tc>
        <w:tc>
          <w:tcPr>
            <w:tcW w:w="2489" w:type="dxa"/>
            <w:vAlign w:val="center"/>
          </w:tcPr>
          <w:p w14:paraId="0983E0F0" w14:textId="77777777" w:rsidR="00F24EC4" w:rsidRPr="004552F7" w:rsidRDefault="00F24EC4" w:rsidP="00F24EC4">
            <w:pPr>
              <w:spacing w:line="360" w:lineRule="auto"/>
              <w:rPr>
                <w:rFonts w:ascii="宋体" w:eastAsia="宋体" w:hAnsi="宋体" w:hint="eastAsia"/>
                <w:szCs w:val="21"/>
              </w:rPr>
            </w:pPr>
            <w:r w:rsidRPr="004552F7">
              <w:rPr>
                <w:rFonts w:ascii="宋体" w:eastAsia="宋体" w:hAnsi="宋体" w:hint="eastAsia"/>
                <w:szCs w:val="21"/>
              </w:rPr>
              <w:t xml:space="preserve">需工信部、交通运输部、公安部等多部委联合制定自动驾驶政策法规。 </w:t>
            </w:r>
          </w:p>
          <w:p w14:paraId="23591A40" w14:textId="77777777" w:rsidR="00F24EC4" w:rsidRPr="004552F7" w:rsidRDefault="00F24EC4" w:rsidP="00F24EC4">
            <w:pPr>
              <w:spacing w:line="360" w:lineRule="auto"/>
              <w:rPr>
                <w:rFonts w:ascii="宋体" w:eastAsia="宋体" w:hAnsi="宋体" w:hint="eastAsia"/>
                <w:szCs w:val="21"/>
              </w:rPr>
            </w:pPr>
            <w:r w:rsidRPr="004552F7">
              <w:rPr>
                <w:rFonts w:ascii="宋体" w:eastAsia="宋体" w:hAnsi="宋体" w:hint="eastAsia"/>
                <w:szCs w:val="21"/>
              </w:rPr>
              <w:t xml:space="preserve">需纳入公路网规划，授予特许经营权，允许收取运输服务费； 一次性建设成本高，需争取国家层面资金支持。 </w:t>
            </w:r>
          </w:p>
          <w:p w14:paraId="4DCD9F54" w14:textId="2C50D288" w:rsidR="00F24EC4" w:rsidRPr="00223231" w:rsidRDefault="00F24EC4" w:rsidP="00F24EC4">
            <w:pPr>
              <w:spacing w:line="360" w:lineRule="auto"/>
              <w:rPr>
                <w:rFonts w:ascii="宋体" w:eastAsia="宋体" w:hAnsi="宋体" w:hint="eastAsia"/>
                <w:szCs w:val="21"/>
              </w:rPr>
            </w:pPr>
            <w:r w:rsidRPr="004552F7">
              <w:rPr>
                <w:rFonts w:ascii="宋体" w:eastAsia="宋体" w:hAnsi="宋体" w:hint="eastAsia"/>
                <w:szCs w:val="21"/>
              </w:rPr>
              <w:t xml:space="preserve">（若未能纳入公路网规划，也将难以获取国家政策性资金支持，需解决土地获取成本高、周期长、难度大等问题。） </w:t>
            </w:r>
          </w:p>
        </w:tc>
      </w:tr>
      <w:tr w:rsidR="00F24EC4" w:rsidRPr="00223231" w14:paraId="709AF77A" w14:textId="77777777" w:rsidTr="007F2E4A">
        <w:trPr>
          <w:jc w:val="center"/>
        </w:trPr>
        <w:tc>
          <w:tcPr>
            <w:tcW w:w="1696" w:type="dxa"/>
            <w:gridSpan w:val="2"/>
            <w:vAlign w:val="center"/>
          </w:tcPr>
          <w:p w14:paraId="3E740B40" w14:textId="581503E7" w:rsidR="00F24EC4" w:rsidRPr="00223231" w:rsidRDefault="00F24EC4" w:rsidP="007F2E4A">
            <w:pPr>
              <w:spacing w:line="360" w:lineRule="auto"/>
              <w:jc w:val="center"/>
              <w:rPr>
                <w:rFonts w:ascii="宋体" w:eastAsia="宋体" w:hAnsi="宋体" w:hint="eastAsia"/>
                <w:szCs w:val="21"/>
              </w:rPr>
            </w:pPr>
            <w:r w:rsidRPr="004552F7">
              <w:rPr>
                <w:rFonts w:ascii="宋体" w:eastAsia="宋体" w:hAnsi="宋体" w:hint="eastAsia"/>
                <w:szCs w:val="21"/>
              </w:rPr>
              <w:t>成本构成</w:t>
            </w:r>
          </w:p>
        </w:tc>
        <w:tc>
          <w:tcPr>
            <w:tcW w:w="1985" w:type="dxa"/>
            <w:vAlign w:val="center"/>
          </w:tcPr>
          <w:p w14:paraId="04E06B73" w14:textId="4B40843E" w:rsidR="00F24EC4" w:rsidRPr="00223231" w:rsidRDefault="00F24EC4" w:rsidP="00F24EC4">
            <w:pPr>
              <w:spacing w:line="360" w:lineRule="auto"/>
              <w:rPr>
                <w:rFonts w:ascii="宋体" w:eastAsia="宋体" w:hAnsi="宋体" w:hint="eastAsia"/>
                <w:szCs w:val="21"/>
              </w:rPr>
            </w:pPr>
            <w:r w:rsidRPr="004552F7">
              <w:rPr>
                <w:rFonts w:ascii="宋体" w:eastAsia="宋体" w:hAnsi="宋体" w:hint="eastAsia"/>
                <w:szCs w:val="21"/>
              </w:rPr>
              <w:t>基建投入无或较小，道路监控能力需提升，自动驾驶重卡成本相对较</w:t>
            </w:r>
            <w:r w:rsidRPr="004552F7">
              <w:rPr>
                <w:rFonts w:ascii="宋体" w:eastAsia="宋体" w:hAnsi="宋体" w:hint="eastAsia"/>
                <w:szCs w:val="21"/>
              </w:rPr>
              <w:lastRenderedPageBreak/>
              <w:t xml:space="preserve">高。 </w:t>
            </w:r>
          </w:p>
        </w:tc>
        <w:tc>
          <w:tcPr>
            <w:tcW w:w="2126" w:type="dxa"/>
            <w:vAlign w:val="center"/>
          </w:tcPr>
          <w:p w14:paraId="3086BC0C" w14:textId="051E1F1C" w:rsidR="00F24EC4" w:rsidRPr="00223231" w:rsidRDefault="00F24EC4" w:rsidP="00F24EC4">
            <w:pPr>
              <w:spacing w:line="360" w:lineRule="auto"/>
              <w:rPr>
                <w:rFonts w:ascii="宋体" w:eastAsia="宋体" w:hAnsi="宋体" w:hint="eastAsia"/>
                <w:szCs w:val="21"/>
              </w:rPr>
            </w:pPr>
            <w:r w:rsidRPr="004552F7">
              <w:rPr>
                <w:rFonts w:ascii="宋体" w:eastAsia="宋体" w:hAnsi="宋体" w:hint="eastAsia"/>
                <w:szCs w:val="21"/>
              </w:rPr>
              <w:lastRenderedPageBreak/>
              <w:t>基建成本适中，智能交通系统升级，增设物流场站、能源设施自动驾驶重卡改造成</w:t>
            </w:r>
            <w:r w:rsidRPr="004552F7">
              <w:rPr>
                <w:rFonts w:ascii="宋体" w:eastAsia="宋体" w:hAnsi="宋体" w:hint="eastAsia"/>
                <w:szCs w:val="21"/>
              </w:rPr>
              <w:lastRenderedPageBreak/>
              <w:t>本适中。（（专用车道智能路侧设施和云端的改造费用预计造价约为</w:t>
            </w:r>
            <w:r w:rsidRPr="004552F7">
              <w:rPr>
                <w:rFonts w:ascii="宋体" w:eastAsia="宋体" w:hAnsi="宋体"/>
                <w:szCs w:val="21"/>
              </w:rPr>
              <w:t>300</w:t>
            </w:r>
            <w:r w:rsidRPr="004552F7">
              <w:rPr>
                <w:rFonts w:ascii="宋体" w:eastAsia="宋体" w:hAnsi="宋体" w:hint="eastAsia"/>
                <w:szCs w:val="21"/>
              </w:rPr>
              <w:t>万元</w:t>
            </w:r>
            <w:r w:rsidRPr="004552F7">
              <w:rPr>
                <w:rFonts w:ascii="宋体" w:eastAsia="宋体" w:hAnsi="宋体"/>
                <w:szCs w:val="21"/>
              </w:rPr>
              <w:t>/</w:t>
            </w:r>
            <w:r w:rsidRPr="004552F7">
              <w:rPr>
                <w:rFonts w:ascii="宋体" w:eastAsia="宋体" w:hAnsi="宋体" w:hint="eastAsia"/>
                <w:szCs w:val="21"/>
              </w:rPr>
              <w:t>公里左右。）</w:t>
            </w:r>
            <w:r w:rsidRPr="004552F7">
              <w:rPr>
                <w:rFonts w:ascii="宋体" w:eastAsia="宋体" w:hAnsi="宋体"/>
                <w:szCs w:val="21"/>
              </w:rPr>
              <w:t xml:space="preserve"> </w:t>
            </w:r>
          </w:p>
        </w:tc>
        <w:tc>
          <w:tcPr>
            <w:tcW w:w="2489" w:type="dxa"/>
            <w:vAlign w:val="center"/>
          </w:tcPr>
          <w:p w14:paraId="3BE8E4B6" w14:textId="6F9C2DD1" w:rsidR="00F24EC4" w:rsidRPr="00223231" w:rsidRDefault="00F24EC4" w:rsidP="00F24EC4">
            <w:pPr>
              <w:spacing w:line="360" w:lineRule="auto"/>
              <w:rPr>
                <w:rFonts w:ascii="宋体" w:eastAsia="宋体" w:hAnsi="宋体" w:hint="eastAsia"/>
                <w:szCs w:val="21"/>
              </w:rPr>
            </w:pPr>
            <w:r w:rsidRPr="004552F7">
              <w:rPr>
                <w:rFonts w:ascii="宋体" w:eastAsia="宋体" w:hAnsi="宋体" w:hint="eastAsia"/>
                <w:szCs w:val="21"/>
              </w:rPr>
              <w:lastRenderedPageBreak/>
              <w:t>基建成本高，需新建封闭道路、智能路侧设备及能源场站、物流园区、转运站等配套设施，自动驾驶</w:t>
            </w:r>
            <w:r w:rsidRPr="004552F7">
              <w:rPr>
                <w:rFonts w:ascii="宋体" w:eastAsia="宋体" w:hAnsi="宋体" w:hint="eastAsia"/>
                <w:szCs w:val="21"/>
              </w:rPr>
              <w:lastRenderedPageBreak/>
              <w:t xml:space="preserve">重卡成本相对较低。 </w:t>
            </w:r>
          </w:p>
        </w:tc>
      </w:tr>
      <w:tr w:rsidR="00223231" w:rsidRPr="00223231" w14:paraId="3B9053A1" w14:textId="77777777" w:rsidTr="007F2E4A">
        <w:trPr>
          <w:jc w:val="center"/>
        </w:trPr>
        <w:tc>
          <w:tcPr>
            <w:tcW w:w="562" w:type="dxa"/>
            <w:vMerge w:val="restart"/>
            <w:vAlign w:val="center"/>
          </w:tcPr>
          <w:p w14:paraId="0414E99A" w14:textId="5BEBD4CC" w:rsidR="00223231" w:rsidRPr="00223231" w:rsidRDefault="00223231" w:rsidP="00223231">
            <w:pPr>
              <w:spacing w:line="360" w:lineRule="auto"/>
              <w:rPr>
                <w:rFonts w:ascii="宋体" w:eastAsia="宋体" w:hAnsi="宋体" w:hint="eastAsia"/>
                <w:szCs w:val="21"/>
              </w:rPr>
            </w:pPr>
            <w:r w:rsidRPr="00223231">
              <w:rPr>
                <w:rFonts w:ascii="宋体" w:eastAsia="宋体" w:hAnsi="宋体" w:hint="eastAsia"/>
                <w:szCs w:val="21"/>
              </w:rPr>
              <w:lastRenderedPageBreak/>
              <w:t>技术差异</w:t>
            </w:r>
          </w:p>
        </w:tc>
        <w:tc>
          <w:tcPr>
            <w:tcW w:w="1134" w:type="dxa"/>
            <w:vAlign w:val="center"/>
          </w:tcPr>
          <w:p w14:paraId="54096C25" w14:textId="409E6CA3" w:rsidR="00223231" w:rsidRPr="00223231" w:rsidRDefault="00223231" w:rsidP="00223231">
            <w:pPr>
              <w:spacing w:line="360" w:lineRule="auto"/>
              <w:rPr>
                <w:rFonts w:ascii="宋体" w:eastAsia="宋体" w:hAnsi="宋体" w:hint="eastAsia"/>
                <w:szCs w:val="21"/>
              </w:rPr>
            </w:pPr>
            <w:r w:rsidRPr="004552F7">
              <w:rPr>
                <w:rFonts w:ascii="宋体" w:eastAsia="宋体" w:hAnsi="宋体" w:hint="eastAsia"/>
                <w:szCs w:val="21"/>
              </w:rPr>
              <w:t xml:space="preserve">车辆需求 </w:t>
            </w:r>
          </w:p>
        </w:tc>
        <w:tc>
          <w:tcPr>
            <w:tcW w:w="1985" w:type="dxa"/>
            <w:vAlign w:val="center"/>
          </w:tcPr>
          <w:p w14:paraId="31526A2D" w14:textId="18BA80CF" w:rsidR="00223231" w:rsidRPr="00223231" w:rsidRDefault="00223231" w:rsidP="00223231">
            <w:pPr>
              <w:spacing w:line="360" w:lineRule="auto"/>
              <w:rPr>
                <w:rFonts w:ascii="宋体" w:eastAsia="宋体" w:hAnsi="宋体" w:hint="eastAsia"/>
                <w:szCs w:val="21"/>
              </w:rPr>
            </w:pPr>
            <w:r w:rsidRPr="004552F7">
              <w:rPr>
                <w:rFonts w:ascii="宋体" w:eastAsia="宋体" w:hAnsi="宋体"/>
                <w:szCs w:val="21"/>
              </w:rPr>
              <w:t>L2-L4</w:t>
            </w:r>
            <w:r w:rsidRPr="004552F7">
              <w:rPr>
                <w:rFonts w:ascii="宋体" w:eastAsia="宋体" w:hAnsi="宋体" w:hint="eastAsia"/>
                <w:szCs w:val="21"/>
              </w:rPr>
              <w:t>自动驾驶（有人或有安全员）</w:t>
            </w:r>
            <w:r w:rsidRPr="004552F7">
              <w:rPr>
                <w:rFonts w:ascii="宋体" w:eastAsia="宋体" w:hAnsi="宋体"/>
                <w:szCs w:val="21"/>
              </w:rPr>
              <w:t xml:space="preserve"> </w:t>
            </w:r>
          </w:p>
        </w:tc>
        <w:tc>
          <w:tcPr>
            <w:tcW w:w="2126" w:type="dxa"/>
            <w:vAlign w:val="center"/>
          </w:tcPr>
          <w:p w14:paraId="41C000C9" w14:textId="45EC45A3" w:rsidR="00223231" w:rsidRPr="00223231" w:rsidRDefault="00223231" w:rsidP="00223231">
            <w:pPr>
              <w:spacing w:line="360" w:lineRule="auto"/>
              <w:rPr>
                <w:rFonts w:ascii="宋体" w:eastAsia="宋体" w:hAnsi="宋体" w:hint="eastAsia"/>
                <w:szCs w:val="21"/>
              </w:rPr>
            </w:pPr>
            <w:r w:rsidRPr="004552F7">
              <w:rPr>
                <w:rFonts w:ascii="宋体" w:eastAsia="宋体" w:hAnsi="宋体"/>
                <w:szCs w:val="21"/>
              </w:rPr>
              <w:t>L2</w:t>
            </w:r>
            <w:r w:rsidRPr="004552F7">
              <w:rPr>
                <w:rFonts w:ascii="宋体" w:eastAsia="宋体" w:hAnsi="宋体" w:hint="eastAsia"/>
                <w:szCs w:val="21"/>
              </w:rPr>
              <w:t>领航车与</w:t>
            </w:r>
            <w:r w:rsidRPr="004552F7">
              <w:rPr>
                <w:rFonts w:ascii="宋体" w:eastAsia="宋体" w:hAnsi="宋体"/>
                <w:szCs w:val="21"/>
              </w:rPr>
              <w:t>L4</w:t>
            </w:r>
            <w:r w:rsidRPr="004552F7">
              <w:rPr>
                <w:rFonts w:ascii="宋体" w:eastAsia="宋体" w:hAnsi="宋体" w:hint="eastAsia"/>
                <w:szCs w:val="21"/>
              </w:rPr>
              <w:t>自动驾驶（有安全员）编队或</w:t>
            </w:r>
            <w:r w:rsidRPr="004552F7">
              <w:rPr>
                <w:rFonts w:ascii="宋体" w:eastAsia="宋体" w:hAnsi="宋体"/>
                <w:szCs w:val="21"/>
              </w:rPr>
              <w:t>L4</w:t>
            </w:r>
            <w:r w:rsidRPr="004552F7">
              <w:rPr>
                <w:rFonts w:ascii="宋体" w:eastAsia="宋体" w:hAnsi="宋体" w:hint="eastAsia"/>
                <w:szCs w:val="21"/>
              </w:rPr>
              <w:t>自动驾驶（有安全员）</w:t>
            </w:r>
            <w:r w:rsidRPr="004552F7">
              <w:rPr>
                <w:rFonts w:ascii="宋体" w:eastAsia="宋体" w:hAnsi="宋体"/>
                <w:szCs w:val="21"/>
              </w:rPr>
              <w:t xml:space="preserve"> </w:t>
            </w:r>
          </w:p>
        </w:tc>
        <w:tc>
          <w:tcPr>
            <w:tcW w:w="2489" w:type="dxa"/>
            <w:vAlign w:val="center"/>
          </w:tcPr>
          <w:p w14:paraId="7DEB00F3" w14:textId="14386026" w:rsidR="00223231" w:rsidRPr="00223231" w:rsidRDefault="00223231" w:rsidP="00223231">
            <w:pPr>
              <w:spacing w:line="360" w:lineRule="auto"/>
              <w:rPr>
                <w:rFonts w:ascii="宋体" w:eastAsia="宋体" w:hAnsi="宋体" w:hint="eastAsia"/>
                <w:szCs w:val="21"/>
              </w:rPr>
            </w:pPr>
            <w:r w:rsidRPr="004552F7">
              <w:rPr>
                <w:rFonts w:ascii="宋体" w:eastAsia="宋体" w:hAnsi="宋体"/>
                <w:szCs w:val="21"/>
              </w:rPr>
              <w:t>L4</w:t>
            </w:r>
            <w:r w:rsidRPr="004552F7">
              <w:rPr>
                <w:rFonts w:ascii="宋体" w:eastAsia="宋体" w:hAnsi="宋体" w:hint="eastAsia"/>
                <w:szCs w:val="21"/>
              </w:rPr>
              <w:t>自动驾驶（头车有安全员，后车无安全员）编队或</w:t>
            </w:r>
            <w:r w:rsidRPr="004552F7">
              <w:rPr>
                <w:rFonts w:ascii="宋体" w:eastAsia="宋体" w:hAnsi="宋体"/>
                <w:szCs w:val="21"/>
              </w:rPr>
              <w:t>L4</w:t>
            </w:r>
            <w:r w:rsidRPr="004552F7">
              <w:rPr>
                <w:rFonts w:ascii="宋体" w:eastAsia="宋体" w:hAnsi="宋体" w:hint="eastAsia"/>
                <w:szCs w:val="21"/>
              </w:rPr>
              <w:t>自动驾驶（有安全员、无安全员）</w:t>
            </w:r>
            <w:r w:rsidRPr="004552F7">
              <w:rPr>
                <w:rFonts w:ascii="宋体" w:eastAsia="宋体" w:hAnsi="宋体"/>
                <w:szCs w:val="21"/>
              </w:rPr>
              <w:t xml:space="preserve"> </w:t>
            </w:r>
          </w:p>
        </w:tc>
      </w:tr>
      <w:tr w:rsidR="00223231" w:rsidRPr="00223231" w14:paraId="7646D525" w14:textId="77777777" w:rsidTr="007F2E4A">
        <w:trPr>
          <w:jc w:val="center"/>
        </w:trPr>
        <w:tc>
          <w:tcPr>
            <w:tcW w:w="562" w:type="dxa"/>
            <w:vMerge/>
            <w:vAlign w:val="center"/>
          </w:tcPr>
          <w:p w14:paraId="2AE509F4" w14:textId="77777777" w:rsidR="00223231" w:rsidRPr="00223231" w:rsidRDefault="00223231" w:rsidP="00223231">
            <w:pPr>
              <w:spacing w:line="360" w:lineRule="auto"/>
              <w:rPr>
                <w:rFonts w:ascii="宋体" w:eastAsia="宋体" w:hAnsi="宋体" w:hint="eastAsia"/>
                <w:szCs w:val="21"/>
              </w:rPr>
            </w:pPr>
          </w:p>
        </w:tc>
        <w:tc>
          <w:tcPr>
            <w:tcW w:w="1134" w:type="dxa"/>
            <w:vAlign w:val="center"/>
          </w:tcPr>
          <w:p w14:paraId="28561BD5" w14:textId="0321FC2B" w:rsidR="00223231" w:rsidRPr="00223231" w:rsidRDefault="00223231" w:rsidP="00223231">
            <w:pPr>
              <w:spacing w:line="360" w:lineRule="auto"/>
              <w:rPr>
                <w:rFonts w:ascii="宋体" w:eastAsia="宋体" w:hAnsi="宋体" w:hint="eastAsia"/>
                <w:szCs w:val="21"/>
              </w:rPr>
            </w:pPr>
            <w:r w:rsidRPr="004552F7">
              <w:rPr>
                <w:rFonts w:ascii="宋体" w:eastAsia="宋体" w:hAnsi="宋体" w:hint="eastAsia"/>
                <w:szCs w:val="21"/>
              </w:rPr>
              <w:t xml:space="preserve">路侧需求 </w:t>
            </w:r>
          </w:p>
        </w:tc>
        <w:tc>
          <w:tcPr>
            <w:tcW w:w="1985" w:type="dxa"/>
            <w:vAlign w:val="center"/>
          </w:tcPr>
          <w:p w14:paraId="2FBB8D8A" w14:textId="49D3A123" w:rsidR="00223231" w:rsidRPr="00223231" w:rsidRDefault="00223231" w:rsidP="00223231">
            <w:pPr>
              <w:spacing w:line="360" w:lineRule="auto"/>
              <w:rPr>
                <w:rFonts w:ascii="宋体" w:eastAsia="宋体" w:hAnsi="宋体" w:hint="eastAsia"/>
                <w:szCs w:val="21"/>
              </w:rPr>
            </w:pPr>
            <w:r w:rsidRPr="004552F7">
              <w:rPr>
                <w:rFonts w:ascii="宋体" w:eastAsia="宋体" w:hAnsi="宋体" w:hint="eastAsia"/>
                <w:szCs w:val="21"/>
              </w:rPr>
              <w:t xml:space="preserve">按需配置 </w:t>
            </w:r>
          </w:p>
        </w:tc>
        <w:tc>
          <w:tcPr>
            <w:tcW w:w="2126" w:type="dxa"/>
            <w:vAlign w:val="center"/>
          </w:tcPr>
          <w:p w14:paraId="4931ADF1" w14:textId="56D9994D" w:rsidR="00223231" w:rsidRPr="00223231" w:rsidRDefault="00223231" w:rsidP="00223231">
            <w:pPr>
              <w:spacing w:line="360" w:lineRule="auto"/>
              <w:rPr>
                <w:rFonts w:ascii="宋体" w:eastAsia="宋体" w:hAnsi="宋体" w:hint="eastAsia"/>
                <w:szCs w:val="21"/>
              </w:rPr>
            </w:pPr>
            <w:r w:rsidRPr="004552F7">
              <w:rPr>
                <w:rFonts w:ascii="宋体" w:eastAsia="宋体" w:hAnsi="宋体" w:hint="eastAsia"/>
                <w:szCs w:val="21"/>
              </w:rPr>
              <w:t xml:space="preserve">专用车道覆盖 </w:t>
            </w:r>
          </w:p>
        </w:tc>
        <w:tc>
          <w:tcPr>
            <w:tcW w:w="2489" w:type="dxa"/>
            <w:vAlign w:val="center"/>
          </w:tcPr>
          <w:p w14:paraId="11EAC2FB" w14:textId="74DB0ACB" w:rsidR="00223231" w:rsidRPr="00223231" w:rsidRDefault="00223231" w:rsidP="00223231">
            <w:pPr>
              <w:spacing w:line="360" w:lineRule="auto"/>
              <w:rPr>
                <w:rFonts w:ascii="宋体" w:eastAsia="宋体" w:hAnsi="宋体" w:hint="eastAsia"/>
                <w:szCs w:val="21"/>
              </w:rPr>
            </w:pPr>
            <w:r w:rsidRPr="004552F7">
              <w:rPr>
                <w:rFonts w:ascii="宋体" w:eastAsia="宋体" w:hAnsi="宋体" w:hint="eastAsia"/>
                <w:szCs w:val="21"/>
              </w:rPr>
              <w:t xml:space="preserve">全路段覆盖 </w:t>
            </w:r>
          </w:p>
        </w:tc>
      </w:tr>
      <w:tr w:rsidR="00223231" w:rsidRPr="00223231" w14:paraId="5C427083" w14:textId="77777777" w:rsidTr="007F2E4A">
        <w:trPr>
          <w:jc w:val="center"/>
        </w:trPr>
        <w:tc>
          <w:tcPr>
            <w:tcW w:w="562" w:type="dxa"/>
            <w:vMerge/>
            <w:vAlign w:val="center"/>
          </w:tcPr>
          <w:p w14:paraId="4DB5A9B3" w14:textId="77777777" w:rsidR="00223231" w:rsidRPr="00223231" w:rsidRDefault="00223231" w:rsidP="00223231">
            <w:pPr>
              <w:spacing w:line="360" w:lineRule="auto"/>
              <w:rPr>
                <w:rFonts w:ascii="宋体" w:eastAsia="宋体" w:hAnsi="宋体" w:hint="eastAsia"/>
                <w:szCs w:val="21"/>
              </w:rPr>
            </w:pPr>
          </w:p>
        </w:tc>
        <w:tc>
          <w:tcPr>
            <w:tcW w:w="1134" w:type="dxa"/>
            <w:vAlign w:val="center"/>
          </w:tcPr>
          <w:p w14:paraId="4D3C1EFA" w14:textId="455F6498" w:rsidR="00223231" w:rsidRPr="00223231" w:rsidRDefault="00223231" w:rsidP="00223231">
            <w:pPr>
              <w:spacing w:line="360" w:lineRule="auto"/>
              <w:rPr>
                <w:rFonts w:ascii="宋体" w:eastAsia="宋体" w:hAnsi="宋体" w:hint="eastAsia"/>
                <w:szCs w:val="21"/>
              </w:rPr>
            </w:pPr>
            <w:r w:rsidRPr="004552F7">
              <w:rPr>
                <w:rFonts w:ascii="宋体" w:eastAsia="宋体" w:hAnsi="宋体" w:hint="eastAsia"/>
                <w:szCs w:val="21"/>
              </w:rPr>
              <w:t xml:space="preserve">云端需求 </w:t>
            </w:r>
          </w:p>
        </w:tc>
        <w:tc>
          <w:tcPr>
            <w:tcW w:w="1985" w:type="dxa"/>
            <w:vAlign w:val="center"/>
          </w:tcPr>
          <w:p w14:paraId="167D4CB1" w14:textId="77A2F8F3" w:rsidR="00223231" w:rsidRPr="00223231" w:rsidRDefault="00223231" w:rsidP="00223231">
            <w:pPr>
              <w:spacing w:line="360" w:lineRule="auto"/>
              <w:rPr>
                <w:rFonts w:ascii="宋体" w:eastAsia="宋体" w:hAnsi="宋体" w:hint="eastAsia"/>
                <w:szCs w:val="21"/>
              </w:rPr>
            </w:pPr>
            <w:r w:rsidRPr="004552F7">
              <w:rPr>
                <w:rFonts w:ascii="宋体" w:eastAsia="宋体" w:hAnsi="宋体" w:hint="eastAsia"/>
                <w:szCs w:val="21"/>
              </w:rPr>
              <w:t xml:space="preserve">道路监控能力提升 </w:t>
            </w:r>
          </w:p>
        </w:tc>
        <w:tc>
          <w:tcPr>
            <w:tcW w:w="2126" w:type="dxa"/>
            <w:vAlign w:val="center"/>
          </w:tcPr>
          <w:p w14:paraId="5FF3DD0B" w14:textId="42358B65" w:rsidR="00223231" w:rsidRPr="00223231" w:rsidRDefault="00223231" w:rsidP="00223231">
            <w:pPr>
              <w:spacing w:line="360" w:lineRule="auto"/>
              <w:rPr>
                <w:rFonts w:ascii="宋体" w:eastAsia="宋体" w:hAnsi="宋体" w:hint="eastAsia"/>
                <w:szCs w:val="21"/>
              </w:rPr>
            </w:pPr>
            <w:r w:rsidRPr="004552F7">
              <w:rPr>
                <w:rFonts w:ascii="宋体" w:eastAsia="宋体" w:hAnsi="宋体" w:hint="eastAsia"/>
                <w:szCs w:val="21"/>
              </w:rPr>
              <w:t xml:space="preserve">车道监管能力提升 </w:t>
            </w:r>
          </w:p>
        </w:tc>
        <w:tc>
          <w:tcPr>
            <w:tcW w:w="2489" w:type="dxa"/>
            <w:vAlign w:val="center"/>
          </w:tcPr>
          <w:p w14:paraId="2973D86C" w14:textId="1B318B1E" w:rsidR="00223231" w:rsidRPr="00223231" w:rsidRDefault="00223231" w:rsidP="00223231">
            <w:pPr>
              <w:spacing w:line="360" w:lineRule="auto"/>
              <w:rPr>
                <w:rFonts w:ascii="宋体" w:eastAsia="宋体" w:hAnsi="宋体" w:hint="eastAsia"/>
                <w:szCs w:val="21"/>
              </w:rPr>
            </w:pPr>
            <w:r w:rsidRPr="004552F7">
              <w:rPr>
                <w:rFonts w:ascii="宋体" w:eastAsia="宋体" w:hAnsi="宋体" w:hint="eastAsia"/>
                <w:szCs w:val="21"/>
              </w:rPr>
              <w:t xml:space="preserve">业务系统一体化 </w:t>
            </w:r>
          </w:p>
        </w:tc>
      </w:tr>
      <w:tr w:rsidR="00223231" w:rsidRPr="00223231" w14:paraId="2926310B" w14:textId="77777777" w:rsidTr="007F2E4A">
        <w:trPr>
          <w:jc w:val="center"/>
        </w:trPr>
        <w:tc>
          <w:tcPr>
            <w:tcW w:w="562" w:type="dxa"/>
            <w:vMerge/>
            <w:vAlign w:val="center"/>
          </w:tcPr>
          <w:p w14:paraId="7BE34427" w14:textId="77777777" w:rsidR="00223231" w:rsidRPr="00223231" w:rsidRDefault="00223231" w:rsidP="00223231">
            <w:pPr>
              <w:spacing w:line="360" w:lineRule="auto"/>
              <w:rPr>
                <w:rFonts w:ascii="宋体" w:eastAsia="宋体" w:hAnsi="宋体" w:hint="eastAsia"/>
                <w:szCs w:val="21"/>
              </w:rPr>
            </w:pPr>
          </w:p>
        </w:tc>
        <w:tc>
          <w:tcPr>
            <w:tcW w:w="1134" w:type="dxa"/>
            <w:vAlign w:val="center"/>
          </w:tcPr>
          <w:p w14:paraId="58BA81F4" w14:textId="3A35715C" w:rsidR="00223231" w:rsidRPr="00223231" w:rsidRDefault="00223231" w:rsidP="00223231">
            <w:pPr>
              <w:spacing w:line="360" w:lineRule="auto"/>
              <w:rPr>
                <w:rFonts w:ascii="宋体" w:eastAsia="宋体" w:hAnsi="宋体" w:hint="eastAsia"/>
                <w:szCs w:val="21"/>
              </w:rPr>
            </w:pPr>
            <w:r w:rsidRPr="004552F7">
              <w:rPr>
                <w:rFonts w:ascii="宋体" w:eastAsia="宋体" w:hAnsi="宋体" w:hint="eastAsia"/>
                <w:szCs w:val="21"/>
              </w:rPr>
              <w:t xml:space="preserve">集成要求 </w:t>
            </w:r>
          </w:p>
        </w:tc>
        <w:tc>
          <w:tcPr>
            <w:tcW w:w="1985" w:type="dxa"/>
            <w:vAlign w:val="center"/>
          </w:tcPr>
          <w:p w14:paraId="06185C2A" w14:textId="2F4AA805" w:rsidR="00223231" w:rsidRPr="00223231" w:rsidRDefault="00223231" w:rsidP="00223231">
            <w:pPr>
              <w:spacing w:line="360" w:lineRule="auto"/>
              <w:rPr>
                <w:rFonts w:ascii="宋体" w:eastAsia="宋体" w:hAnsi="宋体" w:hint="eastAsia"/>
                <w:szCs w:val="21"/>
              </w:rPr>
            </w:pPr>
            <w:r w:rsidRPr="004552F7">
              <w:rPr>
                <w:rFonts w:ascii="宋体" w:eastAsia="宋体" w:hAnsi="宋体" w:hint="eastAsia"/>
                <w:szCs w:val="21"/>
              </w:rPr>
              <w:t xml:space="preserve">现有系统升级改造 </w:t>
            </w:r>
          </w:p>
        </w:tc>
        <w:tc>
          <w:tcPr>
            <w:tcW w:w="2126" w:type="dxa"/>
            <w:vAlign w:val="center"/>
          </w:tcPr>
          <w:p w14:paraId="6F9467A9" w14:textId="5E1C9A3C" w:rsidR="00223231" w:rsidRPr="00223231" w:rsidRDefault="00223231" w:rsidP="00223231">
            <w:pPr>
              <w:spacing w:line="360" w:lineRule="auto"/>
              <w:rPr>
                <w:rFonts w:ascii="宋体" w:eastAsia="宋体" w:hAnsi="宋体" w:hint="eastAsia"/>
                <w:szCs w:val="21"/>
              </w:rPr>
            </w:pPr>
            <w:r w:rsidRPr="004552F7">
              <w:rPr>
                <w:rFonts w:ascii="宋体" w:eastAsia="宋体" w:hAnsi="宋体" w:hint="eastAsia"/>
                <w:szCs w:val="21"/>
              </w:rPr>
              <w:t xml:space="preserve">现有系统升级改造 </w:t>
            </w:r>
          </w:p>
        </w:tc>
        <w:tc>
          <w:tcPr>
            <w:tcW w:w="2489" w:type="dxa"/>
            <w:vAlign w:val="center"/>
          </w:tcPr>
          <w:p w14:paraId="2B59A546" w14:textId="0A55E883" w:rsidR="00223231" w:rsidRPr="00223231" w:rsidRDefault="00223231" w:rsidP="00223231">
            <w:pPr>
              <w:spacing w:line="360" w:lineRule="auto"/>
              <w:rPr>
                <w:rFonts w:ascii="宋体" w:eastAsia="宋体" w:hAnsi="宋体" w:hint="eastAsia"/>
                <w:szCs w:val="21"/>
              </w:rPr>
            </w:pPr>
            <w:r w:rsidRPr="004552F7">
              <w:rPr>
                <w:rFonts w:ascii="宋体" w:eastAsia="宋体" w:hAnsi="宋体" w:hint="eastAsia"/>
                <w:szCs w:val="21"/>
              </w:rPr>
              <w:t xml:space="preserve">路车云能一体化规划建设 </w:t>
            </w:r>
          </w:p>
        </w:tc>
      </w:tr>
    </w:tbl>
    <w:p w14:paraId="69DD4D36" w14:textId="77777777" w:rsidR="00872273" w:rsidRPr="00872273" w:rsidRDefault="00872273" w:rsidP="00872273">
      <w:pPr>
        <w:spacing w:line="360" w:lineRule="auto"/>
        <w:ind w:firstLineChars="200" w:firstLine="480"/>
        <w:rPr>
          <w:rFonts w:ascii="宋体" w:eastAsia="宋体" w:hAnsi="宋体" w:hint="eastAsia"/>
          <w:sz w:val="24"/>
          <w:szCs w:val="24"/>
        </w:rPr>
      </w:pPr>
      <w:r w:rsidRPr="00872273">
        <w:rPr>
          <w:rFonts w:ascii="宋体" w:eastAsia="宋体" w:hAnsi="宋体" w:hint="eastAsia"/>
          <w:sz w:val="24"/>
          <w:szCs w:val="24"/>
        </w:rPr>
        <w:t xml:space="preserve">随着技术的不断进步和试点示范项目的开展，自动驾驶车辆已经具备相应的能力，具备规模化应用的技术条件。在面临规模化商业应用的需求下，需要以场景需求作为牵引，从路侧降低建设运营成本、车端降低造价和运维成本以及道路运行安全角度综合考虑，在满足物流运输业务需求的前提下，匹配不同级别的自动驾驶车辆，构建不同方式的编队运行模式，选择不同的合作方式，搭建产业生态，推动政策制定和商业模式落地。 </w:t>
      </w:r>
    </w:p>
    <w:p w14:paraId="2E1A7B57" w14:textId="111CE288" w:rsidR="0026031E" w:rsidRDefault="00872273" w:rsidP="005F5AB6">
      <w:pPr>
        <w:spacing w:line="360" w:lineRule="auto"/>
        <w:ind w:firstLineChars="200" w:firstLine="480"/>
        <w:rPr>
          <w:rFonts w:ascii="宋体" w:eastAsia="宋体" w:hAnsi="宋体" w:hint="eastAsia"/>
          <w:sz w:val="24"/>
          <w:szCs w:val="24"/>
        </w:rPr>
      </w:pPr>
      <w:r w:rsidRPr="00872273">
        <w:rPr>
          <w:rFonts w:ascii="宋体" w:eastAsia="宋体" w:hAnsi="宋体" w:hint="eastAsia"/>
          <w:sz w:val="24"/>
          <w:szCs w:val="24"/>
        </w:rPr>
        <w:t>综合多方因素，从推动高级别自动驾驶车辆大规模商业化运营而言，可行的路径应该是从专用公路到专用车道到开放道路的分阶段演进；对于高速公路引流增效而言，专用车道是最具经济性的方式，特别是对于货运需求较多但交通量较小的高速公路更为适合，但需要获得交通运输部门和公安交管部门等部门的批复；而开放道路因为不涉及路方进行智能化改造，更多是自动驾驶科技公司为推进技术不断迭代提升开展的试点示范、物流方采取</w:t>
      </w:r>
      <w:r w:rsidRPr="00872273">
        <w:rPr>
          <w:rFonts w:ascii="宋体" w:eastAsia="宋体" w:hAnsi="宋体"/>
          <w:sz w:val="24"/>
          <w:szCs w:val="24"/>
        </w:rPr>
        <w:t>L2+</w:t>
      </w:r>
      <w:r w:rsidRPr="00872273">
        <w:rPr>
          <w:rFonts w:ascii="宋体" w:eastAsia="宋体" w:hAnsi="宋体" w:hint="eastAsia"/>
          <w:sz w:val="24"/>
          <w:szCs w:val="24"/>
        </w:rPr>
        <w:t>、</w:t>
      </w:r>
      <w:r w:rsidRPr="00872273">
        <w:rPr>
          <w:rFonts w:ascii="宋体" w:eastAsia="宋体" w:hAnsi="宋体"/>
          <w:sz w:val="24"/>
          <w:szCs w:val="24"/>
        </w:rPr>
        <w:t>L3</w:t>
      </w:r>
      <w:r w:rsidRPr="00872273">
        <w:rPr>
          <w:rFonts w:ascii="宋体" w:eastAsia="宋体" w:hAnsi="宋体" w:hint="eastAsia"/>
          <w:sz w:val="24"/>
          <w:szCs w:val="24"/>
        </w:rPr>
        <w:t>及</w:t>
      </w:r>
      <w:r w:rsidRPr="00872273">
        <w:rPr>
          <w:rFonts w:ascii="宋体" w:eastAsia="宋体" w:hAnsi="宋体"/>
          <w:sz w:val="24"/>
          <w:szCs w:val="24"/>
        </w:rPr>
        <w:t>L4(</w:t>
      </w:r>
      <w:r w:rsidRPr="00872273">
        <w:rPr>
          <w:rFonts w:ascii="宋体" w:eastAsia="宋体" w:hAnsi="宋体" w:hint="eastAsia"/>
          <w:sz w:val="24"/>
          <w:szCs w:val="24"/>
        </w:rPr>
        <w:t>有安全员）自动驾驶车辆技术迭代验证及物流方以降本增效为出发点开展的试点运营及商业化运营。</w:t>
      </w:r>
    </w:p>
    <w:p w14:paraId="1715C29D" w14:textId="1E000031" w:rsidR="002B17A4" w:rsidRPr="00364F2E" w:rsidRDefault="00CE6E19" w:rsidP="009156BF">
      <w:pPr>
        <w:pStyle w:val="2"/>
        <w:rPr>
          <w:rFonts w:hint="eastAsia"/>
        </w:rPr>
      </w:pPr>
      <w:bookmarkStart w:id="54" w:name="_Toc206073008"/>
      <w:r>
        <w:rPr>
          <w:rFonts w:hint="eastAsia"/>
        </w:rPr>
        <w:lastRenderedPageBreak/>
        <w:t>5</w:t>
      </w:r>
      <w:r w:rsidR="002B17A4" w:rsidRPr="00364F2E">
        <w:rPr>
          <w:rFonts w:hint="eastAsia"/>
        </w:rPr>
        <w:t>.</w:t>
      </w:r>
      <w:r w:rsidR="0020687B">
        <w:rPr>
          <w:rFonts w:hint="eastAsia"/>
        </w:rPr>
        <w:t>3</w:t>
      </w:r>
      <w:r w:rsidR="002B17A4" w:rsidRPr="00364F2E">
        <w:rPr>
          <w:rFonts w:hint="eastAsia"/>
        </w:rPr>
        <w:t xml:space="preserve"> </w:t>
      </w:r>
      <w:r w:rsidR="002B17A4" w:rsidRPr="00364F2E">
        <w:rPr>
          <w:rFonts w:hint="eastAsia"/>
        </w:rPr>
        <w:t>可借鉴经验</w:t>
      </w:r>
      <w:bookmarkEnd w:id="54"/>
    </w:p>
    <w:p w14:paraId="2E457A8A" w14:textId="77777777" w:rsidR="00364F2E" w:rsidRPr="00364F2E" w:rsidRDefault="00364F2E" w:rsidP="00364F2E">
      <w:pPr>
        <w:spacing w:line="360" w:lineRule="auto"/>
        <w:ind w:firstLineChars="200" w:firstLine="480"/>
        <w:rPr>
          <w:rFonts w:ascii="Times New Roman" w:eastAsia="宋体" w:hAnsi="Times New Roman" w:cs="Times New Roman"/>
          <w:sz w:val="24"/>
          <w:szCs w:val="24"/>
        </w:rPr>
      </w:pPr>
      <w:r w:rsidRPr="00364F2E">
        <w:rPr>
          <w:rFonts w:ascii="Times New Roman" w:eastAsia="宋体" w:hAnsi="Times New Roman" w:cs="Times New Roman"/>
          <w:sz w:val="24"/>
          <w:szCs w:val="24"/>
        </w:rPr>
        <w:t>当前，自动驾驶技术在干线物流领域的应用正从技术验证迈向商业化落地，国内多个示范区已涌现出一批创新性强、可复制的典型案例。北京作为全国科技创新中心，拥有亦庄高级别自动驾驶示范区等成熟载体，但在干线物流的规模化应用上仍需进一步突破。借鉴上海洋山港的港口联动、苏州与广州的商业化试运营、德阳</w:t>
      </w:r>
      <w:r w:rsidRPr="00364F2E">
        <w:rPr>
          <w:rFonts w:ascii="Times New Roman" w:eastAsia="宋体" w:hAnsi="Times New Roman" w:cs="Times New Roman"/>
          <w:sz w:val="24"/>
          <w:szCs w:val="24"/>
        </w:rPr>
        <w:t>-</w:t>
      </w:r>
      <w:r w:rsidRPr="00364F2E">
        <w:rPr>
          <w:rFonts w:ascii="Times New Roman" w:eastAsia="宋体" w:hAnsi="Times New Roman" w:cs="Times New Roman"/>
          <w:sz w:val="24"/>
          <w:szCs w:val="24"/>
        </w:rPr>
        <w:t>成都高速的车路协同等经验，北京可充分发挥政策、技术及区位优势，构建</w:t>
      </w:r>
      <w:r w:rsidRPr="00364F2E">
        <w:rPr>
          <w:rFonts w:ascii="Times New Roman" w:eastAsia="宋体" w:hAnsi="Times New Roman" w:cs="Times New Roman"/>
          <w:sz w:val="24"/>
          <w:szCs w:val="24"/>
        </w:rPr>
        <w:t>“</w:t>
      </w:r>
      <w:r w:rsidRPr="00364F2E">
        <w:rPr>
          <w:rFonts w:ascii="Times New Roman" w:eastAsia="宋体" w:hAnsi="Times New Roman" w:cs="Times New Roman"/>
          <w:sz w:val="24"/>
          <w:szCs w:val="24"/>
        </w:rPr>
        <w:t>高速</w:t>
      </w:r>
      <w:r w:rsidRPr="00364F2E">
        <w:rPr>
          <w:rFonts w:ascii="Times New Roman" w:eastAsia="宋体" w:hAnsi="Times New Roman" w:cs="Times New Roman"/>
          <w:sz w:val="24"/>
          <w:szCs w:val="24"/>
        </w:rPr>
        <w:t>+</w:t>
      </w:r>
      <w:r w:rsidRPr="00364F2E">
        <w:rPr>
          <w:rFonts w:ascii="Times New Roman" w:eastAsia="宋体" w:hAnsi="Times New Roman" w:cs="Times New Roman"/>
          <w:sz w:val="24"/>
          <w:szCs w:val="24"/>
        </w:rPr>
        <w:t>枢纽</w:t>
      </w:r>
      <w:r w:rsidRPr="00364F2E">
        <w:rPr>
          <w:rFonts w:ascii="Times New Roman" w:eastAsia="宋体" w:hAnsi="Times New Roman" w:cs="Times New Roman"/>
          <w:sz w:val="24"/>
          <w:szCs w:val="24"/>
        </w:rPr>
        <w:t>+</w:t>
      </w:r>
      <w:r w:rsidRPr="00364F2E">
        <w:rPr>
          <w:rFonts w:ascii="Times New Roman" w:eastAsia="宋体" w:hAnsi="Times New Roman" w:cs="Times New Roman"/>
          <w:sz w:val="24"/>
          <w:szCs w:val="24"/>
        </w:rPr>
        <w:t>城市</w:t>
      </w:r>
      <w:r w:rsidRPr="00364F2E">
        <w:rPr>
          <w:rFonts w:ascii="Times New Roman" w:eastAsia="宋体" w:hAnsi="Times New Roman" w:cs="Times New Roman"/>
          <w:sz w:val="24"/>
          <w:szCs w:val="24"/>
        </w:rPr>
        <w:t>”</w:t>
      </w:r>
      <w:r w:rsidRPr="00364F2E">
        <w:rPr>
          <w:rFonts w:ascii="Times New Roman" w:eastAsia="宋体" w:hAnsi="Times New Roman" w:cs="Times New Roman"/>
          <w:sz w:val="24"/>
          <w:szCs w:val="24"/>
        </w:rPr>
        <w:t>的全场景自动驾驶物流网络。</w:t>
      </w:r>
    </w:p>
    <w:p w14:paraId="3A7ACECF" w14:textId="77777777" w:rsidR="00364F2E" w:rsidRPr="00364F2E" w:rsidRDefault="00364F2E" w:rsidP="00364F2E">
      <w:pPr>
        <w:spacing w:line="360" w:lineRule="auto"/>
        <w:ind w:firstLineChars="200" w:firstLine="480"/>
        <w:rPr>
          <w:rFonts w:ascii="Times New Roman" w:eastAsia="宋体" w:hAnsi="Times New Roman" w:cs="Times New Roman"/>
          <w:sz w:val="24"/>
          <w:szCs w:val="24"/>
        </w:rPr>
      </w:pPr>
      <w:r w:rsidRPr="00364F2E">
        <w:rPr>
          <w:rFonts w:ascii="Times New Roman" w:eastAsia="宋体" w:hAnsi="Times New Roman" w:cs="Times New Roman"/>
          <w:sz w:val="24"/>
          <w:szCs w:val="24"/>
        </w:rPr>
        <w:t>结合国内先进案例，助力京津冀智慧物流生态的全面升级：</w:t>
      </w:r>
    </w:p>
    <w:p w14:paraId="145CAA67" w14:textId="77777777" w:rsidR="00364F2E" w:rsidRPr="00364F2E" w:rsidRDefault="00364F2E" w:rsidP="00364F2E">
      <w:pPr>
        <w:spacing w:line="360" w:lineRule="auto"/>
        <w:ind w:firstLineChars="200" w:firstLine="480"/>
        <w:rPr>
          <w:rFonts w:ascii="Times New Roman" w:eastAsia="宋体" w:hAnsi="Times New Roman" w:cs="Times New Roman"/>
          <w:sz w:val="24"/>
          <w:szCs w:val="24"/>
        </w:rPr>
      </w:pPr>
      <w:r w:rsidRPr="00364F2E">
        <w:rPr>
          <w:rFonts w:ascii="宋体" w:eastAsia="宋体" w:hAnsi="宋体" w:cs="宋体" w:hint="eastAsia"/>
          <w:sz w:val="24"/>
          <w:szCs w:val="24"/>
        </w:rPr>
        <w:t>①</w:t>
      </w:r>
      <w:r w:rsidRPr="00364F2E">
        <w:rPr>
          <w:rFonts w:ascii="Times New Roman" w:eastAsia="宋体" w:hAnsi="Times New Roman" w:cs="Times New Roman"/>
          <w:sz w:val="24"/>
          <w:szCs w:val="24"/>
        </w:rPr>
        <w:t>借鉴并融汇上海洋山港通过</w:t>
      </w:r>
      <w:r w:rsidRPr="00364F2E">
        <w:rPr>
          <w:rFonts w:ascii="Times New Roman" w:eastAsia="宋体" w:hAnsi="Times New Roman" w:cs="Times New Roman"/>
          <w:sz w:val="24"/>
          <w:szCs w:val="24"/>
        </w:rPr>
        <w:t>“5G+</w:t>
      </w:r>
      <w:r w:rsidRPr="00364F2E">
        <w:rPr>
          <w:rFonts w:ascii="Times New Roman" w:eastAsia="宋体" w:hAnsi="Times New Roman" w:cs="Times New Roman"/>
          <w:sz w:val="24"/>
          <w:szCs w:val="24"/>
        </w:rPr>
        <w:t>自动驾驶</w:t>
      </w:r>
      <w:r w:rsidRPr="00364F2E">
        <w:rPr>
          <w:rFonts w:ascii="Times New Roman" w:eastAsia="宋体" w:hAnsi="Times New Roman" w:cs="Times New Roman"/>
          <w:sz w:val="24"/>
          <w:szCs w:val="24"/>
        </w:rPr>
        <w:t>”</w:t>
      </w:r>
      <w:r w:rsidRPr="00364F2E">
        <w:rPr>
          <w:rFonts w:ascii="Times New Roman" w:eastAsia="宋体" w:hAnsi="Times New Roman" w:cs="Times New Roman"/>
          <w:sz w:val="24"/>
          <w:szCs w:val="24"/>
        </w:rPr>
        <w:t>实现港口与高速物流的无缝衔接和天津港到雄安新区的固定货运路线两个关键经验，强化</w:t>
      </w:r>
      <w:r w:rsidRPr="00364F2E">
        <w:rPr>
          <w:rFonts w:ascii="Times New Roman" w:eastAsia="宋体" w:hAnsi="Times New Roman" w:cs="Times New Roman"/>
          <w:sz w:val="24"/>
          <w:szCs w:val="24"/>
        </w:rPr>
        <w:t>“</w:t>
      </w:r>
      <w:r w:rsidRPr="00364F2E">
        <w:rPr>
          <w:rFonts w:ascii="Times New Roman" w:eastAsia="宋体" w:hAnsi="Times New Roman" w:cs="Times New Roman"/>
          <w:sz w:val="24"/>
          <w:szCs w:val="24"/>
        </w:rPr>
        <w:t>港口</w:t>
      </w:r>
      <w:r w:rsidRPr="00364F2E">
        <w:rPr>
          <w:rFonts w:ascii="Times New Roman" w:eastAsia="宋体" w:hAnsi="Times New Roman" w:cs="Times New Roman"/>
          <w:sz w:val="24"/>
          <w:szCs w:val="24"/>
        </w:rPr>
        <w:t>-</w:t>
      </w:r>
      <w:r w:rsidRPr="00364F2E">
        <w:rPr>
          <w:rFonts w:ascii="Times New Roman" w:eastAsia="宋体" w:hAnsi="Times New Roman" w:cs="Times New Roman"/>
          <w:sz w:val="24"/>
          <w:szCs w:val="24"/>
        </w:rPr>
        <w:t>高速</w:t>
      </w:r>
      <w:r w:rsidRPr="00364F2E">
        <w:rPr>
          <w:rFonts w:ascii="Times New Roman" w:eastAsia="宋体" w:hAnsi="Times New Roman" w:cs="Times New Roman"/>
          <w:sz w:val="24"/>
          <w:szCs w:val="24"/>
        </w:rPr>
        <w:t>-</w:t>
      </w:r>
      <w:r w:rsidRPr="00364F2E">
        <w:rPr>
          <w:rFonts w:ascii="Times New Roman" w:eastAsia="宋体" w:hAnsi="Times New Roman" w:cs="Times New Roman"/>
          <w:sz w:val="24"/>
          <w:szCs w:val="24"/>
        </w:rPr>
        <w:t>城市</w:t>
      </w:r>
      <w:r w:rsidRPr="00364F2E">
        <w:rPr>
          <w:rFonts w:ascii="Times New Roman" w:eastAsia="宋体" w:hAnsi="Times New Roman" w:cs="Times New Roman"/>
          <w:sz w:val="24"/>
          <w:szCs w:val="24"/>
        </w:rPr>
        <w:t>”</w:t>
      </w:r>
      <w:r w:rsidRPr="00364F2E">
        <w:rPr>
          <w:rFonts w:ascii="Times New Roman" w:eastAsia="宋体" w:hAnsi="Times New Roman" w:cs="Times New Roman"/>
          <w:sz w:val="24"/>
          <w:szCs w:val="24"/>
        </w:rPr>
        <w:t>全链条协同。依托大兴国际机场、京平物流港等枢纽，构建</w:t>
      </w:r>
      <w:r w:rsidRPr="00364F2E">
        <w:rPr>
          <w:rFonts w:ascii="Times New Roman" w:eastAsia="宋体" w:hAnsi="Times New Roman" w:cs="Times New Roman"/>
          <w:sz w:val="24"/>
          <w:szCs w:val="24"/>
        </w:rPr>
        <w:t>“</w:t>
      </w:r>
      <w:r w:rsidRPr="00364F2E">
        <w:rPr>
          <w:rFonts w:ascii="Times New Roman" w:eastAsia="宋体" w:hAnsi="Times New Roman" w:cs="Times New Roman"/>
          <w:sz w:val="24"/>
          <w:szCs w:val="24"/>
        </w:rPr>
        <w:t>机场</w:t>
      </w:r>
      <w:r w:rsidRPr="00364F2E">
        <w:rPr>
          <w:rFonts w:ascii="Times New Roman" w:eastAsia="宋体" w:hAnsi="Times New Roman" w:cs="Times New Roman"/>
          <w:sz w:val="24"/>
          <w:szCs w:val="24"/>
        </w:rPr>
        <w:t>-</w:t>
      </w:r>
      <w:r w:rsidRPr="00364F2E">
        <w:rPr>
          <w:rFonts w:ascii="Times New Roman" w:eastAsia="宋体" w:hAnsi="Times New Roman" w:cs="Times New Roman"/>
          <w:sz w:val="24"/>
          <w:szCs w:val="24"/>
        </w:rPr>
        <w:t>高速</w:t>
      </w:r>
      <w:r w:rsidRPr="00364F2E">
        <w:rPr>
          <w:rFonts w:ascii="Times New Roman" w:eastAsia="宋体" w:hAnsi="Times New Roman" w:cs="Times New Roman"/>
          <w:sz w:val="24"/>
          <w:szCs w:val="24"/>
        </w:rPr>
        <w:t>-</w:t>
      </w:r>
      <w:r w:rsidRPr="00364F2E">
        <w:rPr>
          <w:rFonts w:ascii="Times New Roman" w:eastAsia="宋体" w:hAnsi="Times New Roman" w:cs="Times New Roman"/>
          <w:sz w:val="24"/>
          <w:szCs w:val="24"/>
        </w:rPr>
        <w:t>城市配送</w:t>
      </w:r>
      <w:r w:rsidRPr="00364F2E">
        <w:rPr>
          <w:rFonts w:ascii="Times New Roman" w:eastAsia="宋体" w:hAnsi="Times New Roman" w:cs="Times New Roman"/>
          <w:sz w:val="24"/>
          <w:szCs w:val="24"/>
        </w:rPr>
        <w:t>”</w:t>
      </w:r>
      <w:r w:rsidRPr="00364F2E">
        <w:rPr>
          <w:rFonts w:ascii="Times New Roman" w:eastAsia="宋体" w:hAnsi="Times New Roman" w:cs="Times New Roman"/>
          <w:sz w:val="24"/>
          <w:szCs w:val="24"/>
        </w:rPr>
        <w:t>自动驾驶干线网络，重点连接京津冀区域物流节点，如天津港、雄安新区。</w:t>
      </w:r>
    </w:p>
    <w:p w14:paraId="4201E4AB" w14:textId="77777777" w:rsidR="00364F2E" w:rsidRPr="00364F2E" w:rsidRDefault="00364F2E" w:rsidP="00364F2E">
      <w:pPr>
        <w:spacing w:line="360" w:lineRule="auto"/>
        <w:ind w:firstLineChars="200" w:firstLine="480"/>
        <w:rPr>
          <w:rFonts w:ascii="Times New Roman" w:eastAsia="宋体" w:hAnsi="Times New Roman" w:cs="Times New Roman"/>
          <w:sz w:val="24"/>
          <w:szCs w:val="24"/>
        </w:rPr>
      </w:pPr>
      <w:r w:rsidRPr="00364F2E">
        <w:rPr>
          <w:rFonts w:ascii="宋体" w:eastAsia="宋体" w:hAnsi="宋体" w:cs="宋体" w:hint="eastAsia"/>
          <w:sz w:val="24"/>
          <w:szCs w:val="24"/>
        </w:rPr>
        <w:t>②</w:t>
      </w:r>
      <w:r w:rsidRPr="00364F2E">
        <w:rPr>
          <w:rFonts w:ascii="Times New Roman" w:eastAsia="宋体" w:hAnsi="Times New Roman" w:cs="Times New Roman"/>
          <w:sz w:val="24"/>
          <w:szCs w:val="24"/>
        </w:rPr>
        <w:t>学习苏州（智加科技）和广州（小马智行）通过与企业合作，在真实货运场景中快递、集装箱运输等应用场景，验证商业化模式，进一步走实从测试到规模化运营的道路。持续展开与头部企业的合作，联合京东物流、美团等当地企业，在京南物流基地</w:t>
      </w:r>
      <w:r w:rsidRPr="00364F2E">
        <w:rPr>
          <w:rFonts w:ascii="Times New Roman" w:eastAsia="宋体" w:hAnsi="Times New Roman" w:cs="Times New Roman"/>
          <w:sz w:val="24"/>
          <w:szCs w:val="24"/>
        </w:rPr>
        <w:t>-</w:t>
      </w:r>
      <w:r w:rsidRPr="00364F2E">
        <w:rPr>
          <w:rFonts w:ascii="Times New Roman" w:eastAsia="宋体" w:hAnsi="Times New Roman" w:cs="Times New Roman"/>
          <w:sz w:val="24"/>
          <w:szCs w:val="24"/>
        </w:rPr>
        <w:t>亦庄</w:t>
      </w:r>
      <w:r w:rsidRPr="00364F2E">
        <w:rPr>
          <w:rFonts w:ascii="Times New Roman" w:eastAsia="宋体" w:hAnsi="Times New Roman" w:cs="Times New Roman"/>
          <w:sz w:val="24"/>
          <w:szCs w:val="24"/>
        </w:rPr>
        <w:t>-</w:t>
      </w:r>
      <w:r w:rsidRPr="00364F2E">
        <w:rPr>
          <w:rFonts w:ascii="Times New Roman" w:eastAsia="宋体" w:hAnsi="Times New Roman" w:cs="Times New Roman"/>
          <w:sz w:val="24"/>
          <w:szCs w:val="24"/>
        </w:rPr>
        <w:t>廊坊等路线开展常态化货运试运营，优先落地封闭园区至高速的</w:t>
      </w:r>
      <w:r w:rsidRPr="00364F2E">
        <w:rPr>
          <w:rFonts w:ascii="Times New Roman" w:eastAsia="宋体" w:hAnsi="Times New Roman" w:cs="Times New Roman"/>
          <w:sz w:val="24"/>
          <w:szCs w:val="24"/>
        </w:rPr>
        <w:t>“</w:t>
      </w:r>
      <w:r w:rsidRPr="00364F2E">
        <w:rPr>
          <w:rFonts w:ascii="Times New Roman" w:eastAsia="宋体" w:hAnsi="Times New Roman" w:cs="Times New Roman"/>
          <w:sz w:val="24"/>
          <w:szCs w:val="24"/>
        </w:rPr>
        <w:t>最后一公里</w:t>
      </w:r>
      <w:r w:rsidRPr="00364F2E">
        <w:rPr>
          <w:rFonts w:ascii="Times New Roman" w:eastAsia="宋体" w:hAnsi="Times New Roman" w:cs="Times New Roman"/>
          <w:sz w:val="24"/>
          <w:szCs w:val="24"/>
        </w:rPr>
        <w:t>”</w:t>
      </w:r>
      <w:r w:rsidRPr="00364F2E">
        <w:rPr>
          <w:rFonts w:ascii="Times New Roman" w:eastAsia="宋体" w:hAnsi="Times New Roman" w:cs="Times New Roman"/>
          <w:sz w:val="24"/>
          <w:szCs w:val="24"/>
        </w:rPr>
        <w:t>自动驾驶。</w:t>
      </w:r>
    </w:p>
    <w:p w14:paraId="5DAE5740" w14:textId="77777777" w:rsidR="00364F2E" w:rsidRPr="00364F2E" w:rsidRDefault="00364F2E" w:rsidP="00364F2E">
      <w:pPr>
        <w:spacing w:line="360" w:lineRule="auto"/>
        <w:ind w:firstLineChars="200" w:firstLine="480"/>
        <w:rPr>
          <w:rFonts w:ascii="Times New Roman" w:eastAsia="宋体" w:hAnsi="Times New Roman" w:cs="Times New Roman"/>
          <w:sz w:val="24"/>
          <w:szCs w:val="24"/>
        </w:rPr>
      </w:pPr>
      <w:r w:rsidRPr="00364F2E">
        <w:rPr>
          <w:rFonts w:ascii="宋体" w:eastAsia="宋体" w:hAnsi="宋体" w:cs="宋体" w:hint="eastAsia"/>
          <w:sz w:val="24"/>
          <w:szCs w:val="24"/>
        </w:rPr>
        <w:t>③</w:t>
      </w:r>
      <w:r w:rsidRPr="00364F2E">
        <w:rPr>
          <w:rFonts w:ascii="Times New Roman" w:eastAsia="宋体" w:hAnsi="Times New Roman" w:cs="Times New Roman"/>
          <w:sz w:val="24"/>
          <w:szCs w:val="24"/>
        </w:rPr>
        <w:t>借鉴重庆山地高速和武汉城市</w:t>
      </w:r>
      <w:r w:rsidRPr="00364F2E">
        <w:rPr>
          <w:rFonts w:ascii="Times New Roman" w:eastAsia="宋体" w:hAnsi="Times New Roman" w:cs="Times New Roman"/>
          <w:sz w:val="24"/>
          <w:szCs w:val="24"/>
        </w:rPr>
        <w:t>&amp;</w:t>
      </w:r>
      <w:r w:rsidRPr="00364F2E">
        <w:rPr>
          <w:rFonts w:ascii="Times New Roman" w:eastAsia="宋体" w:hAnsi="Times New Roman" w:cs="Times New Roman"/>
          <w:sz w:val="24"/>
          <w:szCs w:val="24"/>
        </w:rPr>
        <w:t>高速混合路况下反复验证技术可靠性的经验，展开复杂场景的技术验证。展开复杂场景的技术验证和适应性研究，针对性测试极端天气（雾霾、冰雪）下的自动驾驶可靠性，利用延庆</w:t>
      </w:r>
      <w:r w:rsidRPr="00364F2E">
        <w:rPr>
          <w:rFonts w:ascii="Times New Roman" w:eastAsia="宋体" w:hAnsi="Times New Roman" w:cs="Times New Roman"/>
          <w:sz w:val="24"/>
          <w:szCs w:val="24"/>
        </w:rPr>
        <w:t>-</w:t>
      </w:r>
      <w:r w:rsidRPr="00364F2E">
        <w:rPr>
          <w:rFonts w:ascii="Times New Roman" w:eastAsia="宋体" w:hAnsi="Times New Roman" w:cs="Times New Roman"/>
          <w:sz w:val="24"/>
          <w:szCs w:val="24"/>
        </w:rPr>
        <w:t>张家口高速路段展开冬季典型场景测试；结合京津冀地形特点，开展山区高速（如京藏高速）自动驾驶卡车爬坡、长下坡等专项测试。</w:t>
      </w:r>
    </w:p>
    <w:p w14:paraId="04561802" w14:textId="77777777" w:rsidR="00364F2E" w:rsidRPr="00364F2E" w:rsidRDefault="00364F2E" w:rsidP="00364F2E">
      <w:pPr>
        <w:spacing w:line="360" w:lineRule="auto"/>
        <w:ind w:firstLineChars="200" w:firstLine="480"/>
        <w:rPr>
          <w:rFonts w:ascii="Times New Roman" w:eastAsia="宋体" w:hAnsi="Times New Roman" w:cs="Times New Roman"/>
          <w:sz w:val="24"/>
          <w:szCs w:val="24"/>
        </w:rPr>
      </w:pPr>
      <w:r w:rsidRPr="00364F2E">
        <w:rPr>
          <w:rFonts w:ascii="宋体" w:eastAsia="宋体" w:hAnsi="宋体" w:cs="宋体" w:hint="eastAsia"/>
          <w:sz w:val="24"/>
          <w:szCs w:val="24"/>
        </w:rPr>
        <w:t>④</w:t>
      </w:r>
      <w:r w:rsidRPr="00364F2E">
        <w:rPr>
          <w:rFonts w:ascii="Times New Roman" w:eastAsia="宋体" w:hAnsi="Times New Roman" w:cs="Times New Roman"/>
          <w:sz w:val="24"/>
          <w:szCs w:val="24"/>
        </w:rPr>
        <w:t>综合各示范区优势经验，学习上海、长沙等地通过地方立法支持无安全员运营，苏州提供路权优先等政策激励，展开政策创新和标准制定工作。逐步完善自动驾驶卡车高速通行许可细则并出台相应政策，明确责任划分和保险机制，推进跨区域协作机制，避免重复审批，例如开展京津冀联合认定测试，参考上海无安全员测试政策，在大兴机场高速等路段开放更高阶自动驾驶权限，降低运营成本。</w:t>
      </w:r>
    </w:p>
    <w:p w14:paraId="2CBEE8DB" w14:textId="75328B11" w:rsidR="009156BF" w:rsidRDefault="00364F2E" w:rsidP="00416302">
      <w:pPr>
        <w:spacing w:line="360" w:lineRule="auto"/>
        <w:ind w:firstLineChars="200" w:firstLine="480"/>
        <w:rPr>
          <w:rFonts w:ascii="Times New Roman" w:eastAsia="宋体" w:hAnsi="Times New Roman" w:cs="Times New Roman"/>
          <w:sz w:val="24"/>
          <w:szCs w:val="24"/>
        </w:rPr>
      </w:pPr>
      <w:r w:rsidRPr="00364F2E">
        <w:rPr>
          <w:rFonts w:ascii="宋体" w:eastAsia="宋体" w:hAnsi="宋体" w:cs="宋体" w:hint="eastAsia"/>
          <w:sz w:val="24"/>
          <w:szCs w:val="24"/>
        </w:rPr>
        <w:t>⑤</w:t>
      </w:r>
      <w:r w:rsidRPr="00364F2E">
        <w:rPr>
          <w:rFonts w:ascii="Times New Roman" w:eastAsia="宋体" w:hAnsi="Times New Roman" w:cs="Times New Roman"/>
          <w:sz w:val="24"/>
          <w:szCs w:val="24"/>
        </w:rPr>
        <w:t>学习数据共享与生态共建的先进经验，例如长沙湘江新区通过开放道路数</w:t>
      </w:r>
      <w:r w:rsidRPr="00364F2E">
        <w:rPr>
          <w:rFonts w:ascii="Times New Roman" w:eastAsia="宋体" w:hAnsi="Times New Roman" w:cs="Times New Roman"/>
          <w:sz w:val="24"/>
          <w:szCs w:val="24"/>
        </w:rPr>
        <w:lastRenderedPageBreak/>
        <w:t>据吸引企业聚集、苏州高铁新城构建了主机厂</w:t>
      </w:r>
      <w:r w:rsidRPr="00364F2E">
        <w:rPr>
          <w:rFonts w:ascii="Times New Roman" w:eastAsia="宋体" w:hAnsi="Times New Roman" w:cs="Times New Roman"/>
          <w:sz w:val="24"/>
          <w:szCs w:val="24"/>
        </w:rPr>
        <w:t>-</w:t>
      </w:r>
      <w:r w:rsidRPr="00364F2E">
        <w:rPr>
          <w:rFonts w:ascii="Times New Roman" w:eastAsia="宋体" w:hAnsi="Times New Roman" w:cs="Times New Roman"/>
          <w:sz w:val="24"/>
          <w:szCs w:val="24"/>
        </w:rPr>
        <w:t>算法公司</w:t>
      </w:r>
      <w:r w:rsidRPr="00364F2E">
        <w:rPr>
          <w:rFonts w:ascii="Times New Roman" w:eastAsia="宋体" w:hAnsi="Times New Roman" w:cs="Times New Roman"/>
          <w:sz w:val="24"/>
          <w:szCs w:val="24"/>
        </w:rPr>
        <w:t>-</w:t>
      </w:r>
      <w:r w:rsidRPr="00364F2E">
        <w:rPr>
          <w:rFonts w:ascii="Times New Roman" w:eastAsia="宋体" w:hAnsi="Times New Roman" w:cs="Times New Roman"/>
          <w:sz w:val="24"/>
          <w:szCs w:val="24"/>
        </w:rPr>
        <w:t>物流企业的生态链。利用亦庄示范区积累的高精度地图和交通数据，建立京津冀干线物流数据库，建立企业算法优化的良性支持机制，推动各头部高校（清华、北航）</w:t>
      </w:r>
      <w:r w:rsidRPr="00364F2E">
        <w:rPr>
          <w:rFonts w:ascii="Times New Roman" w:eastAsia="宋体" w:hAnsi="Times New Roman" w:cs="Times New Roman"/>
          <w:sz w:val="24"/>
          <w:szCs w:val="24"/>
        </w:rPr>
        <w:t>+</w:t>
      </w:r>
      <w:r w:rsidRPr="00364F2E">
        <w:rPr>
          <w:rFonts w:ascii="Times New Roman" w:eastAsia="宋体" w:hAnsi="Times New Roman" w:cs="Times New Roman"/>
          <w:sz w:val="24"/>
          <w:szCs w:val="24"/>
        </w:rPr>
        <w:t>企业（百度、主线科技）联合攻关长尾场景解决方案的研发，形成技术</w:t>
      </w:r>
      <w:r w:rsidRPr="00364F2E">
        <w:rPr>
          <w:rFonts w:ascii="Times New Roman" w:eastAsia="宋体" w:hAnsi="Times New Roman" w:cs="Times New Roman"/>
          <w:sz w:val="24"/>
          <w:szCs w:val="24"/>
        </w:rPr>
        <w:t>-</w:t>
      </w:r>
      <w:r w:rsidRPr="00364F2E">
        <w:rPr>
          <w:rFonts w:ascii="Times New Roman" w:eastAsia="宋体" w:hAnsi="Times New Roman" w:cs="Times New Roman"/>
          <w:sz w:val="24"/>
          <w:szCs w:val="24"/>
        </w:rPr>
        <w:t>数据</w:t>
      </w:r>
      <w:r w:rsidRPr="00364F2E">
        <w:rPr>
          <w:rFonts w:ascii="Times New Roman" w:eastAsia="宋体" w:hAnsi="Times New Roman" w:cs="Times New Roman"/>
          <w:sz w:val="24"/>
          <w:szCs w:val="24"/>
        </w:rPr>
        <w:t>-</w:t>
      </w:r>
      <w:r w:rsidRPr="00364F2E">
        <w:rPr>
          <w:rFonts w:ascii="Times New Roman" w:eastAsia="宋体" w:hAnsi="Times New Roman" w:cs="Times New Roman"/>
          <w:sz w:val="24"/>
          <w:szCs w:val="24"/>
        </w:rPr>
        <w:t>生态的良好循环反哺。</w:t>
      </w:r>
    </w:p>
    <w:p w14:paraId="2F0DF0A1" w14:textId="77777777" w:rsidR="009156BF" w:rsidRDefault="009156BF">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14:paraId="0CC9A893" w14:textId="39A74ADD" w:rsidR="001B4E63" w:rsidRPr="00281F53" w:rsidRDefault="002C3BE7" w:rsidP="00281F53">
      <w:pPr>
        <w:pStyle w:val="1"/>
        <w:rPr>
          <w:rFonts w:hint="eastAsia"/>
        </w:rPr>
      </w:pPr>
      <w:bookmarkStart w:id="55" w:name="_Toc206073009"/>
      <w:r w:rsidRPr="00281F53">
        <w:rPr>
          <w:rFonts w:hint="eastAsia"/>
        </w:rPr>
        <w:lastRenderedPageBreak/>
        <w:t>第六章</w:t>
      </w:r>
      <w:r w:rsidRPr="00281F53">
        <w:rPr>
          <w:rFonts w:hint="eastAsia"/>
        </w:rPr>
        <w:t xml:space="preserve"> </w:t>
      </w:r>
      <w:r w:rsidR="00281F53" w:rsidRPr="00281F53">
        <w:rPr>
          <w:rFonts w:hint="eastAsia"/>
        </w:rPr>
        <w:t>北京</w:t>
      </w:r>
      <w:r w:rsidR="009156BF">
        <w:rPr>
          <w:rFonts w:hint="eastAsia"/>
        </w:rPr>
        <w:t>发展情况</w:t>
      </w:r>
      <w:r w:rsidR="00281F53" w:rsidRPr="00281F53">
        <w:rPr>
          <w:rFonts w:hint="eastAsia"/>
        </w:rPr>
        <w:t>及建议</w:t>
      </w:r>
      <w:bookmarkEnd w:id="55"/>
    </w:p>
    <w:p w14:paraId="6FEE729F" w14:textId="61AB44F9" w:rsidR="0033224D" w:rsidRDefault="0033224D" w:rsidP="00B81E3A">
      <w:pPr>
        <w:pStyle w:val="2"/>
        <w:rPr>
          <w:rFonts w:hint="eastAsia"/>
        </w:rPr>
      </w:pPr>
      <w:bookmarkStart w:id="56" w:name="_Toc206073010"/>
      <w:r>
        <w:rPr>
          <w:rFonts w:hint="eastAsia"/>
        </w:rPr>
        <w:t xml:space="preserve">6.1 </w:t>
      </w:r>
      <w:r>
        <w:rPr>
          <w:rFonts w:hint="eastAsia"/>
        </w:rPr>
        <w:t>北京发展情况</w:t>
      </w:r>
      <w:bookmarkEnd w:id="56"/>
    </w:p>
    <w:p w14:paraId="758DD540" w14:textId="436DFAB9" w:rsidR="0033224D" w:rsidRPr="0033224D" w:rsidRDefault="00281F53" w:rsidP="00B81E3A">
      <w:pPr>
        <w:pStyle w:val="3"/>
        <w:rPr>
          <w:rFonts w:hint="eastAsia"/>
        </w:rPr>
      </w:pPr>
      <w:bookmarkStart w:id="57" w:name="_Toc206073011"/>
      <w:r>
        <w:rPr>
          <w:rFonts w:hint="eastAsia"/>
        </w:rPr>
        <w:t>6.1</w:t>
      </w:r>
      <w:r w:rsidR="0033224D">
        <w:rPr>
          <w:rFonts w:hint="eastAsia"/>
        </w:rPr>
        <w:t>.1</w:t>
      </w:r>
      <w:r w:rsidR="00AB7B5F">
        <w:rPr>
          <w:rFonts w:hint="eastAsia"/>
        </w:rPr>
        <w:t xml:space="preserve"> </w:t>
      </w:r>
      <w:r w:rsidR="0033224D">
        <w:rPr>
          <w:rFonts w:hint="eastAsia"/>
        </w:rPr>
        <w:t>总体情况</w:t>
      </w:r>
      <w:bookmarkEnd w:id="57"/>
    </w:p>
    <w:p w14:paraId="5D3AE32C" w14:textId="3BAD9D9B" w:rsidR="0033224D" w:rsidRPr="0033224D" w:rsidRDefault="0033224D" w:rsidP="0033224D">
      <w:pPr>
        <w:spacing w:line="360" w:lineRule="auto"/>
        <w:rPr>
          <w:rFonts w:ascii="宋体" w:eastAsia="宋体" w:hAnsi="宋体" w:cs="Times New Roman" w:hint="eastAsia"/>
          <w:sz w:val="24"/>
          <w:szCs w:val="24"/>
        </w:rPr>
      </w:pPr>
      <w:r w:rsidRPr="0033224D">
        <w:rPr>
          <w:rFonts w:ascii="宋体" w:eastAsia="宋体" w:hAnsi="宋体" w:cs="Times New Roman" w:hint="eastAsia"/>
          <w:sz w:val="24"/>
          <w:szCs w:val="24"/>
        </w:rPr>
        <w:t xml:space="preserve"> </w:t>
      </w:r>
      <w:r>
        <w:rPr>
          <w:rFonts w:ascii="宋体" w:eastAsia="宋体" w:hAnsi="宋体" w:cs="Times New Roman" w:hint="eastAsia"/>
          <w:sz w:val="24"/>
          <w:szCs w:val="24"/>
        </w:rPr>
        <w:t xml:space="preserve">  </w:t>
      </w:r>
      <w:r w:rsidRPr="0033224D">
        <w:rPr>
          <w:rFonts w:ascii="宋体" w:eastAsia="宋体" w:hAnsi="宋体" w:cs="Times New Roman" w:hint="eastAsia"/>
          <w:sz w:val="24"/>
          <w:szCs w:val="24"/>
        </w:rPr>
        <w:t>近年来，</w:t>
      </w:r>
      <w:r w:rsidR="00A73681">
        <w:rPr>
          <w:rFonts w:ascii="宋体" w:eastAsia="宋体" w:hAnsi="宋体" w:cs="Times New Roman" w:hint="eastAsia"/>
          <w:sz w:val="24"/>
          <w:szCs w:val="24"/>
        </w:rPr>
        <w:t>北京</w:t>
      </w:r>
      <w:r w:rsidRPr="0033224D">
        <w:rPr>
          <w:rFonts w:ascii="宋体" w:eastAsia="宋体" w:hAnsi="宋体" w:cs="Times New Roman" w:hint="eastAsia"/>
          <w:sz w:val="24"/>
          <w:szCs w:val="24"/>
        </w:rPr>
        <w:t xml:space="preserve">依托科技创新中心定位，将智能网联汽车作为重点发展的战略性新兴产业，在政策创新、技术积累、产业生态等方面取得了显著进展，为干线物流自动驾驶的先行先试奠定了坚实基础。 </w:t>
      </w:r>
    </w:p>
    <w:p w14:paraId="3729F09E" w14:textId="7E0B84B7" w:rsidR="0033224D" w:rsidRPr="0033224D" w:rsidRDefault="0033224D" w:rsidP="0033224D">
      <w:pPr>
        <w:spacing w:line="360" w:lineRule="auto"/>
        <w:ind w:firstLineChars="200" w:firstLine="480"/>
        <w:rPr>
          <w:rFonts w:ascii="宋体" w:eastAsia="宋体" w:hAnsi="宋体" w:cs="Times New Roman" w:hint="eastAsia"/>
          <w:sz w:val="24"/>
          <w:szCs w:val="24"/>
        </w:rPr>
      </w:pPr>
      <w:r w:rsidRPr="0033224D">
        <w:rPr>
          <w:rFonts w:ascii="宋体" w:eastAsia="宋体" w:hAnsi="宋体" w:cs="Times New Roman" w:hint="eastAsia"/>
          <w:sz w:val="24"/>
          <w:szCs w:val="24"/>
        </w:rPr>
        <w:t>一是政策引领，构建了全国领先的制度创新高地。</w:t>
      </w:r>
      <w:r w:rsidR="00A73681">
        <w:rPr>
          <w:rFonts w:ascii="宋体" w:eastAsia="宋体" w:hAnsi="宋体" w:cs="Times New Roman" w:hint="eastAsia"/>
          <w:sz w:val="24"/>
          <w:szCs w:val="24"/>
        </w:rPr>
        <w:t>北京</w:t>
      </w:r>
      <w:r w:rsidRPr="0033224D">
        <w:rPr>
          <w:rFonts w:ascii="宋体" w:eastAsia="宋体" w:hAnsi="宋体" w:cs="Times New Roman" w:hint="eastAsia"/>
          <w:sz w:val="24"/>
          <w:szCs w:val="24"/>
        </w:rPr>
        <w:t>率先在全国出台了《北京市智能网联汽车政策先行区总体实施方案》，并设立了高级别自动驾驶示范区，为自动驾驶技术在多场景下的测试、示范应用和商业化探索提供了</w:t>
      </w:r>
      <w:r w:rsidRPr="0033224D">
        <w:rPr>
          <w:rFonts w:ascii="宋体" w:eastAsia="宋体" w:hAnsi="宋体" w:cs="Times New Roman"/>
          <w:sz w:val="24"/>
          <w:szCs w:val="24"/>
        </w:rPr>
        <w:t>“</w:t>
      </w:r>
      <w:r w:rsidRPr="0033224D">
        <w:rPr>
          <w:rFonts w:ascii="宋体" w:eastAsia="宋体" w:hAnsi="宋体" w:cs="Times New Roman" w:hint="eastAsia"/>
          <w:sz w:val="24"/>
          <w:szCs w:val="24"/>
        </w:rPr>
        <w:t>政策沙盒</w:t>
      </w:r>
      <w:r w:rsidRPr="0033224D">
        <w:rPr>
          <w:rFonts w:ascii="宋体" w:eastAsia="宋体" w:hAnsi="宋体" w:cs="Times New Roman"/>
          <w:sz w:val="24"/>
          <w:szCs w:val="24"/>
        </w:rPr>
        <w:t>”</w:t>
      </w:r>
      <w:r w:rsidRPr="0033224D">
        <w:rPr>
          <w:rFonts w:ascii="宋体" w:eastAsia="宋体" w:hAnsi="宋体" w:cs="Times New Roman" w:hint="eastAsia"/>
          <w:sz w:val="24"/>
          <w:szCs w:val="24"/>
        </w:rPr>
        <w:t xml:space="preserve">。特别是开放了高速公路的自动驾驶测试与示范应用，为干线物流这一核心场景的落地扫清了关键障碍，走在了全国前列。 </w:t>
      </w:r>
    </w:p>
    <w:p w14:paraId="5F00AADF" w14:textId="3D487598" w:rsidR="0033224D" w:rsidRPr="0033224D" w:rsidRDefault="0033224D" w:rsidP="0033224D">
      <w:pPr>
        <w:spacing w:line="360" w:lineRule="auto"/>
        <w:ind w:firstLineChars="200" w:firstLine="480"/>
        <w:rPr>
          <w:rFonts w:ascii="宋体" w:eastAsia="宋体" w:hAnsi="宋体" w:cs="Times New Roman" w:hint="eastAsia"/>
          <w:sz w:val="24"/>
          <w:szCs w:val="24"/>
        </w:rPr>
      </w:pPr>
      <w:r w:rsidRPr="0033224D">
        <w:rPr>
          <w:rFonts w:ascii="宋体" w:eastAsia="宋体" w:hAnsi="宋体" w:cs="Times New Roman" w:hint="eastAsia"/>
          <w:sz w:val="24"/>
          <w:szCs w:val="24"/>
        </w:rPr>
        <w:t>二是技术集聚，形成了强大的创新策源能力。</w:t>
      </w:r>
      <w:r w:rsidR="00A73681">
        <w:rPr>
          <w:rFonts w:ascii="宋体" w:eastAsia="宋体" w:hAnsi="宋体" w:cs="Times New Roman" w:hint="eastAsia"/>
          <w:sz w:val="24"/>
          <w:szCs w:val="24"/>
        </w:rPr>
        <w:t>北京</w:t>
      </w:r>
      <w:r w:rsidRPr="0033224D">
        <w:rPr>
          <w:rFonts w:ascii="宋体" w:eastAsia="宋体" w:hAnsi="宋体" w:cs="Times New Roman" w:hint="eastAsia"/>
          <w:sz w:val="24"/>
          <w:szCs w:val="24"/>
        </w:rPr>
        <w:t>汇聚了百度、小马智行、主线科技等一批国内顶尖的自动驾驶技术企业，在感知算法、决策规划、车路协同等核心技术领域具备深厚积累。这些企业正积极将技术能力从Robotaxi向</w:t>
      </w:r>
    </w:p>
    <w:p w14:paraId="37A8262C" w14:textId="77777777" w:rsidR="0033224D" w:rsidRPr="0033224D" w:rsidRDefault="0033224D" w:rsidP="0033224D">
      <w:pPr>
        <w:spacing w:line="360" w:lineRule="auto"/>
        <w:rPr>
          <w:rFonts w:ascii="宋体" w:eastAsia="宋体" w:hAnsi="宋体" w:cs="Times New Roman" w:hint="eastAsia"/>
          <w:sz w:val="24"/>
          <w:szCs w:val="24"/>
        </w:rPr>
      </w:pPr>
      <w:r w:rsidRPr="0033224D">
        <w:rPr>
          <w:rFonts w:ascii="宋体" w:eastAsia="宋体" w:hAnsi="宋体" w:cs="Times New Roman" w:hint="eastAsia"/>
          <w:sz w:val="24"/>
          <w:szCs w:val="24"/>
        </w:rPr>
        <w:t xml:space="preserve">干线物流等商业化前景更广阔的领域延伸，形成了技术与场景的良性互动。 </w:t>
      </w:r>
    </w:p>
    <w:p w14:paraId="48CD34CF" w14:textId="77777777" w:rsidR="0033224D" w:rsidRPr="0033224D" w:rsidRDefault="0033224D" w:rsidP="0033224D">
      <w:pPr>
        <w:spacing w:line="360" w:lineRule="auto"/>
        <w:ind w:firstLineChars="200" w:firstLine="480"/>
        <w:rPr>
          <w:rFonts w:ascii="宋体" w:eastAsia="宋体" w:hAnsi="宋体" w:cs="Times New Roman" w:hint="eastAsia"/>
          <w:sz w:val="24"/>
          <w:szCs w:val="24"/>
        </w:rPr>
      </w:pPr>
      <w:r w:rsidRPr="0033224D">
        <w:rPr>
          <w:rFonts w:ascii="宋体" w:eastAsia="宋体" w:hAnsi="宋体" w:cs="Times New Roman" w:hint="eastAsia"/>
          <w:sz w:val="24"/>
          <w:szCs w:val="24"/>
        </w:rPr>
        <w:t>三是生态初具，培育了多元化的应用主体。在技术企业的引领下，传统的物流巨头也纷纷入局，通过战略合作、成立合资公司等方式，共同探索</w:t>
      </w:r>
      <w:r w:rsidRPr="0033224D">
        <w:rPr>
          <w:rFonts w:ascii="宋体" w:eastAsia="宋体" w:hAnsi="宋体" w:cs="Times New Roman"/>
          <w:sz w:val="24"/>
          <w:szCs w:val="24"/>
        </w:rPr>
        <w:t>“</w:t>
      </w:r>
      <w:r w:rsidRPr="0033224D">
        <w:rPr>
          <w:rFonts w:ascii="宋体" w:eastAsia="宋体" w:hAnsi="宋体" w:cs="Times New Roman" w:hint="eastAsia"/>
          <w:sz w:val="24"/>
          <w:szCs w:val="24"/>
        </w:rPr>
        <w:t>技术+运力</w:t>
      </w:r>
      <w:r w:rsidRPr="0033224D">
        <w:rPr>
          <w:rFonts w:ascii="宋体" w:eastAsia="宋体" w:hAnsi="宋体" w:cs="Times New Roman"/>
          <w:sz w:val="24"/>
          <w:szCs w:val="24"/>
        </w:rPr>
        <w:t>”</w:t>
      </w:r>
      <w:r w:rsidRPr="0033224D">
        <w:rPr>
          <w:rFonts w:ascii="宋体" w:eastAsia="宋体" w:hAnsi="宋体" w:cs="Times New Roman" w:hint="eastAsia"/>
          <w:sz w:val="24"/>
          <w:szCs w:val="24"/>
        </w:rPr>
        <w:t xml:space="preserve">的新型运营模式。一批专注于干线物流自动驾驶的初创企业快速成长，形成了由技术方案提供商、整车制造商、物流运营方、基础设施支持方共同构成的产业生态雏形。 </w:t>
      </w:r>
    </w:p>
    <w:p w14:paraId="036FC657" w14:textId="29C398C2" w:rsidR="0033224D" w:rsidRPr="0033224D" w:rsidRDefault="0033224D" w:rsidP="0033224D">
      <w:pPr>
        <w:spacing w:line="360" w:lineRule="auto"/>
        <w:ind w:firstLineChars="200" w:firstLine="480"/>
        <w:rPr>
          <w:rFonts w:ascii="宋体" w:eastAsia="宋体" w:hAnsi="宋体" w:cs="Times New Roman" w:hint="eastAsia"/>
          <w:sz w:val="24"/>
          <w:szCs w:val="24"/>
        </w:rPr>
      </w:pPr>
      <w:r w:rsidRPr="0033224D">
        <w:rPr>
          <w:rFonts w:ascii="宋体" w:eastAsia="宋体" w:hAnsi="宋体" w:cs="Times New Roman" w:hint="eastAsia"/>
          <w:sz w:val="24"/>
          <w:szCs w:val="24"/>
        </w:rPr>
        <w:t>四是场景探索，开启了商业化落地的初步尝试。目前，</w:t>
      </w:r>
      <w:r w:rsidR="00A73681">
        <w:rPr>
          <w:rFonts w:ascii="宋体" w:eastAsia="宋体" w:hAnsi="宋体" w:cs="Times New Roman" w:hint="eastAsia"/>
          <w:sz w:val="24"/>
          <w:szCs w:val="24"/>
        </w:rPr>
        <w:t>北京</w:t>
      </w:r>
      <w:r w:rsidRPr="0033224D">
        <w:rPr>
          <w:rFonts w:ascii="宋体" w:eastAsia="宋体" w:hAnsi="宋体" w:cs="Times New Roman" w:hint="eastAsia"/>
          <w:sz w:val="24"/>
          <w:szCs w:val="24"/>
        </w:rPr>
        <w:t xml:space="preserve">已在京津塘高速、京台高速等部分路段开展了自动驾驶卡车的常态化测试与示范运营，主要聚焦于港口、物流园区到分拨中心之间的短途接驳以及部分干线运输任务。这些探索为验证技术可靠性、积累运营数据、优化商业模式提供了宝贵的一手经验。 </w:t>
      </w:r>
    </w:p>
    <w:p w14:paraId="46C6BB42" w14:textId="4A9F1AB0" w:rsidR="00351923" w:rsidRDefault="0033224D" w:rsidP="0033224D">
      <w:pPr>
        <w:spacing w:line="360" w:lineRule="auto"/>
        <w:rPr>
          <w:rFonts w:ascii="宋体" w:eastAsia="宋体" w:hAnsi="宋体" w:cs="Times New Roman" w:hint="eastAsia"/>
          <w:sz w:val="24"/>
          <w:szCs w:val="24"/>
        </w:rPr>
      </w:pPr>
      <w:r w:rsidRPr="0033224D">
        <w:rPr>
          <w:rFonts w:ascii="宋体" w:eastAsia="宋体" w:hAnsi="宋体" w:cs="Times New Roman" w:hint="eastAsia"/>
          <w:sz w:val="24"/>
          <w:szCs w:val="24"/>
        </w:rPr>
        <w:t>总体来看，</w:t>
      </w:r>
      <w:r w:rsidR="00A73681">
        <w:rPr>
          <w:rFonts w:ascii="宋体" w:eastAsia="宋体" w:hAnsi="宋体" w:cs="Times New Roman" w:hint="eastAsia"/>
          <w:sz w:val="24"/>
          <w:szCs w:val="24"/>
        </w:rPr>
        <w:t>北京</w:t>
      </w:r>
      <w:r w:rsidRPr="0033224D">
        <w:rPr>
          <w:rFonts w:ascii="宋体" w:eastAsia="宋体" w:hAnsi="宋体" w:cs="Times New Roman" w:hint="eastAsia"/>
          <w:sz w:val="24"/>
          <w:szCs w:val="24"/>
        </w:rPr>
        <w:t>干线物流自动驾驶发展已从</w:t>
      </w:r>
      <w:r w:rsidRPr="0033224D">
        <w:rPr>
          <w:rFonts w:ascii="宋体" w:eastAsia="宋体" w:hAnsi="宋体" w:cs="Times New Roman"/>
          <w:sz w:val="24"/>
          <w:szCs w:val="24"/>
        </w:rPr>
        <w:t>“</w:t>
      </w:r>
      <w:r w:rsidRPr="0033224D">
        <w:rPr>
          <w:rFonts w:ascii="宋体" w:eastAsia="宋体" w:hAnsi="宋体" w:cs="Times New Roman" w:hint="eastAsia"/>
          <w:sz w:val="24"/>
          <w:szCs w:val="24"/>
        </w:rPr>
        <w:t>技术研发</w:t>
      </w:r>
      <w:r w:rsidRPr="0033224D">
        <w:rPr>
          <w:rFonts w:ascii="宋体" w:eastAsia="宋体" w:hAnsi="宋体" w:cs="Times New Roman"/>
          <w:sz w:val="24"/>
          <w:szCs w:val="24"/>
        </w:rPr>
        <w:t>”</w:t>
      </w:r>
      <w:r w:rsidRPr="0033224D">
        <w:rPr>
          <w:rFonts w:ascii="宋体" w:eastAsia="宋体" w:hAnsi="宋体" w:cs="Times New Roman" w:hint="eastAsia"/>
          <w:sz w:val="24"/>
          <w:szCs w:val="24"/>
        </w:rPr>
        <w:t>迈向</w:t>
      </w:r>
      <w:r w:rsidRPr="0033224D">
        <w:rPr>
          <w:rFonts w:ascii="宋体" w:eastAsia="宋体" w:hAnsi="宋体" w:cs="Times New Roman"/>
          <w:sz w:val="24"/>
          <w:szCs w:val="24"/>
        </w:rPr>
        <w:t>“</w:t>
      </w:r>
      <w:r w:rsidRPr="0033224D">
        <w:rPr>
          <w:rFonts w:ascii="宋体" w:eastAsia="宋体" w:hAnsi="宋体" w:cs="Times New Roman" w:hint="eastAsia"/>
          <w:sz w:val="24"/>
          <w:szCs w:val="24"/>
        </w:rPr>
        <w:t>场景验证与商业化探索</w:t>
      </w:r>
      <w:r w:rsidRPr="0033224D">
        <w:rPr>
          <w:rFonts w:ascii="宋体" w:eastAsia="宋体" w:hAnsi="宋体" w:cs="Times New Roman"/>
          <w:sz w:val="24"/>
          <w:szCs w:val="24"/>
        </w:rPr>
        <w:t>”</w:t>
      </w:r>
      <w:r w:rsidRPr="0033224D">
        <w:rPr>
          <w:rFonts w:ascii="宋体" w:eastAsia="宋体" w:hAnsi="宋体" w:cs="Times New Roman" w:hint="eastAsia"/>
          <w:sz w:val="24"/>
          <w:szCs w:val="24"/>
        </w:rPr>
        <w:t>的关键阶段，具备了在局部领域率先实现规模化应用的基础和条件。</w:t>
      </w:r>
    </w:p>
    <w:p w14:paraId="21A8BEB2" w14:textId="5D821913" w:rsidR="00351923" w:rsidRDefault="00A73681" w:rsidP="00B81E3A">
      <w:pPr>
        <w:pStyle w:val="3"/>
        <w:rPr>
          <w:rFonts w:hint="eastAsia"/>
        </w:rPr>
      </w:pPr>
      <w:bookmarkStart w:id="58" w:name="_Toc206073012"/>
      <w:r>
        <w:rPr>
          <w:rFonts w:hint="eastAsia"/>
        </w:rPr>
        <w:lastRenderedPageBreak/>
        <w:t xml:space="preserve">6.1.2 </w:t>
      </w:r>
      <w:r>
        <w:rPr>
          <w:rFonts w:hint="eastAsia"/>
        </w:rPr>
        <w:t>北京与国内其他地方发展情况对比分析</w:t>
      </w:r>
      <w:bookmarkEnd w:id="58"/>
    </w:p>
    <w:p w14:paraId="631193A0" w14:textId="2044E01A" w:rsidR="00A73681" w:rsidRDefault="00A73681" w:rsidP="00A73681">
      <w:pPr>
        <w:spacing w:line="360" w:lineRule="auto"/>
        <w:ind w:firstLine="480"/>
        <w:rPr>
          <w:rFonts w:ascii="宋体" w:eastAsia="宋体" w:hAnsi="宋体" w:cs="Times New Roman" w:hint="eastAsia"/>
          <w:sz w:val="24"/>
          <w:szCs w:val="24"/>
        </w:rPr>
      </w:pPr>
      <w:r w:rsidRPr="00A73681">
        <w:rPr>
          <w:rFonts w:ascii="宋体" w:eastAsia="宋体" w:hAnsi="宋体" w:cs="Times New Roman" w:hint="eastAsia"/>
          <w:sz w:val="24"/>
          <w:szCs w:val="24"/>
        </w:rPr>
        <w:t>为精准定位我市在全国发展格局中的坐标，现从政策、成本、路权、货源、企业数量及运营模式六个维度，与国内其他主要发展区域（如长三角、珠三角、成渝地区等）进行对比分析。</w:t>
      </w:r>
    </w:p>
    <w:p w14:paraId="59B56DDF" w14:textId="2E4BB0C1" w:rsidR="00A73681" w:rsidRPr="009E0010" w:rsidRDefault="009E0010" w:rsidP="009E0010">
      <w:pPr>
        <w:spacing w:line="360" w:lineRule="auto"/>
        <w:ind w:firstLine="480"/>
        <w:jc w:val="center"/>
        <w:rPr>
          <w:rFonts w:ascii="宋体" w:eastAsia="宋体" w:hAnsi="宋体" w:cs="Times New Roman" w:hint="eastAsia"/>
          <w:szCs w:val="21"/>
        </w:rPr>
      </w:pPr>
      <w:r w:rsidRPr="009E0010">
        <w:rPr>
          <w:rFonts w:ascii="宋体" w:eastAsia="宋体" w:hAnsi="宋体" w:cs="Times New Roman" w:hint="eastAsia"/>
          <w:szCs w:val="21"/>
        </w:rPr>
        <w:t>表6-1 北京与其他地方对比</w:t>
      </w:r>
    </w:p>
    <w:tbl>
      <w:tblPr>
        <w:tblStyle w:val="af5"/>
        <w:tblW w:w="0" w:type="auto"/>
        <w:tblLook w:val="04A0" w:firstRow="1" w:lastRow="0" w:firstColumn="1" w:lastColumn="0" w:noHBand="0" w:noVBand="1"/>
      </w:tblPr>
      <w:tblGrid>
        <w:gridCol w:w="1413"/>
        <w:gridCol w:w="1134"/>
        <w:gridCol w:w="3260"/>
        <w:gridCol w:w="2489"/>
      </w:tblGrid>
      <w:tr w:rsidR="009E0010" w:rsidRPr="009E0010" w14:paraId="440046EF" w14:textId="77777777" w:rsidTr="00326B9D">
        <w:tc>
          <w:tcPr>
            <w:tcW w:w="2547" w:type="dxa"/>
            <w:gridSpan w:val="2"/>
            <w:vAlign w:val="center"/>
          </w:tcPr>
          <w:p w14:paraId="1521D35C" w14:textId="6FCA10F2" w:rsidR="009E0010" w:rsidRPr="009E0010" w:rsidRDefault="009E0010" w:rsidP="00326B9D">
            <w:pPr>
              <w:jc w:val="center"/>
              <w:rPr>
                <w:rFonts w:ascii="宋体" w:eastAsia="宋体" w:hAnsi="宋体" w:cs="Times New Roman" w:hint="eastAsia"/>
                <w:b/>
                <w:bCs/>
                <w:szCs w:val="21"/>
              </w:rPr>
            </w:pPr>
            <w:r w:rsidRPr="009E0010">
              <w:rPr>
                <w:rFonts w:ascii="宋体" w:eastAsia="宋体" w:hAnsi="宋体" w:cs="Times New Roman" w:hint="eastAsia"/>
                <w:b/>
                <w:bCs/>
                <w:szCs w:val="21"/>
              </w:rPr>
              <w:t>对比维度</w:t>
            </w:r>
          </w:p>
        </w:tc>
        <w:tc>
          <w:tcPr>
            <w:tcW w:w="3260" w:type="dxa"/>
            <w:vAlign w:val="center"/>
          </w:tcPr>
          <w:p w14:paraId="4DB62E89" w14:textId="2FD3FEED" w:rsidR="009E0010" w:rsidRPr="009E0010" w:rsidRDefault="009E0010" w:rsidP="00326B9D">
            <w:pPr>
              <w:jc w:val="center"/>
              <w:rPr>
                <w:rFonts w:ascii="宋体" w:eastAsia="宋体" w:hAnsi="宋体" w:cs="Times New Roman" w:hint="eastAsia"/>
                <w:b/>
                <w:bCs/>
                <w:szCs w:val="21"/>
              </w:rPr>
            </w:pPr>
            <w:r w:rsidRPr="009E0010">
              <w:rPr>
                <w:rFonts w:ascii="宋体" w:eastAsia="宋体" w:hAnsi="宋体" w:cs="Times New Roman" w:hint="eastAsia"/>
                <w:b/>
                <w:bCs/>
                <w:szCs w:val="21"/>
              </w:rPr>
              <w:t>北京</w:t>
            </w:r>
          </w:p>
        </w:tc>
        <w:tc>
          <w:tcPr>
            <w:tcW w:w="2489" w:type="dxa"/>
            <w:vAlign w:val="center"/>
          </w:tcPr>
          <w:p w14:paraId="61242DDC" w14:textId="4C024853" w:rsidR="009E0010" w:rsidRPr="009E0010" w:rsidRDefault="009E0010" w:rsidP="00326B9D">
            <w:pPr>
              <w:jc w:val="center"/>
              <w:rPr>
                <w:rFonts w:ascii="宋体" w:eastAsia="宋体" w:hAnsi="宋体" w:cs="Times New Roman" w:hint="eastAsia"/>
                <w:b/>
                <w:bCs/>
                <w:szCs w:val="21"/>
              </w:rPr>
            </w:pPr>
            <w:r w:rsidRPr="009E0010">
              <w:rPr>
                <w:rFonts w:ascii="宋体" w:eastAsia="宋体" w:hAnsi="宋体" w:cs="Times New Roman" w:hint="eastAsia"/>
                <w:b/>
                <w:bCs/>
                <w:szCs w:val="21"/>
              </w:rPr>
              <w:t>其他地方</w:t>
            </w:r>
          </w:p>
        </w:tc>
      </w:tr>
      <w:tr w:rsidR="009E0010" w:rsidRPr="009E0010" w14:paraId="5AA7045A" w14:textId="77777777" w:rsidTr="00326B9D">
        <w:tc>
          <w:tcPr>
            <w:tcW w:w="1413" w:type="dxa"/>
            <w:vMerge w:val="restart"/>
            <w:vAlign w:val="center"/>
          </w:tcPr>
          <w:p w14:paraId="59AE1BE2" w14:textId="695EB249" w:rsidR="009E0010" w:rsidRPr="0088759E" w:rsidRDefault="009E0010" w:rsidP="00326B9D">
            <w:pPr>
              <w:jc w:val="center"/>
              <w:rPr>
                <w:rFonts w:ascii="宋体" w:eastAsia="宋体" w:hAnsi="宋体" w:cs="Times New Roman" w:hint="eastAsia"/>
                <w:b/>
                <w:bCs/>
                <w:szCs w:val="21"/>
              </w:rPr>
            </w:pPr>
            <w:r w:rsidRPr="0088759E">
              <w:rPr>
                <w:rFonts w:ascii="宋体" w:eastAsia="宋体" w:hAnsi="宋体" w:cs="Times New Roman" w:hint="eastAsia"/>
                <w:b/>
                <w:bCs/>
                <w:szCs w:val="21"/>
              </w:rPr>
              <w:t>政策</w:t>
            </w:r>
          </w:p>
        </w:tc>
        <w:tc>
          <w:tcPr>
            <w:tcW w:w="1134" w:type="dxa"/>
            <w:vAlign w:val="center"/>
          </w:tcPr>
          <w:p w14:paraId="07709DDF" w14:textId="146D2910" w:rsidR="009E0010" w:rsidRPr="009E0010" w:rsidRDefault="009E0010" w:rsidP="00326B9D">
            <w:pPr>
              <w:jc w:val="center"/>
              <w:rPr>
                <w:rFonts w:ascii="宋体" w:eastAsia="宋体" w:hAnsi="宋体" w:cs="Times New Roman" w:hint="eastAsia"/>
                <w:szCs w:val="21"/>
              </w:rPr>
            </w:pPr>
            <w:r w:rsidRPr="009E0010">
              <w:rPr>
                <w:rFonts w:ascii="宋体" w:eastAsia="宋体" w:hAnsi="宋体" w:cs="Times New Roman" w:hint="eastAsia"/>
                <w:szCs w:val="21"/>
              </w:rPr>
              <w:t>优势</w:t>
            </w:r>
          </w:p>
        </w:tc>
        <w:tc>
          <w:tcPr>
            <w:tcW w:w="3260" w:type="dxa"/>
            <w:vAlign w:val="center"/>
          </w:tcPr>
          <w:p w14:paraId="53E75CDE" w14:textId="77777777" w:rsidR="009E0010" w:rsidRPr="009E0010" w:rsidRDefault="009E0010" w:rsidP="00326B9D">
            <w:pPr>
              <w:pStyle w:val="Default"/>
              <w:jc w:val="both"/>
              <w:rPr>
                <w:rFonts w:ascii="宋体" w:eastAsia="宋体" w:hAnsi="宋体" w:hint="eastAsia"/>
                <w:color w:val="1A1F29"/>
                <w:sz w:val="21"/>
                <w:szCs w:val="21"/>
              </w:rPr>
            </w:pPr>
            <w:r w:rsidRPr="009E0010">
              <w:rPr>
                <w:rFonts w:ascii="宋体" w:eastAsia="宋体" w:hAnsi="宋体" w:hint="eastAsia"/>
                <w:color w:val="1A1F29"/>
                <w:sz w:val="21"/>
                <w:szCs w:val="21"/>
              </w:rPr>
              <w:t xml:space="preserve">政策创新性强，先行先试氛围浓厚，高级别示范区政策体系完善，全国首个开放高速公路自动驾驶测试。 </w:t>
            </w:r>
          </w:p>
          <w:p w14:paraId="066535A7" w14:textId="13A62A88" w:rsidR="009E0010" w:rsidRPr="009E0010" w:rsidRDefault="009E0010" w:rsidP="00326B9D">
            <w:pPr>
              <w:pStyle w:val="Default"/>
              <w:jc w:val="both"/>
              <w:rPr>
                <w:rFonts w:ascii="宋体" w:eastAsia="宋体" w:hAnsi="宋体" w:hint="eastAsia"/>
                <w:color w:val="1A1F29"/>
                <w:sz w:val="21"/>
                <w:szCs w:val="21"/>
              </w:rPr>
            </w:pPr>
            <w:r w:rsidRPr="009E0010">
              <w:rPr>
                <w:rFonts w:ascii="宋体" w:eastAsia="宋体" w:hAnsi="宋体" w:hint="eastAsia"/>
                <w:color w:val="1A1F29"/>
                <w:sz w:val="21"/>
                <w:szCs w:val="21"/>
              </w:rPr>
              <w:t>自动驾驶目标都有明确时间节点，有循序渐进的明确路径，这能够给自动驾驶企业可预期的未来，有利于企业制定科学合理的战略规划</w:t>
            </w:r>
          </w:p>
        </w:tc>
        <w:tc>
          <w:tcPr>
            <w:tcW w:w="2489" w:type="dxa"/>
            <w:vAlign w:val="center"/>
          </w:tcPr>
          <w:p w14:paraId="73C7FFA3" w14:textId="4498726B" w:rsidR="009E0010" w:rsidRPr="009E0010" w:rsidRDefault="009E0010" w:rsidP="00326B9D">
            <w:pPr>
              <w:rPr>
                <w:rFonts w:ascii="宋体" w:eastAsia="宋体" w:hAnsi="宋体" w:cs="Times New Roman" w:hint="eastAsia"/>
                <w:szCs w:val="21"/>
              </w:rPr>
            </w:pPr>
            <w:r w:rsidRPr="009E0010">
              <w:rPr>
                <w:rFonts w:ascii="宋体" w:eastAsia="宋体" w:hAnsi="宋体" w:cs="Times New Roman" w:hint="eastAsia"/>
                <w:szCs w:val="21"/>
              </w:rPr>
              <w:t>部分地区（如长三角）正积极推进区域协同政策，在跨省互认方面有探索。</w:t>
            </w:r>
          </w:p>
        </w:tc>
      </w:tr>
      <w:tr w:rsidR="009E0010" w:rsidRPr="009E0010" w14:paraId="52C056DD" w14:textId="77777777" w:rsidTr="00326B9D">
        <w:tc>
          <w:tcPr>
            <w:tcW w:w="1413" w:type="dxa"/>
            <w:vMerge/>
            <w:vAlign w:val="center"/>
          </w:tcPr>
          <w:p w14:paraId="545EDF83" w14:textId="77777777" w:rsidR="009E0010" w:rsidRPr="0088759E" w:rsidRDefault="009E0010" w:rsidP="00326B9D">
            <w:pPr>
              <w:rPr>
                <w:rFonts w:ascii="宋体" w:eastAsia="宋体" w:hAnsi="宋体" w:cs="Times New Roman" w:hint="eastAsia"/>
                <w:b/>
                <w:bCs/>
                <w:szCs w:val="21"/>
              </w:rPr>
            </w:pPr>
          </w:p>
        </w:tc>
        <w:tc>
          <w:tcPr>
            <w:tcW w:w="1134" w:type="dxa"/>
            <w:vAlign w:val="center"/>
          </w:tcPr>
          <w:p w14:paraId="56B1973B" w14:textId="1F30FD7C" w:rsidR="009E0010" w:rsidRPr="009E0010" w:rsidRDefault="009E0010" w:rsidP="00326B9D">
            <w:pPr>
              <w:jc w:val="center"/>
              <w:rPr>
                <w:rFonts w:ascii="宋体" w:eastAsia="宋体" w:hAnsi="宋体" w:cs="Times New Roman" w:hint="eastAsia"/>
                <w:szCs w:val="21"/>
              </w:rPr>
            </w:pPr>
            <w:r w:rsidRPr="009E0010">
              <w:rPr>
                <w:rFonts w:ascii="宋体" w:eastAsia="宋体" w:hAnsi="宋体" w:cs="Times New Roman" w:hint="eastAsia"/>
                <w:szCs w:val="21"/>
              </w:rPr>
              <w:t>劣势</w:t>
            </w:r>
          </w:p>
        </w:tc>
        <w:tc>
          <w:tcPr>
            <w:tcW w:w="3260" w:type="dxa"/>
            <w:vAlign w:val="center"/>
          </w:tcPr>
          <w:p w14:paraId="760388D3" w14:textId="6835844A" w:rsidR="009E0010" w:rsidRPr="009E0010" w:rsidRDefault="009E0010" w:rsidP="00326B9D">
            <w:pPr>
              <w:rPr>
                <w:rFonts w:ascii="宋体" w:eastAsia="宋体" w:hAnsi="宋体" w:cs="Times New Roman" w:hint="eastAsia"/>
                <w:szCs w:val="21"/>
              </w:rPr>
            </w:pPr>
            <w:r w:rsidRPr="009E0010">
              <w:rPr>
                <w:rFonts w:ascii="宋体" w:eastAsia="宋体" w:hAnsi="宋体" w:hint="eastAsia"/>
                <w:color w:val="1A1F29"/>
                <w:szCs w:val="21"/>
              </w:rPr>
              <w:t>政策精细化、颗粒度有待提升，针对干线物流商业化运营的专项配套政策（如高速费补贴、事故处理细则等）尚不健全。</w:t>
            </w:r>
          </w:p>
        </w:tc>
        <w:tc>
          <w:tcPr>
            <w:tcW w:w="2489" w:type="dxa"/>
            <w:vAlign w:val="center"/>
          </w:tcPr>
          <w:p w14:paraId="00A4F10E" w14:textId="1A280A84" w:rsidR="009E0010" w:rsidRPr="009E0010" w:rsidRDefault="009E0010" w:rsidP="00326B9D">
            <w:pPr>
              <w:rPr>
                <w:rFonts w:ascii="宋体" w:eastAsia="宋体" w:hAnsi="宋体" w:cs="Times New Roman" w:hint="eastAsia"/>
                <w:szCs w:val="21"/>
              </w:rPr>
            </w:pPr>
            <w:r w:rsidRPr="009E0010">
              <w:rPr>
                <w:rFonts w:ascii="宋体" w:eastAsia="宋体" w:hAnsi="宋体" w:cs="Times New Roman" w:hint="eastAsia"/>
                <w:szCs w:val="21"/>
              </w:rPr>
              <w:t>政策体系整体不如北京系统，多处于跟随状态，创新突破性不足。</w:t>
            </w:r>
          </w:p>
        </w:tc>
      </w:tr>
      <w:tr w:rsidR="009E0010" w:rsidRPr="009E0010" w14:paraId="2A1DD2E4" w14:textId="77777777" w:rsidTr="00326B9D">
        <w:tc>
          <w:tcPr>
            <w:tcW w:w="1413" w:type="dxa"/>
            <w:vMerge w:val="restart"/>
            <w:vAlign w:val="center"/>
          </w:tcPr>
          <w:p w14:paraId="458D122B" w14:textId="58FDBEAD" w:rsidR="009E0010" w:rsidRPr="0088759E" w:rsidRDefault="009E0010" w:rsidP="00326B9D">
            <w:pPr>
              <w:jc w:val="center"/>
              <w:rPr>
                <w:rFonts w:ascii="宋体" w:eastAsia="宋体" w:hAnsi="宋体" w:cs="Times New Roman" w:hint="eastAsia"/>
                <w:b/>
                <w:bCs/>
                <w:szCs w:val="21"/>
              </w:rPr>
            </w:pPr>
            <w:r w:rsidRPr="0088759E">
              <w:rPr>
                <w:rFonts w:ascii="宋体" w:eastAsia="宋体" w:hAnsi="宋体" w:cs="Times New Roman" w:hint="eastAsia"/>
                <w:b/>
                <w:bCs/>
                <w:szCs w:val="21"/>
              </w:rPr>
              <w:t>成本</w:t>
            </w:r>
          </w:p>
        </w:tc>
        <w:tc>
          <w:tcPr>
            <w:tcW w:w="1134" w:type="dxa"/>
            <w:vAlign w:val="center"/>
          </w:tcPr>
          <w:p w14:paraId="4FFEC81F" w14:textId="4BC618CC" w:rsidR="009E0010" w:rsidRPr="009E0010" w:rsidRDefault="009E0010" w:rsidP="00326B9D">
            <w:pPr>
              <w:jc w:val="center"/>
              <w:rPr>
                <w:rFonts w:ascii="宋体" w:eastAsia="宋体" w:hAnsi="宋体" w:cs="Times New Roman" w:hint="eastAsia"/>
                <w:szCs w:val="21"/>
              </w:rPr>
            </w:pPr>
            <w:r w:rsidRPr="009E0010">
              <w:rPr>
                <w:rFonts w:ascii="宋体" w:eastAsia="宋体" w:hAnsi="宋体" w:cs="Times New Roman" w:hint="eastAsia"/>
                <w:szCs w:val="21"/>
              </w:rPr>
              <w:t>优势</w:t>
            </w:r>
          </w:p>
        </w:tc>
        <w:tc>
          <w:tcPr>
            <w:tcW w:w="3260" w:type="dxa"/>
            <w:vAlign w:val="center"/>
          </w:tcPr>
          <w:p w14:paraId="7C50388E" w14:textId="0216F544" w:rsidR="009E0010" w:rsidRPr="00A82565" w:rsidRDefault="00A82565" w:rsidP="00326B9D">
            <w:pPr>
              <w:rPr>
                <w:rFonts w:ascii="宋体" w:eastAsia="宋体" w:hAnsi="宋体" w:cs="Times New Roman" w:hint="eastAsia"/>
                <w:szCs w:val="21"/>
              </w:rPr>
            </w:pPr>
            <w:r w:rsidRPr="00A82565">
              <w:rPr>
                <w:rFonts w:ascii="宋体" w:eastAsia="宋体" w:hAnsi="宋体" w:cs="Times New Roman" w:hint="eastAsia"/>
                <w:szCs w:val="21"/>
              </w:rPr>
              <w:t>人才、技术、资本等高端要素集聚，研发效率高。</w:t>
            </w:r>
          </w:p>
        </w:tc>
        <w:tc>
          <w:tcPr>
            <w:tcW w:w="2489" w:type="dxa"/>
            <w:vAlign w:val="center"/>
          </w:tcPr>
          <w:p w14:paraId="2C96A3FC" w14:textId="79066646" w:rsidR="009E0010" w:rsidRPr="00A82565" w:rsidRDefault="00A82565" w:rsidP="00326B9D">
            <w:pPr>
              <w:rPr>
                <w:rFonts w:ascii="宋体" w:eastAsia="宋体" w:hAnsi="宋体" w:cs="Times New Roman" w:hint="eastAsia"/>
                <w:szCs w:val="21"/>
              </w:rPr>
            </w:pPr>
            <w:r w:rsidRPr="00A82565">
              <w:rPr>
                <w:rFonts w:ascii="宋体" w:eastAsia="宋体" w:hAnsi="宋体" w:cs="Times New Roman" w:hint="eastAsia"/>
                <w:szCs w:val="21"/>
              </w:rPr>
              <w:t>运营成本相对较低，尤其在土地、人力方面，对成本敏感的物流业务吸引力强。</w:t>
            </w:r>
          </w:p>
        </w:tc>
      </w:tr>
      <w:tr w:rsidR="009E0010" w:rsidRPr="009E0010" w14:paraId="193F0E88" w14:textId="77777777" w:rsidTr="00326B9D">
        <w:tc>
          <w:tcPr>
            <w:tcW w:w="1413" w:type="dxa"/>
            <w:vMerge/>
            <w:vAlign w:val="center"/>
          </w:tcPr>
          <w:p w14:paraId="55302E39" w14:textId="77777777" w:rsidR="009E0010" w:rsidRPr="0088759E" w:rsidRDefault="009E0010" w:rsidP="00326B9D">
            <w:pPr>
              <w:jc w:val="center"/>
              <w:rPr>
                <w:rFonts w:ascii="宋体" w:eastAsia="宋体" w:hAnsi="宋体" w:cs="Times New Roman" w:hint="eastAsia"/>
                <w:b/>
                <w:bCs/>
                <w:szCs w:val="21"/>
              </w:rPr>
            </w:pPr>
          </w:p>
        </w:tc>
        <w:tc>
          <w:tcPr>
            <w:tcW w:w="1134" w:type="dxa"/>
            <w:vAlign w:val="center"/>
          </w:tcPr>
          <w:p w14:paraId="346A1FCB" w14:textId="09B23602" w:rsidR="009E0010" w:rsidRPr="009E0010" w:rsidRDefault="009E0010" w:rsidP="00326B9D">
            <w:pPr>
              <w:jc w:val="center"/>
              <w:rPr>
                <w:rFonts w:ascii="宋体" w:eastAsia="宋体" w:hAnsi="宋体" w:cs="Times New Roman" w:hint="eastAsia"/>
                <w:szCs w:val="21"/>
              </w:rPr>
            </w:pPr>
            <w:r w:rsidRPr="009E0010">
              <w:rPr>
                <w:rFonts w:ascii="宋体" w:eastAsia="宋体" w:hAnsi="宋体" w:cs="Times New Roman" w:hint="eastAsia"/>
                <w:szCs w:val="21"/>
              </w:rPr>
              <w:t>劣势</w:t>
            </w:r>
          </w:p>
        </w:tc>
        <w:tc>
          <w:tcPr>
            <w:tcW w:w="3260" w:type="dxa"/>
            <w:vAlign w:val="center"/>
          </w:tcPr>
          <w:p w14:paraId="6652757A" w14:textId="0411D480" w:rsidR="009E0010" w:rsidRPr="009E0010" w:rsidRDefault="00A82565" w:rsidP="00326B9D">
            <w:pPr>
              <w:rPr>
                <w:rFonts w:ascii="宋体" w:eastAsia="宋体" w:hAnsi="宋体" w:cs="Times New Roman" w:hint="eastAsia"/>
                <w:szCs w:val="21"/>
              </w:rPr>
            </w:pPr>
            <w:r w:rsidRPr="00A82565">
              <w:rPr>
                <w:rFonts w:ascii="宋体" w:eastAsia="宋体" w:hAnsi="宋体" w:cs="Times New Roman" w:hint="eastAsia"/>
                <w:szCs w:val="21"/>
              </w:rPr>
              <w:t>土地、人力等运营成本高昂，自动驾驶卡车购置成本、高速通行费、保险费用等刚性成本压力大，直接影响商业模式的经济性。</w:t>
            </w:r>
          </w:p>
        </w:tc>
        <w:tc>
          <w:tcPr>
            <w:tcW w:w="2489" w:type="dxa"/>
            <w:vAlign w:val="center"/>
          </w:tcPr>
          <w:p w14:paraId="0471B525" w14:textId="208B3243" w:rsidR="009E0010" w:rsidRPr="009E0010" w:rsidRDefault="00A82565" w:rsidP="00326B9D">
            <w:pPr>
              <w:rPr>
                <w:rFonts w:ascii="宋体" w:eastAsia="宋体" w:hAnsi="宋体" w:cs="Times New Roman" w:hint="eastAsia"/>
                <w:szCs w:val="21"/>
              </w:rPr>
            </w:pPr>
            <w:r w:rsidRPr="00A82565">
              <w:rPr>
                <w:rFonts w:ascii="宋体" w:eastAsia="宋体" w:hAnsi="宋体" w:cs="Times New Roman" w:hint="eastAsia"/>
                <w:szCs w:val="21"/>
              </w:rPr>
              <w:t>高端研发人才相对稀缺，核心技术攻关能力较弱。</w:t>
            </w:r>
          </w:p>
        </w:tc>
      </w:tr>
      <w:tr w:rsidR="009E0010" w:rsidRPr="009E0010" w14:paraId="75520594" w14:textId="77777777" w:rsidTr="00326B9D">
        <w:tc>
          <w:tcPr>
            <w:tcW w:w="1413" w:type="dxa"/>
            <w:vMerge w:val="restart"/>
            <w:vAlign w:val="center"/>
          </w:tcPr>
          <w:p w14:paraId="37D13FA4" w14:textId="41C592B7" w:rsidR="009E0010" w:rsidRPr="0088759E" w:rsidRDefault="009E0010" w:rsidP="00326B9D">
            <w:pPr>
              <w:jc w:val="center"/>
              <w:rPr>
                <w:rFonts w:ascii="宋体" w:eastAsia="宋体" w:hAnsi="宋体" w:cs="Times New Roman" w:hint="eastAsia"/>
                <w:b/>
                <w:bCs/>
                <w:szCs w:val="21"/>
              </w:rPr>
            </w:pPr>
            <w:r w:rsidRPr="0088759E">
              <w:rPr>
                <w:rFonts w:ascii="宋体" w:eastAsia="宋体" w:hAnsi="宋体" w:cs="Times New Roman" w:hint="eastAsia"/>
                <w:b/>
                <w:bCs/>
                <w:szCs w:val="21"/>
              </w:rPr>
              <w:t>路权</w:t>
            </w:r>
          </w:p>
        </w:tc>
        <w:tc>
          <w:tcPr>
            <w:tcW w:w="1134" w:type="dxa"/>
            <w:vAlign w:val="center"/>
          </w:tcPr>
          <w:p w14:paraId="71835655" w14:textId="6A9B7CAE" w:rsidR="009E0010" w:rsidRPr="009E0010" w:rsidRDefault="009E0010" w:rsidP="00326B9D">
            <w:pPr>
              <w:jc w:val="center"/>
              <w:rPr>
                <w:rFonts w:ascii="宋体" w:eastAsia="宋体" w:hAnsi="宋体" w:cs="Times New Roman" w:hint="eastAsia"/>
                <w:szCs w:val="21"/>
              </w:rPr>
            </w:pPr>
            <w:r w:rsidRPr="009E0010">
              <w:rPr>
                <w:rFonts w:ascii="宋体" w:eastAsia="宋体" w:hAnsi="宋体" w:cs="Times New Roman" w:hint="eastAsia"/>
                <w:szCs w:val="21"/>
              </w:rPr>
              <w:t>优势</w:t>
            </w:r>
          </w:p>
        </w:tc>
        <w:tc>
          <w:tcPr>
            <w:tcW w:w="3260" w:type="dxa"/>
            <w:vAlign w:val="center"/>
          </w:tcPr>
          <w:p w14:paraId="56940053" w14:textId="44554C54" w:rsidR="009E0010" w:rsidRPr="00A82565" w:rsidRDefault="00A82565" w:rsidP="00326B9D">
            <w:pPr>
              <w:rPr>
                <w:rFonts w:ascii="宋体" w:eastAsia="宋体" w:hAnsi="宋体" w:cs="Times New Roman" w:hint="eastAsia"/>
                <w:szCs w:val="21"/>
              </w:rPr>
            </w:pPr>
            <w:r w:rsidRPr="00A82565">
              <w:rPr>
                <w:rFonts w:ascii="宋体" w:eastAsia="宋体" w:hAnsi="宋体" w:cs="Times New Roman" w:hint="eastAsia"/>
                <w:szCs w:val="21"/>
              </w:rPr>
              <w:t>率先开放了部分高速路权，为测试示范提供了基础。</w:t>
            </w:r>
          </w:p>
        </w:tc>
        <w:tc>
          <w:tcPr>
            <w:tcW w:w="2489" w:type="dxa"/>
            <w:vAlign w:val="center"/>
          </w:tcPr>
          <w:p w14:paraId="06DD5D54" w14:textId="49EC1552" w:rsidR="009E0010" w:rsidRPr="00A82565" w:rsidRDefault="00A82565" w:rsidP="00326B9D">
            <w:pPr>
              <w:rPr>
                <w:rFonts w:ascii="宋体" w:eastAsia="宋体" w:hAnsi="宋体" w:cs="Times New Roman" w:hint="eastAsia"/>
                <w:szCs w:val="21"/>
              </w:rPr>
            </w:pPr>
            <w:r w:rsidRPr="00A82565">
              <w:rPr>
                <w:rFonts w:ascii="宋体" w:eastAsia="宋体" w:hAnsi="宋体" w:cs="Times New Roman" w:hint="eastAsia"/>
                <w:szCs w:val="21"/>
              </w:rPr>
              <w:t>部分新建高速公路或工业园区道路在规划时已考虑车路协同设施，路权管理相对灵活。</w:t>
            </w:r>
          </w:p>
        </w:tc>
      </w:tr>
      <w:tr w:rsidR="009E0010" w:rsidRPr="009E0010" w14:paraId="0AB99A1C" w14:textId="77777777" w:rsidTr="00326B9D">
        <w:tc>
          <w:tcPr>
            <w:tcW w:w="1413" w:type="dxa"/>
            <w:vMerge/>
            <w:vAlign w:val="center"/>
          </w:tcPr>
          <w:p w14:paraId="66ACE318" w14:textId="77777777" w:rsidR="009E0010" w:rsidRPr="0088759E" w:rsidRDefault="009E0010" w:rsidP="00326B9D">
            <w:pPr>
              <w:jc w:val="center"/>
              <w:rPr>
                <w:rFonts w:ascii="宋体" w:eastAsia="宋体" w:hAnsi="宋体" w:cs="Times New Roman" w:hint="eastAsia"/>
                <w:b/>
                <w:bCs/>
                <w:szCs w:val="21"/>
              </w:rPr>
            </w:pPr>
          </w:p>
        </w:tc>
        <w:tc>
          <w:tcPr>
            <w:tcW w:w="1134" w:type="dxa"/>
            <w:vAlign w:val="center"/>
          </w:tcPr>
          <w:p w14:paraId="1190F1F4" w14:textId="6A0B1D63" w:rsidR="009E0010" w:rsidRPr="009E0010" w:rsidRDefault="009E0010" w:rsidP="00326B9D">
            <w:pPr>
              <w:jc w:val="center"/>
              <w:rPr>
                <w:rFonts w:ascii="宋体" w:eastAsia="宋体" w:hAnsi="宋体" w:cs="Times New Roman" w:hint="eastAsia"/>
                <w:szCs w:val="21"/>
              </w:rPr>
            </w:pPr>
            <w:r w:rsidRPr="009E0010">
              <w:rPr>
                <w:rFonts w:ascii="宋体" w:eastAsia="宋体" w:hAnsi="宋体" w:cs="Times New Roman" w:hint="eastAsia"/>
                <w:szCs w:val="21"/>
              </w:rPr>
              <w:t>劣势</w:t>
            </w:r>
          </w:p>
        </w:tc>
        <w:tc>
          <w:tcPr>
            <w:tcW w:w="3260" w:type="dxa"/>
            <w:vAlign w:val="center"/>
          </w:tcPr>
          <w:p w14:paraId="009ED624" w14:textId="4CE55496" w:rsidR="009E0010" w:rsidRPr="009E0010" w:rsidRDefault="00A82565" w:rsidP="00326B9D">
            <w:pPr>
              <w:rPr>
                <w:rFonts w:ascii="宋体" w:eastAsia="宋体" w:hAnsi="宋体" w:cs="Times New Roman" w:hint="eastAsia"/>
                <w:szCs w:val="21"/>
              </w:rPr>
            </w:pPr>
            <w:r w:rsidRPr="00A82565">
              <w:rPr>
                <w:rFonts w:ascii="宋体" w:eastAsia="宋体" w:hAnsi="宋体" w:cs="Times New Roman" w:hint="eastAsia"/>
                <w:szCs w:val="21"/>
              </w:rPr>
              <w:t>开放路段有限，未形成网络化效应；缺乏专用车道或错峰通行等精细化路权管理措施；城区道路对重卡自动驾驶限制严格，端到端场景打通困难。</w:t>
            </w:r>
          </w:p>
        </w:tc>
        <w:tc>
          <w:tcPr>
            <w:tcW w:w="2489" w:type="dxa"/>
            <w:vAlign w:val="center"/>
          </w:tcPr>
          <w:p w14:paraId="6889D4E7" w14:textId="51DDED79" w:rsidR="009E0010" w:rsidRPr="009E0010" w:rsidRDefault="00A82565" w:rsidP="00326B9D">
            <w:pPr>
              <w:rPr>
                <w:rFonts w:ascii="宋体" w:eastAsia="宋体" w:hAnsi="宋体" w:cs="Times New Roman" w:hint="eastAsia"/>
                <w:szCs w:val="21"/>
              </w:rPr>
            </w:pPr>
            <w:r w:rsidRPr="00A82565">
              <w:rPr>
                <w:rFonts w:ascii="宋体" w:eastAsia="宋体" w:hAnsi="宋体" w:cs="Times New Roman" w:hint="eastAsia"/>
                <w:szCs w:val="21"/>
              </w:rPr>
              <w:t>高速路权开放普遍晚于北京，政策壁垒依然存在。</w:t>
            </w:r>
          </w:p>
        </w:tc>
      </w:tr>
      <w:tr w:rsidR="009E0010" w:rsidRPr="009E0010" w14:paraId="61BA902B" w14:textId="77777777" w:rsidTr="00326B9D">
        <w:tc>
          <w:tcPr>
            <w:tcW w:w="1413" w:type="dxa"/>
            <w:vMerge w:val="restart"/>
            <w:vAlign w:val="center"/>
          </w:tcPr>
          <w:p w14:paraId="0D59CA3D" w14:textId="6D884B67" w:rsidR="009E0010" w:rsidRPr="0088759E" w:rsidRDefault="009E0010" w:rsidP="00326B9D">
            <w:pPr>
              <w:jc w:val="center"/>
              <w:rPr>
                <w:rFonts w:ascii="宋体" w:eastAsia="宋体" w:hAnsi="宋体" w:cs="Times New Roman" w:hint="eastAsia"/>
                <w:b/>
                <w:bCs/>
                <w:szCs w:val="21"/>
              </w:rPr>
            </w:pPr>
            <w:r w:rsidRPr="0088759E">
              <w:rPr>
                <w:rFonts w:ascii="宋体" w:eastAsia="宋体" w:hAnsi="宋体" w:cs="Times New Roman" w:hint="eastAsia"/>
                <w:b/>
                <w:bCs/>
                <w:szCs w:val="21"/>
              </w:rPr>
              <w:t>货源</w:t>
            </w:r>
          </w:p>
        </w:tc>
        <w:tc>
          <w:tcPr>
            <w:tcW w:w="1134" w:type="dxa"/>
            <w:vAlign w:val="center"/>
          </w:tcPr>
          <w:p w14:paraId="48B04420" w14:textId="4B130A99" w:rsidR="009E0010" w:rsidRPr="009E0010" w:rsidRDefault="009E0010" w:rsidP="00326B9D">
            <w:pPr>
              <w:jc w:val="center"/>
              <w:rPr>
                <w:rFonts w:ascii="宋体" w:eastAsia="宋体" w:hAnsi="宋体" w:cs="Times New Roman" w:hint="eastAsia"/>
                <w:szCs w:val="21"/>
              </w:rPr>
            </w:pPr>
            <w:r w:rsidRPr="009E0010">
              <w:rPr>
                <w:rFonts w:ascii="宋体" w:eastAsia="宋体" w:hAnsi="宋体" w:cs="Times New Roman" w:hint="eastAsia"/>
                <w:szCs w:val="21"/>
              </w:rPr>
              <w:t>优势</w:t>
            </w:r>
          </w:p>
        </w:tc>
        <w:tc>
          <w:tcPr>
            <w:tcW w:w="3260" w:type="dxa"/>
            <w:vAlign w:val="center"/>
          </w:tcPr>
          <w:p w14:paraId="2D3261C8" w14:textId="3F11AA1B" w:rsidR="009E0010" w:rsidRPr="00A61E42" w:rsidRDefault="00A61E42" w:rsidP="00326B9D">
            <w:pPr>
              <w:rPr>
                <w:rFonts w:ascii="宋体" w:eastAsia="宋体" w:hAnsi="宋体" w:cs="Times New Roman" w:hint="eastAsia"/>
                <w:szCs w:val="21"/>
              </w:rPr>
            </w:pPr>
            <w:r w:rsidRPr="00A61E42">
              <w:rPr>
                <w:rFonts w:ascii="宋体" w:eastAsia="宋体" w:hAnsi="宋体" w:cs="Times New Roman" w:hint="eastAsia"/>
                <w:szCs w:val="21"/>
              </w:rPr>
              <w:t>作为超大型消费城市和航空枢纽，拥有巨大的高端、高附加值物流需求（如航空冷链、精密仪器、电商快递等），为自动驾驶技术提供了优质应用场景。</w:t>
            </w:r>
          </w:p>
        </w:tc>
        <w:tc>
          <w:tcPr>
            <w:tcW w:w="2489" w:type="dxa"/>
            <w:vAlign w:val="center"/>
          </w:tcPr>
          <w:p w14:paraId="00DE0D8D" w14:textId="5E86A9F3" w:rsidR="009E0010" w:rsidRPr="00A61E42" w:rsidRDefault="00A61E42" w:rsidP="00326B9D">
            <w:pPr>
              <w:rPr>
                <w:rFonts w:ascii="宋体" w:eastAsia="宋体" w:hAnsi="宋体" w:cs="Times New Roman" w:hint="eastAsia"/>
                <w:szCs w:val="21"/>
              </w:rPr>
            </w:pPr>
            <w:r w:rsidRPr="00A61E42">
              <w:rPr>
                <w:rFonts w:ascii="宋体" w:eastAsia="宋体" w:hAnsi="宋体" w:cs="Times New Roman" w:hint="eastAsia"/>
                <w:szCs w:val="21"/>
              </w:rPr>
              <w:t>长三角、珠三角等地制造业集群发达，拥有稳定、海量的生产端到消费端（B2B）、港口到内陆的干线货源，市场需求基础雄</w:t>
            </w:r>
            <w:r w:rsidRPr="00A61E42">
              <w:rPr>
                <w:rFonts w:ascii="宋体" w:eastAsia="宋体" w:hAnsi="宋体" w:cs="Times New Roman" w:hint="eastAsia"/>
                <w:szCs w:val="21"/>
              </w:rPr>
              <w:lastRenderedPageBreak/>
              <w:t>厚。</w:t>
            </w:r>
          </w:p>
        </w:tc>
      </w:tr>
      <w:tr w:rsidR="009E0010" w:rsidRPr="009E0010" w14:paraId="711EC160" w14:textId="77777777" w:rsidTr="00326B9D">
        <w:tc>
          <w:tcPr>
            <w:tcW w:w="1413" w:type="dxa"/>
            <w:vMerge/>
            <w:vAlign w:val="center"/>
          </w:tcPr>
          <w:p w14:paraId="433E6C52" w14:textId="77777777" w:rsidR="009E0010" w:rsidRPr="0088759E" w:rsidRDefault="009E0010" w:rsidP="00326B9D">
            <w:pPr>
              <w:jc w:val="center"/>
              <w:rPr>
                <w:rFonts w:ascii="宋体" w:eastAsia="宋体" w:hAnsi="宋体" w:cs="Times New Roman" w:hint="eastAsia"/>
                <w:b/>
                <w:bCs/>
                <w:szCs w:val="21"/>
              </w:rPr>
            </w:pPr>
          </w:p>
        </w:tc>
        <w:tc>
          <w:tcPr>
            <w:tcW w:w="1134" w:type="dxa"/>
            <w:vAlign w:val="center"/>
          </w:tcPr>
          <w:p w14:paraId="4CCE6B51" w14:textId="348A6826" w:rsidR="009E0010" w:rsidRPr="009E0010" w:rsidRDefault="009E0010" w:rsidP="00326B9D">
            <w:pPr>
              <w:jc w:val="center"/>
              <w:rPr>
                <w:rFonts w:ascii="宋体" w:eastAsia="宋体" w:hAnsi="宋体" w:cs="Times New Roman" w:hint="eastAsia"/>
                <w:szCs w:val="21"/>
              </w:rPr>
            </w:pPr>
            <w:r w:rsidRPr="009E0010">
              <w:rPr>
                <w:rFonts w:ascii="宋体" w:eastAsia="宋体" w:hAnsi="宋体" w:cs="Times New Roman" w:hint="eastAsia"/>
                <w:szCs w:val="21"/>
              </w:rPr>
              <w:t>劣势</w:t>
            </w:r>
          </w:p>
        </w:tc>
        <w:tc>
          <w:tcPr>
            <w:tcW w:w="3260" w:type="dxa"/>
            <w:vAlign w:val="center"/>
          </w:tcPr>
          <w:p w14:paraId="25F7E0FD" w14:textId="59174C6C" w:rsidR="009E0010" w:rsidRPr="009E0010" w:rsidRDefault="00A61E42" w:rsidP="00326B9D">
            <w:pPr>
              <w:rPr>
                <w:rFonts w:ascii="宋体" w:eastAsia="宋体" w:hAnsi="宋体" w:cs="Times New Roman" w:hint="eastAsia"/>
                <w:szCs w:val="21"/>
              </w:rPr>
            </w:pPr>
            <w:r w:rsidRPr="00A61E42">
              <w:rPr>
                <w:rFonts w:ascii="宋体" w:eastAsia="宋体" w:hAnsi="宋体" w:cs="Times New Roman" w:hint="eastAsia"/>
                <w:szCs w:val="21"/>
              </w:rPr>
              <w:t>传统大宗货物、生产资料等过境货运需求正逐步外迁，适合长距离干线运输的基础货源结构面临调整。</w:t>
            </w:r>
          </w:p>
        </w:tc>
        <w:tc>
          <w:tcPr>
            <w:tcW w:w="2489" w:type="dxa"/>
            <w:vAlign w:val="center"/>
          </w:tcPr>
          <w:p w14:paraId="317F063B" w14:textId="6F32ADE9" w:rsidR="009E0010" w:rsidRPr="00A61E42" w:rsidRDefault="00A61E42" w:rsidP="00326B9D">
            <w:pPr>
              <w:rPr>
                <w:rFonts w:ascii="宋体" w:eastAsia="宋体" w:hAnsi="宋体" w:cs="Times New Roman" w:hint="eastAsia"/>
                <w:szCs w:val="21"/>
              </w:rPr>
            </w:pPr>
            <w:r>
              <w:rPr>
                <w:rFonts w:ascii="宋体" w:eastAsia="宋体" w:hAnsi="宋体" w:cs="Times New Roman" w:hint="eastAsia"/>
                <w:szCs w:val="21"/>
              </w:rPr>
              <w:t>/</w:t>
            </w:r>
          </w:p>
        </w:tc>
      </w:tr>
      <w:tr w:rsidR="009E0010" w:rsidRPr="009E0010" w14:paraId="76661957" w14:textId="77777777" w:rsidTr="00326B9D">
        <w:tc>
          <w:tcPr>
            <w:tcW w:w="1413" w:type="dxa"/>
            <w:vMerge w:val="restart"/>
            <w:vAlign w:val="center"/>
          </w:tcPr>
          <w:p w14:paraId="43ED65B4" w14:textId="67EAC542" w:rsidR="009E0010" w:rsidRPr="0088759E" w:rsidRDefault="009E0010" w:rsidP="00326B9D">
            <w:pPr>
              <w:jc w:val="center"/>
              <w:rPr>
                <w:rFonts w:ascii="宋体" w:eastAsia="宋体" w:hAnsi="宋体" w:cs="Times New Roman" w:hint="eastAsia"/>
                <w:b/>
                <w:bCs/>
                <w:szCs w:val="21"/>
              </w:rPr>
            </w:pPr>
            <w:r w:rsidRPr="0088759E">
              <w:rPr>
                <w:rFonts w:ascii="宋体" w:eastAsia="宋体" w:hAnsi="宋体" w:cs="Times New Roman" w:hint="eastAsia"/>
                <w:b/>
                <w:bCs/>
                <w:szCs w:val="21"/>
              </w:rPr>
              <w:t>企业数量</w:t>
            </w:r>
          </w:p>
        </w:tc>
        <w:tc>
          <w:tcPr>
            <w:tcW w:w="1134" w:type="dxa"/>
            <w:vAlign w:val="center"/>
          </w:tcPr>
          <w:p w14:paraId="05637E8A" w14:textId="475A3A33" w:rsidR="009E0010" w:rsidRPr="009E0010" w:rsidRDefault="009E0010" w:rsidP="00326B9D">
            <w:pPr>
              <w:jc w:val="center"/>
              <w:rPr>
                <w:rFonts w:ascii="宋体" w:eastAsia="宋体" w:hAnsi="宋体" w:cs="Times New Roman" w:hint="eastAsia"/>
                <w:szCs w:val="21"/>
              </w:rPr>
            </w:pPr>
            <w:r w:rsidRPr="009E0010">
              <w:rPr>
                <w:rFonts w:ascii="宋体" w:eastAsia="宋体" w:hAnsi="宋体" w:cs="Times New Roman" w:hint="eastAsia"/>
                <w:szCs w:val="21"/>
              </w:rPr>
              <w:t>优势</w:t>
            </w:r>
          </w:p>
        </w:tc>
        <w:tc>
          <w:tcPr>
            <w:tcW w:w="3260" w:type="dxa"/>
            <w:vAlign w:val="center"/>
          </w:tcPr>
          <w:p w14:paraId="54FA26EF" w14:textId="55BB04CA" w:rsidR="009E0010" w:rsidRPr="00A61E42" w:rsidRDefault="00A61E42" w:rsidP="00326B9D">
            <w:pPr>
              <w:rPr>
                <w:rFonts w:ascii="宋体" w:eastAsia="宋体" w:hAnsi="宋体" w:cs="Times New Roman" w:hint="eastAsia"/>
                <w:szCs w:val="21"/>
              </w:rPr>
            </w:pPr>
            <w:r w:rsidRPr="00A61E42">
              <w:rPr>
                <w:rFonts w:ascii="宋体" w:eastAsia="宋体" w:hAnsi="宋体" w:cs="Times New Roman" w:hint="eastAsia"/>
                <w:szCs w:val="21"/>
              </w:rPr>
              <w:t>顶尖自动驾驶技术企业数量全国领先，创新活力强。</w:t>
            </w:r>
          </w:p>
        </w:tc>
        <w:tc>
          <w:tcPr>
            <w:tcW w:w="2489" w:type="dxa"/>
            <w:vAlign w:val="center"/>
          </w:tcPr>
          <w:p w14:paraId="1BB47E83" w14:textId="56DC5582" w:rsidR="009E0010" w:rsidRPr="00A61E42" w:rsidRDefault="00A61E42" w:rsidP="00326B9D">
            <w:pPr>
              <w:rPr>
                <w:rFonts w:ascii="宋体" w:eastAsia="宋体" w:hAnsi="宋体" w:cs="Times New Roman" w:hint="eastAsia"/>
                <w:szCs w:val="21"/>
              </w:rPr>
            </w:pPr>
            <w:r w:rsidRPr="00A61E42">
              <w:rPr>
                <w:rFonts w:ascii="宋体" w:eastAsia="宋体" w:hAnsi="宋体" w:cs="Times New Roman" w:hint="eastAsia"/>
                <w:szCs w:val="21"/>
              </w:rPr>
              <w:t>拥有众多规模庞大的传统物流企业，它们对降本增效的需求迫切，是自动驾驶技术商业化的重要合作伙伴。</w:t>
            </w:r>
          </w:p>
        </w:tc>
      </w:tr>
      <w:tr w:rsidR="009E0010" w:rsidRPr="009E0010" w14:paraId="2E6DCD19" w14:textId="77777777" w:rsidTr="00326B9D">
        <w:tc>
          <w:tcPr>
            <w:tcW w:w="1413" w:type="dxa"/>
            <w:vMerge/>
            <w:vAlign w:val="center"/>
          </w:tcPr>
          <w:p w14:paraId="45E70FD2" w14:textId="77777777" w:rsidR="009E0010" w:rsidRPr="0088759E" w:rsidRDefault="009E0010" w:rsidP="00326B9D">
            <w:pPr>
              <w:jc w:val="center"/>
              <w:rPr>
                <w:rFonts w:ascii="宋体" w:eastAsia="宋体" w:hAnsi="宋体" w:cs="Times New Roman" w:hint="eastAsia"/>
                <w:b/>
                <w:bCs/>
                <w:szCs w:val="21"/>
              </w:rPr>
            </w:pPr>
          </w:p>
        </w:tc>
        <w:tc>
          <w:tcPr>
            <w:tcW w:w="1134" w:type="dxa"/>
            <w:vAlign w:val="center"/>
          </w:tcPr>
          <w:p w14:paraId="4C56D6D0" w14:textId="6B778CEB" w:rsidR="009E0010" w:rsidRPr="009E0010" w:rsidRDefault="009E0010" w:rsidP="00326B9D">
            <w:pPr>
              <w:jc w:val="center"/>
              <w:rPr>
                <w:rFonts w:ascii="宋体" w:eastAsia="宋体" w:hAnsi="宋体" w:cs="Times New Roman" w:hint="eastAsia"/>
                <w:szCs w:val="21"/>
              </w:rPr>
            </w:pPr>
            <w:r w:rsidRPr="009E0010">
              <w:rPr>
                <w:rFonts w:ascii="宋体" w:eastAsia="宋体" w:hAnsi="宋体" w:cs="Times New Roman" w:hint="eastAsia"/>
                <w:szCs w:val="21"/>
              </w:rPr>
              <w:t>劣势</w:t>
            </w:r>
          </w:p>
        </w:tc>
        <w:tc>
          <w:tcPr>
            <w:tcW w:w="3260" w:type="dxa"/>
            <w:vAlign w:val="center"/>
          </w:tcPr>
          <w:p w14:paraId="3A7BB624" w14:textId="411AA13D" w:rsidR="009E0010" w:rsidRPr="009E0010" w:rsidRDefault="00A61E42" w:rsidP="00326B9D">
            <w:pPr>
              <w:rPr>
                <w:rFonts w:ascii="宋体" w:eastAsia="宋体" w:hAnsi="宋体" w:cs="Times New Roman" w:hint="eastAsia"/>
                <w:szCs w:val="21"/>
              </w:rPr>
            </w:pPr>
            <w:r w:rsidRPr="00A61E42">
              <w:rPr>
                <w:rFonts w:ascii="宋体" w:eastAsia="宋体" w:hAnsi="宋体" w:cs="Times New Roman" w:hint="eastAsia"/>
                <w:szCs w:val="21"/>
              </w:rPr>
              <w:t>专业的干线物流运营企业，特别是拥有全国性网络的大型物流集团，在本地深度参与自动驾驶转型的积极性有待进一步激发。</w:t>
            </w:r>
          </w:p>
        </w:tc>
        <w:tc>
          <w:tcPr>
            <w:tcW w:w="2489" w:type="dxa"/>
            <w:vAlign w:val="center"/>
          </w:tcPr>
          <w:p w14:paraId="37074EFB" w14:textId="0C796CD9" w:rsidR="009E0010" w:rsidRPr="009E0010" w:rsidRDefault="00A61E42" w:rsidP="00326B9D">
            <w:pPr>
              <w:rPr>
                <w:rFonts w:ascii="宋体" w:eastAsia="宋体" w:hAnsi="宋体" w:cs="Times New Roman" w:hint="eastAsia"/>
                <w:szCs w:val="21"/>
              </w:rPr>
            </w:pPr>
            <w:r w:rsidRPr="00A61E42">
              <w:rPr>
                <w:rFonts w:ascii="宋体" w:eastAsia="宋体" w:hAnsi="宋体" w:cs="Times New Roman" w:hint="eastAsia"/>
                <w:szCs w:val="21"/>
              </w:rPr>
              <w:t>本土化头部自动驾驶技术企业数量不及北京。</w:t>
            </w:r>
          </w:p>
        </w:tc>
      </w:tr>
      <w:tr w:rsidR="009E0010" w:rsidRPr="009E0010" w14:paraId="240D6E78" w14:textId="77777777" w:rsidTr="00326B9D">
        <w:tc>
          <w:tcPr>
            <w:tcW w:w="1413" w:type="dxa"/>
            <w:vMerge w:val="restart"/>
            <w:vAlign w:val="center"/>
          </w:tcPr>
          <w:p w14:paraId="456210B9" w14:textId="51AC85C7" w:rsidR="009E0010" w:rsidRPr="0088759E" w:rsidRDefault="009E0010" w:rsidP="00326B9D">
            <w:pPr>
              <w:jc w:val="center"/>
              <w:rPr>
                <w:rFonts w:ascii="宋体" w:eastAsia="宋体" w:hAnsi="宋体" w:cs="Times New Roman" w:hint="eastAsia"/>
                <w:b/>
                <w:bCs/>
                <w:szCs w:val="21"/>
              </w:rPr>
            </w:pPr>
            <w:r w:rsidRPr="0088759E">
              <w:rPr>
                <w:rFonts w:ascii="宋体" w:eastAsia="宋体" w:hAnsi="宋体" w:cs="Times New Roman" w:hint="eastAsia"/>
                <w:b/>
                <w:bCs/>
                <w:szCs w:val="21"/>
              </w:rPr>
              <w:t>运营模式</w:t>
            </w:r>
          </w:p>
        </w:tc>
        <w:tc>
          <w:tcPr>
            <w:tcW w:w="1134" w:type="dxa"/>
            <w:vAlign w:val="center"/>
          </w:tcPr>
          <w:p w14:paraId="5E285E79" w14:textId="1C42E4B5" w:rsidR="009E0010" w:rsidRPr="009E0010" w:rsidRDefault="009E0010" w:rsidP="00326B9D">
            <w:pPr>
              <w:jc w:val="center"/>
              <w:rPr>
                <w:rFonts w:ascii="宋体" w:eastAsia="宋体" w:hAnsi="宋体" w:cs="Times New Roman" w:hint="eastAsia"/>
                <w:szCs w:val="21"/>
              </w:rPr>
            </w:pPr>
            <w:r w:rsidRPr="009E0010">
              <w:rPr>
                <w:rFonts w:ascii="宋体" w:eastAsia="宋体" w:hAnsi="宋体" w:cs="Times New Roman" w:hint="eastAsia"/>
                <w:szCs w:val="21"/>
              </w:rPr>
              <w:t>优势</w:t>
            </w:r>
          </w:p>
        </w:tc>
        <w:tc>
          <w:tcPr>
            <w:tcW w:w="3260" w:type="dxa"/>
            <w:vAlign w:val="center"/>
          </w:tcPr>
          <w:p w14:paraId="4DBD3CEB" w14:textId="14260854" w:rsidR="009E0010" w:rsidRPr="00A61E42" w:rsidRDefault="00A61E42" w:rsidP="00326B9D">
            <w:pPr>
              <w:rPr>
                <w:rFonts w:ascii="宋体" w:eastAsia="宋体" w:hAnsi="宋体" w:cs="Times New Roman" w:hint="eastAsia"/>
                <w:szCs w:val="21"/>
              </w:rPr>
            </w:pPr>
            <w:r w:rsidRPr="00A61E42">
              <w:rPr>
                <w:rFonts w:ascii="宋体" w:eastAsia="宋体" w:hAnsi="宋体" w:cs="Times New Roman" w:hint="eastAsia"/>
                <w:szCs w:val="21"/>
              </w:rPr>
              <w:t>以“技术企业主导+物流企业合作”的轻资产模式为主，模式灵活，创新速度快。</w:t>
            </w:r>
          </w:p>
        </w:tc>
        <w:tc>
          <w:tcPr>
            <w:tcW w:w="2489" w:type="dxa"/>
            <w:vAlign w:val="center"/>
          </w:tcPr>
          <w:p w14:paraId="6FD6F1F6" w14:textId="15B16A35" w:rsidR="009E0010" w:rsidRPr="00A61E42" w:rsidRDefault="00A61E42" w:rsidP="00326B9D">
            <w:pPr>
              <w:rPr>
                <w:rFonts w:ascii="宋体" w:eastAsia="宋体" w:hAnsi="宋体" w:cs="Times New Roman" w:hint="eastAsia"/>
                <w:szCs w:val="21"/>
              </w:rPr>
            </w:pPr>
            <w:r w:rsidRPr="00A61E42">
              <w:rPr>
                <w:rFonts w:ascii="宋体" w:eastAsia="宋体" w:hAnsi="宋体" w:cs="Times New Roman" w:hint="eastAsia"/>
                <w:szCs w:val="21"/>
              </w:rPr>
              <w:t>“物流企业主导+技术赋能”的重资产模式开始显现，物流企业深度参与车辆定制、线路规划，模式更贴近实际运营需求。</w:t>
            </w:r>
          </w:p>
        </w:tc>
      </w:tr>
      <w:tr w:rsidR="009E0010" w:rsidRPr="009E0010" w14:paraId="54AD44AC" w14:textId="77777777" w:rsidTr="00326B9D">
        <w:tc>
          <w:tcPr>
            <w:tcW w:w="1413" w:type="dxa"/>
            <w:vMerge/>
            <w:vAlign w:val="center"/>
          </w:tcPr>
          <w:p w14:paraId="3253AE10" w14:textId="77777777" w:rsidR="009E0010" w:rsidRPr="009E0010" w:rsidRDefault="009E0010" w:rsidP="00326B9D">
            <w:pPr>
              <w:rPr>
                <w:rFonts w:ascii="宋体" w:eastAsia="宋体" w:hAnsi="宋体" w:cs="Times New Roman" w:hint="eastAsia"/>
                <w:szCs w:val="21"/>
              </w:rPr>
            </w:pPr>
          </w:p>
        </w:tc>
        <w:tc>
          <w:tcPr>
            <w:tcW w:w="1134" w:type="dxa"/>
            <w:vAlign w:val="center"/>
          </w:tcPr>
          <w:p w14:paraId="4F4965B1" w14:textId="4D4CBD1C" w:rsidR="009E0010" w:rsidRPr="009E0010" w:rsidRDefault="009E0010" w:rsidP="00326B9D">
            <w:pPr>
              <w:jc w:val="center"/>
              <w:rPr>
                <w:rFonts w:ascii="宋体" w:eastAsia="宋体" w:hAnsi="宋体" w:cs="Times New Roman" w:hint="eastAsia"/>
                <w:szCs w:val="21"/>
              </w:rPr>
            </w:pPr>
            <w:r w:rsidRPr="009E0010">
              <w:rPr>
                <w:rFonts w:ascii="宋体" w:eastAsia="宋体" w:hAnsi="宋体" w:cs="Times New Roman" w:hint="eastAsia"/>
                <w:szCs w:val="21"/>
              </w:rPr>
              <w:t>劣势</w:t>
            </w:r>
          </w:p>
        </w:tc>
        <w:tc>
          <w:tcPr>
            <w:tcW w:w="3260" w:type="dxa"/>
            <w:vAlign w:val="center"/>
          </w:tcPr>
          <w:p w14:paraId="4DCF14E3" w14:textId="2B4AF813" w:rsidR="009E0010" w:rsidRPr="009E0010" w:rsidRDefault="00A61E42" w:rsidP="00326B9D">
            <w:pPr>
              <w:rPr>
                <w:rFonts w:ascii="宋体" w:eastAsia="宋体" w:hAnsi="宋体" w:cs="Times New Roman" w:hint="eastAsia"/>
                <w:szCs w:val="21"/>
              </w:rPr>
            </w:pPr>
            <w:r w:rsidRPr="00A61E42">
              <w:rPr>
                <w:rFonts w:ascii="宋体" w:eastAsia="宋体" w:hAnsi="宋体" w:cs="Times New Roman" w:hint="eastAsia"/>
                <w:szCs w:val="21"/>
              </w:rPr>
              <w:t>商业模式尚在探索期，盈利路径不清晰，规模化、网络化的运营体系尚未建立。</w:t>
            </w:r>
          </w:p>
        </w:tc>
        <w:tc>
          <w:tcPr>
            <w:tcW w:w="2489" w:type="dxa"/>
            <w:vAlign w:val="center"/>
          </w:tcPr>
          <w:p w14:paraId="1C611D49" w14:textId="6AEABC31" w:rsidR="009E0010" w:rsidRPr="009E0010" w:rsidRDefault="00A61E42" w:rsidP="00326B9D">
            <w:pPr>
              <w:rPr>
                <w:rFonts w:ascii="宋体" w:eastAsia="宋体" w:hAnsi="宋体" w:cs="Times New Roman" w:hint="eastAsia"/>
                <w:szCs w:val="21"/>
              </w:rPr>
            </w:pPr>
            <w:r w:rsidRPr="00A61E42">
              <w:rPr>
                <w:rFonts w:ascii="宋体" w:eastAsia="宋体" w:hAnsi="宋体" w:cs="Times New Roman" w:hint="eastAsia"/>
                <w:szCs w:val="21"/>
              </w:rPr>
              <w:t>模式相对传统，创新迭代速度可能较慢。</w:t>
            </w:r>
          </w:p>
        </w:tc>
      </w:tr>
    </w:tbl>
    <w:p w14:paraId="758BC366" w14:textId="77777777" w:rsidR="009E0010" w:rsidRPr="009E0010" w:rsidRDefault="009E0010" w:rsidP="00A73681">
      <w:pPr>
        <w:spacing w:line="360" w:lineRule="auto"/>
        <w:ind w:firstLine="480"/>
        <w:rPr>
          <w:rFonts w:ascii="宋体" w:eastAsia="宋体" w:hAnsi="宋体" w:cs="Times New Roman" w:hint="eastAsia"/>
          <w:szCs w:val="21"/>
        </w:rPr>
      </w:pPr>
    </w:p>
    <w:p w14:paraId="15BF151B" w14:textId="2105ED5E" w:rsidR="00351923" w:rsidRDefault="003C20C6" w:rsidP="00B81E3A">
      <w:pPr>
        <w:pStyle w:val="3"/>
        <w:rPr>
          <w:rFonts w:cs="Times New Roman" w:hint="eastAsia"/>
        </w:rPr>
      </w:pPr>
      <w:bookmarkStart w:id="59" w:name="_Toc206073013"/>
      <w:r>
        <w:rPr>
          <w:rFonts w:cs="Times New Roman" w:hint="eastAsia"/>
        </w:rPr>
        <w:t xml:space="preserve">6.1.3 </w:t>
      </w:r>
      <w:r w:rsidRPr="00EA5155">
        <w:rPr>
          <w:rFonts w:hint="eastAsia"/>
        </w:rPr>
        <w:t>存在的问题和挑战</w:t>
      </w:r>
      <w:bookmarkEnd w:id="59"/>
    </w:p>
    <w:p w14:paraId="3D0142D7" w14:textId="2AECFD44" w:rsidR="00351923" w:rsidRDefault="003C20C6" w:rsidP="003C20C6">
      <w:pPr>
        <w:spacing w:line="360" w:lineRule="auto"/>
        <w:ind w:firstLineChars="200" w:firstLine="480"/>
        <w:rPr>
          <w:rFonts w:ascii="宋体" w:eastAsia="宋体" w:hAnsi="宋体" w:hint="eastAsia"/>
          <w:sz w:val="24"/>
          <w:szCs w:val="24"/>
        </w:rPr>
      </w:pPr>
      <w:r>
        <w:rPr>
          <w:rFonts w:ascii="宋体" w:eastAsia="宋体" w:hAnsi="宋体" w:hint="eastAsia"/>
          <w:sz w:val="24"/>
          <w:szCs w:val="24"/>
        </w:rPr>
        <w:t>北京在自动驾驶领域领先全国，但是对于干线物流自动驾驶来说要实现从</w:t>
      </w:r>
      <w:r w:rsidRPr="003C4D39">
        <w:rPr>
          <w:rFonts w:ascii="宋体" w:eastAsia="宋体" w:hAnsi="宋体"/>
          <w:sz w:val="24"/>
          <w:szCs w:val="24"/>
        </w:rPr>
        <w:t>“</w:t>
      </w:r>
      <w:r w:rsidRPr="003C4D39">
        <w:rPr>
          <w:rFonts w:ascii="宋体" w:eastAsia="宋体" w:hAnsi="宋体" w:hint="eastAsia"/>
          <w:sz w:val="24"/>
          <w:szCs w:val="24"/>
        </w:rPr>
        <w:t>示范</w:t>
      </w:r>
      <w:r w:rsidRPr="003C4D39">
        <w:rPr>
          <w:rFonts w:ascii="宋体" w:eastAsia="宋体" w:hAnsi="宋体"/>
          <w:sz w:val="24"/>
          <w:szCs w:val="24"/>
        </w:rPr>
        <w:t>”</w:t>
      </w:r>
      <w:r w:rsidRPr="003C4D39">
        <w:rPr>
          <w:rFonts w:ascii="宋体" w:eastAsia="宋体" w:hAnsi="宋体" w:hint="eastAsia"/>
          <w:sz w:val="24"/>
          <w:szCs w:val="24"/>
        </w:rPr>
        <w:t>到</w:t>
      </w:r>
      <w:r w:rsidRPr="003C4D39">
        <w:rPr>
          <w:rFonts w:ascii="宋体" w:eastAsia="宋体" w:hAnsi="宋体"/>
          <w:sz w:val="24"/>
          <w:szCs w:val="24"/>
        </w:rPr>
        <w:t>“</w:t>
      </w:r>
      <w:r w:rsidRPr="003C4D39">
        <w:rPr>
          <w:rFonts w:ascii="宋体" w:eastAsia="宋体" w:hAnsi="宋体" w:hint="eastAsia"/>
          <w:sz w:val="24"/>
          <w:szCs w:val="24"/>
        </w:rPr>
        <w:t>规模</w:t>
      </w:r>
      <w:r>
        <w:rPr>
          <w:rFonts w:ascii="宋体" w:eastAsia="宋体" w:hAnsi="宋体" w:hint="eastAsia"/>
          <w:sz w:val="24"/>
          <w:szCs w:val="24"/>
        </w:rPr>
        <w:t>商用</w:t>
      </w:r>
      <w:r w:rsidRPr="003C4D39">
        <w:rPr>
          <w:rFonts w:ascii="宋体" w:eastAsia="宋体" w:hAnsi="宋体"/>
          <w:sz w:val="24"/>
          <w:szCs w:val="24"/>
        </w:rPr>
        <w:t>”</w:t>
      </w:r>
      <w:r w:rsidRPr="003C4D39">
        <w:rPr>
          <w:rFonts w:ascii="宋体" w:eastAsia="宋体" w:hAnsi="宋体" w:hint="eastAsia"/>
          <w:sz w:val="24"/>
          <w:szCs w:val="24"/>
        </w:rPr>
        <w:t>的跨越，仍面临一系列深层次的制约因素。</w:t>
      </w:r>
    </w:p>
    <w:p w14:paraId="663B29C9" w14:textId="77777777" w:rsidR="003C20C6" w:rsidRPr="003C20C6" w:rsidRDefault="003C20C6" w:rsidP="003C20C6">
      <w:pPr>
        <w:spacing w:line="360" w:lineRule="auto"/>
        <w:ind w:firstLineChars="200" w:firstLine="482"/>
        <w:rPr>
          <w:rFonts w:ascii="宋体" w:eastAsia="宋体" w:hAnsi="宋体" w:cs="Times New Roman" w:hint="eastAsia"/>
          <w:b/>
          <w:bCs/>
          <w:sz w:val="24"/>
          <w:szCs w:val="24"/>
        </w:rPr>
      </w:pPr>
      <w:r w:rsidRPr="003C20C6">
        <w:rPr>
          <w:rFonts w:ascii="宋体" w:eastAsia="宋体" w:hAnsi="宋体" w:cs="Times New Roman" w:hint="eastAsia"/>
          <w:b/>
          <w:bCs/>
          <w:sz w:val="24"/>
          <w:szCs w:val="24"/>
        </w:rPr>
        <w:t xml:space="preserve">（一） 政策法规体系有待完善。 </w:t>
      </w:r>
    </w:p>
    <w:p w14:paraId="1E886E7C" w14:textId="1D2C662C" w:rsidR="003C20C6" w:rsidRDefault="003C20C6" w:rsidP="003C20C6">
      <w:pPr>
        <w:spacing w:line="360" w:lineRule="auto"/>
        <w:ind w:firstLineChars="200" w:firstLine="482"/>
        <w:rPr>
          <w:rFonts w:ascii="宋体" w:eastAsia="宋体" w:hAnsi="宋体" w:cs="Times New Roman" w:hint="eastAsia"/>
          <w:sz w:val="24"/>
          <w:szCs w:val="24"/>
        </w:rPr>
      </w:pPr>
      <w:r w:rsidRPr="003C20C6">
        <w:rPr>
          <w:rFonts w:ascii="宋体" w:eastAsia="宋体" w:hAnsi="宋体" w:cs="Times New Roman" w:hint="eastAsia"/>
          <w:b/>
          <w:bCs/>
          <w:sz w:val="24"/>
          <w:szCs w:val="24"/>
        </w:rPr>
        <w:t>1.专项政策缺失</w:t>
      </w:r>
      <w:r w:rsidRPr="003C20C6">
        <w:rPr>
          <w:rFonts w:ascii="宋体" w:eastAsia="宋体" w:hAnsi="宋体" w:cs="Times New Roman" w:hint="eastAsia"/>
          <w:sz w:val="24"/>
          <w:szCs w:val="24"/>
        </w:rPr>
        <w:t xml:space="preserve">：现有政策多集中于测试与示范，针对商业化运营阶段的准入、监管、收费、安全等环节的专项政策体系尚未建立。例如，自动驾驶货运的收费标准、高速通行费优惠政策、事故责任界定与保险理赔机制等均缺乏明确指引，导致企业“不敢投、不愿投”。 </w:t>
      </w:r>
      <w:r>
        <w:rPr>
          <w:rFonts w:ascii="宋体" w:eastAsia="宋体" w:hAnsi="宋体" w:hint="eastAsia"/>
          <w:sz w:val="24"/>
          <w:szCs w:val="24"/>
        </w:rPr>
        <w:t>而且自动驾驶企业在实际经营中只能收取技术服务费而不能收取运输费用。</w:t>
      </w:r>
    </w:p>
    <w:p w14:paraId="481DAFD4" w14:textId="77777777" w:rsidR="003C20C6" w:rsidRDefault="003C20C6" w:rsidP="003C20C6">
      <w:pPr>
        <w:spacing w:line="360" w:lineRule="auto"/>
        <w:ind w:firstLineChars="200" w:firstLine="482"/>
        <w:rPr>
          <w:rFonts w:ascii="宋体" w:eastAsia="宋体" w:hAnsi="宋体" w:cs="Times New Roman" w:hint="eastAsia"/>
          <w:sz w:val="24"/>
          <w:szCs w:val="24"/>
        </w:rPr>
      </w:pPr>
      <w:r w:rsidRPr="003C20C6">
        <w:rPr>
          <w:rFonts w:ascii="宋体" w:eastAsia="宋体" w:hAnsi="宋体" w:cs="Times New Roman" w:hint="eastAsia"/>
          <w:b/>
          <w:bCs/>
          <w:sz w:val="24"/>
          <w:szCs w:val="24"/>
        </w:rPr>
        <w:t>2.跨区域协同不足</w:t>
      </w:r>
      <w:r w:rsidRPr="003C20C6">
        <w:rPr>
          <w:rFonts w:ascii="宋体" w:eastAsia="宋体" w:hAnsi="宋体" w:cs="Times New Roman" w:hint="eastAsia"/>
          <w:sz w:val="24"/>
          <w:szCs w:val="24"/>
        </w:rPr>
        <w:t xml:space="preserve">：干线物流具有天然的跨省属性，但我市与周边河北、天津、内蒙古等地的自动驾驶政策互认、数据互通、标准统一等方面存在壁垒，导致“通而不畅”，难以形成贯穿京津冀乃至更广区域的干线运输网络，规模效应难以发挥。 </w:t>
      </w:r>
    </w:p>
    <w:p w14:paraId="33B77779" w14:textId="77777777" w:rsidR="003C20C6" w:rsidRPr="00B81E3A" w:rsidRDefault="003C20C6" w:rsidP="003C20C6">
      <w:pPr>
        <w:spacing w:line="360" w:lineRule="auto"/>
        <w:ind w:firstLineChars="200" w:firstLine="482"/>
        <w:rPr>
          <w:rFonts w:ascii="宋体" w:eastAsia="宋体" w:hAnsi="宋体" w:cs="Times New Roman" w:hint="eastAsia"/>
          <w:b/>
          <w:bCs/>
          <w:sz w:val="24"/>
          <w:szCs w:val="24"/>
        </w:rPr>
      </w:pPr>
      <w:r w:rsidRPr="00B81E3A">
        <w:rPr>
          <w:rFonts w:ascii="宋体" w:eastAsia="宋体" w:hAnsi="宋体" w:cs="Times New Roman" w:hint="eastAsia"/>
          <w:b/>
          <w:bCs/>
          <w:sz w:val="24"/>
          <w:szCs w:val="24"/>
        </w:rPr>
        <w:lastRenderedPageBreak/>
        <w:t xml:space="preserve">（二） 货源市场结构面临挑战。 </w:t>
      </w:r>
    </w:p>
    <w:p w14:paraId="659BC185" w14:textId="77777777" w:rsidR="003C20C6" w:rsidRDefault="003C20C6" w:rsidP="003C20C6">
      <w:pPr>
        <w:spacing w:line="360" w:lineRule="auto"/>
        <w:ind w:firstLineChars="200" w:firstLine="482"/>
        <w:rPr>
          <w:rFonts w:ascii="宋体" w:eastAsia="宋体" w:hAnsi="宋体" w:cs="Times New Roman" w:hint="eastAsia"/>
          <w:sz w:val="24"/>
          <w:szCs w:val="24"/>
        </w:rPr>
      </w:pPr>
      <w:r w:rsidRPr="00B81E3A">
        <w:rPr>
          <w:rFonts w:ascii="宋体" w:eastAsia="宋体" w:hAnsi="宋体" w:cs="Times New Roman" w:hint="eastAsia"/>
          <w:b/>
          <w:bCs/>
          <w:sz w:val="24"/>
          <w:szCs w:val="24"/>
        </w:rPr>
        <w:t>1.货源适配性问题：</w:t>
      </w:r>
      <w:r w:rsidRPr="003C20C6">
        <w:rPr>
          <w:rFonts w:ascii="宋体" w:eastAsia="宋体" w:hAnsi="宋体" w:cs="Times New Roman" w:hint="eastAsia"/>
          <w:sz w:val="24"/>
          <w:szCs w:val="24"/>
        </w:rPr>
        <w:t xml:space="preserve">北京的非首都功能疏解导致传统大宗货物过境运输需求减少，而现有的高端、高时效性货源对运输的可靠性、稳定性要求极高。自动驾驶技术在当前阶段尚无法100%满足此类货主的严苛要求，导致“有技术无市场”或“有市场不敢用”的尴尬局面。 </w:t>
      </w:r>
    </w:p>
    <w:p w14:paraId="64556649" w14:textId="206F36F3" w:rsidR="003C20C6" w:rsidRPr="003C20C6" w:rsidRDefault="003C20C6" w:rsidP="003C20C6">
      <w:pPr>
        <w:spacing w:line="360" w:lineRule="auto"/>
        <w:ind w:firstLineChars="200" w:firstLine="482"/>
        <w:rPr>
          <w:rFonts w:ascii="宋体" w:eastAsia="宋体" w:hAnsi="宋体" w:cs="Times New Roman" w:hint="eastAsia"/>
          <w:sz w:val="24"/>
          <w:szCs w:val="24"/>
        </w:rPr>
      </w:pPr>
      <w:r w:rsidRPr="00B81E3A">
        <w:rPr>
          <w:rFonts w:ascii="宋体" w:eastAsia="宋体" w:hAnsi="宋体" w:cs="Times New Roman" w:hint="eastAsia"/>
          <w:b/>
          <w:bCs/>
          <w:sz w:val="24"/>
          <w:szCs w:val="24"/>
        </w:rPr>
        <w:t>2.货主方接受度不高：</w:t>
      </w:r>
      <w:r w:rsidRPr="003C20C6">
        <w:rPr>
          <w:rFonts w:ascii="宋体" w:eastAsia="宋体" w:hAnsi="宋体" w:cs="Times New Roman" w:hint="eastAsia"/>
          <w:sz w:val="24"/>
          <w:szCs w:val="24"/>
        </w:rPr>
        <w:t>传统物流行业对成本极为敏感，且对新技术持观望态度。货主方对自动驾驶的安全性、效率提升的实际效果以及潜在风险存在顾虑，缺乏采用自动驾驶运输的内在动力，市场教育和需求培育任重道远。</w:t>
      </w:r>
    </w:p>
    <w:p w14:paraId="1BE54DFE" w14:textId="77777777" w:rsidR="003C20C6" w:rsidRPr="00B81E3A" w:rsidRDefault="003C20C6" w:rsidP="003C20C6">
      <w:pPr>
        <w:spacing w:line="360" w:lineRule="auto"/>
        <w:ind w:firstLineChars="200" w:firstLine="482"/>
        <w:rPr>
          <w:rFonts w:ascii="宋体" w:eastAsia="宋体" w:hAnsi="宋体" w:cs="Times New Roman" w:hint="eastAsia"/>
          <w:b/>
          <w:bCs/>
          <w:sz w:val="24"/>
          <w:szCs w:val="24"/>
        </w:rPr>
      </w:pPr>
      <w:r w:rsidRPr="00B81E3A">
        <w:rPr>
          <w:rFonts w:ascii="宋体" w:eastAsia="宋体" w:hAnsi="宋体" w:cs="Times New Roman" w:hint="eastAsia"/>
          <w:b/>
          <w:bCs/>
          <w:sz w:val="24"/>
          <w:szCs w:val="24"/>
        </w:rPr>
        <w:t xml:space="preserve">（三）道路基础设施与路权管理存在瓶颈。 </w:t>
      </w:r>
    </w:p>
    <w:p w14:paraId="2C0405AE" w14:textId="77777777" w:rsidR="003C20C6" w:rsidRDefault="003C20C6" w:rsidP="003C20C6">
      <w:pPr>
        <w:spacing w:line="360" w:lineRule="auto"/>
        <w:ind w:firstLineChars="200" w:firstLine="482"/>
        <w:rPr>
          <w:rFonts w:ascii="宋体" w:eastAsia="宋体" w:hAnsi="宋体" w:cs="Times New Roman" w:hint="eastAsia"/>
          <w:sz w:val="24"/>
          <w:szCs w:val="24"/>
        </w:rPr>
      </w:pPr>
      <w:r w:rsidRPr="00B81E3A">
        <w:rPr>
          <w:rFonts w:ascii="宋体" w:eastAsia="宋体" w:hAnsi="宋体" w:cs="Times New Roman" w:hint="eastAsia"/>
          <w:b/>
          <w:bCs/>
          <w:sz w:val="24"/>
          <w:szCs w:val="24"/>
        </w:rPr>
        <w:t>1.路权开放不充分、不精细：</w:t>
      </w:r>
      <w:r w:rsidRPr="003C20C6">
        <w:rPr>
          <w:rFonts w:ascii="宋体" w:eastAsia="宋体" w:hAnsi="宋体" w:cs="Times New Roman" w:hint="eastAsia"/>
          <w:sz w:val="24"/>
          <w:szCs w:val="24"/>
        </w:rPr>
        <w:t xml:space="preserve">目前开放的高速路段呈“点状”或“线状”，未形成覆盖主要货运走廊的“网状”路权。同时，缺乏针对自动驾驶车辆的特殊路权管理，如夜间专用车道、编队行驶优先通行权等，使得自动驾驶卡车在混合交通流中运行效率低、安全隐患大，无法体现其技术优势。 </w:t>
      </w:r>
    </w:p>
    <w:p w14:paraId="7D17F9FC" w14:textId="77777777" w:rsidR="003C20C6" w:rsidRDefault="003C20C6" w:rsidP="003C20C6">
      <w:pPr>
        <w:spacing w:line="360" w:lineRule="auto"/>
        <w:ind w:firstLineChars="200" w:firstLine="482"/>
        <w:rPr>
          <w:rFonts w:ascii="宋体" w:eastAsia="宋体" w:hAnsi="宋体" w:cs="Times New Roman" w:hint="eastAsia"/>
          <w:sz w:val="24"/>
          <w:szCs w:val="24"/>
        </w:rPr>
      </w:pPr>
      <w:r w:rsidRPr="00B81E3A">
        <w:rPr>
          <w:rFonts w:ascii="宋体" w:eastAsia="宋体" w:hAnsi="宋体" w:cs="Times New Roman" w:hint="eastAsia"/>
          <w:b/>
          <w:bCs/>
          <w:sz w:val="24"/>
          <w:szCs w:val="24"/>
        </w:rPr>
        <w:t>2.端到端场景难以打通：</w:t>
      </w:r>
      <w:r w:rsidRPr="003C20C6">
        <w:rPr>
          <w:rFonts w:ascii="宋体" w:eastAsia="宋体" w:hAnsi="宋体" w:cs="Times New Roman" w:hint="eastAsia"/>
          <w:sz w:val="24"/>
          <w:szCs w:val="24"/>
        </w:rPr>
        <w:t xml:space="preserve">城区道路对自动驾驶重卡限制严格，从物流园区到高速入口的“最后一公里”或“最初一公里”仍需大量人工接驳，无法实现真正的端到端自动驾驶，增加了运营复杂度和成本。例如，亦庄核心区的重卡物流运输，因准入时段限制，严重影响运输可行性。 </w:t>
      </w:r>
    </w:p>
    <w:p w14:paraId="3470CF50" w14:textId="77777777" w:rsidR="003C20C6" w:rsidRDefault="003C20C6" w:rsidP="003C20C6">
      <w:pPr>
        <w:spacing w:line="360" w:lineRule="auto"/>
        <w:ind w:firstLineChars="200" w:firstLine="482"/>
        <w:rPr>
          <w:rFonts w:ascii="宋体" w:eastAsia="宋体" w:hAnsi="宋体" w:cs="Times New Roman" w:hint="eastAsia"/>
          <w:sz w:val="24"/>
          <w:szCs w:val="24"/>
        </w:rPr>
      </w:pPr>
      <w:r w:rsidRPr="00B81E3A">
        <w:rPr>
          <w:rFonts w:ascii="宋体" w:eastAsia="宋体" w:hAnsi="宋体" w:cs="Times New Roman" w:hint="eastAsia"/>
          <w:b/>
          <w:bCs/>
          <w:sz w:val="24"/>
          <w:szCs w:val="24"/>
        </w:rPr>
        <w:t>3.智能化基础设施配套滞后：</w:t>
      </w:r>
      <w:r w:rsidRPr="003C20C6">
        <w:rPr>
          <w:rFonts w:ascii="宋体" w:eastAsia="宋体" w:hAnsi="宋体" w:cs="Times New Roman" w:hint="eastAsia"/>
          <w:sz w:val="24"/>
          <w:szCs w:val="24"/>
        </w:rPr>
        <w:t xml:space="preserve">现有高速公路的智能化改造（如C-V2X车路协同设备、高精度地图服务、智慧收费站等）进展缓慢，无法为自动驾驶卡车提供超越单车智能的安全冗余和效率提升支持。 </w:t>
      </w:r>
    </w:p>
    <w:p w14:paraId="070BAF5D" w14:textId="77777777" w:rsidR="003C20C6" w:rsidRPr="00B81E3A" w:rsidRDefault="003C20C6" w:rsidP="003C20C6">
      <w:pPr>
        <w:spacing w:line="360" w:lineRule="auto"/>
        <w:ind w:firstLineChars="200" w:firstLine="482"/>
        <w:rPr>
          <w:rFonts w:ascii="宋体" w:eastAsia="宋体" w:hAnsi="宋体" w:cs="Times New Roman" w:hint="eastAsia"/>
          <w:b/>
          <w:bCs/>
          <w:sz w:val="24"/>
          <w:szCs w:val="24"/>
        </w:rPr>
      </w:pPr>
      <w:r w:rsidRPr="00B81E3A">
        <w:rPr>
          <w:rFonts w:ascii="宋体" w:eastAsia="宋体" w:hAnsi="宋体" w:cs="Times New Roman" w:hint="eastAsia"/>
          <w:b/>
          <w:bCs/>
          <w:sz w:val="24"/>
          <w:szCs w:val="24"/>
        </w:rPr>
        <w:t xml:space="preserve">（四）商业化成本与盈利模式尚未跑通。 </w:t>
      </w:r>
    </w:p>
    <w:p w14:paraId="22A00B24" w14:textId="77777777" w:rsidR="003C20C6" w:rsidRDefault="003C20C6" w:rsidP="003C20C6">
      <w:pPr>
        <w:spacing w:line="360" w:lineRule="auto"/>
        <w:ind w:firstLineChars="200" w:firstLine="482"/>
        <w:rPr>
          <w:rFonts w:ascii="宋体" w:eastAsia="宋体" w:hAnsi="宋体" w:cs="Times New Roman" w:hint="eastAsia"/>
          <w:sz w:val="24"/>
          <w:szCs w:val="24"/>
        </w:rPr>
      </w:pPr>
      <w:r w:rsidRPr="00B81E3A">
        <w:rPr>
          <w:rFonts w:ascii="宋体" w:eastAsia="宋体" w:hAnsi="宋体" w:cs="Times New Roman" w:hint="eastAsia"/>
          <w:b/>
          <w:bCs/>
          <w:sz w:val="24"/>
          <w:szCs w:val="24"/>
        </w:rPr>
        <w:t>1.车辆综合成本高昂：</w:t>
      </w:r>
      <w:r w:rsidRPr="003C20C6">
        <w:rPr>
          <w:rFonts w:ascii="宋体" w:eastAsia="宋体" w:hAnsi="宋体" w:cs="Times New Roman" w:hint="eastAsia"/>
          <w:sz w:val="24"/>
          <w:szCs w:val="24"/>
        </w:rPr>
        <w:t xml:space="preserve">一辆L4级自动驾驶卡车因其搭载的激光雷达、计算平台、高精度传感器等，成本远高于传统卡车。尽管成本呈下降趋势，但仍是企业大规模部署的主要障碍。 </w:t>
      </w:r>
    </w:p>
    <w:p w14:paraId="51394FE8" w14:textId="77777777" w:rsidR="003C20C6" w:rsidRDefault="003C20C6" w:rsidP="003C20C6">
      <w:pPr>
        <w:spacing w:line="360" w:lineRule="auto"/>
        <w:ind w:firstLineChars="200" w:firstLine="482"/>
        <w:rPr>
          <w:rFonts w:ascii="宋体" w:eastAsia="宋体" w:hAnsi="宋体" w:cs="Times New Roman" w:hint="eastAsia"/>
          <w:sz w:val="24"/>
          <w:szCs w:val="24"/>
        </w:rPr>
      </w:pPr>
      <w:r w:rsidRPr="00B81E3A">
        <w:rPr>
          <w:rFonts w:ascii="宋体" w:eastAsia="宋体" w:hAnsi="宋体" w:cs="Times New Roman" w:hint="eastAsia"/>
          <w:b/>
          <w:bCs/>
          <w:sz w:val="24"/>
          <w:szCs w:val="24"/>
        </w:rPr>
        <w:t>2.运营成本优势不显：</w:t>
      </w:r>
      <w:r w:rsidRPr="003C20C6">
        <w:rPr>
          <w:rFonts w:ascii="宋体" w:eastAsia="宋体" w:hAnsi="宋体" w:cs="Times New Roman" w:hint="eastAsia"/>
          <w:sz w:val="24"/>
          <w:szCs w:val="24"/>
        </w:rPr>
        <w:t xml:space="preserve">在当前“主驾安全员”或“远程监控”模式下，人力成本并未显著降低。加之高昂的保险费用、潜在的维修保养成本，使得自动驾驶运输的总成本与人工驾驶相比优势不明显，甚至更高。 </w:t>
      </w:r>
    </w:p>
    <w:p w14:paraId="174FE5F3" w14:textId="30B2AA3A" w:rsidR="003C20C6" w:rsidRDefault="003C20C6" w:rsidP="003C20C6">
      <w:pPr>
        <w:spacing w:line="360" w:lineRule="auto"/>
        <w:ind w:firstLineChars="200" w:firstLine="482"/>
        <w:rPr>
          <w:rFonts w:ascii="宋体" w:eastAsia="宋体" w:hAnsi="宋体" w:cs="Times New Roman" w:hint="eastAsia"/>
          <w:sz w:val="24"/>
          <w:szCs w:val="24"/>
        </w:rPr>
      </w:pPr>
      <w:r w:rsidRPr="00B81E3A">
        <w:rPr>
          <w:rFonts w:ascii="宋体" w:eastAsia="宋体" w:hAnsi="宋体" w:cs="Times New Roman" w:hint="eastAsia"/>
          <w:b/>
          <w:bCs/>
          <w:sz w:val="24"/>
          <w:szCs w:val="24"/>
        </w:rPr>
        <w:t>3.收费逻辑与价值分配不清：</w:t>
      </w:r>
      <w:r w:rsidRPr="003C20C6">
        <w:rPr>
          <w:rFonts w:ascii="宋体" w:eastAsia="宋体" w:hAnsi="宋体" w:cs="Times New Roman" w:hint="eastAsia"/>
          <w:sz w:val="24"/>
          <w:szCs w:val="24"/>
        </w:rPr>
        <w:t>自动驾驶货运服务应如何定价？是按传统“吨公里”计费，还是按“技术服务+运力”的模式收费？技术方、运营方、货主方</w:t>
      </w:r>
      <w:r w:rsidRPr="003C20C6">
        <w:rPr>
          <w:rFonts w:ascii="宋体" w:eastAsia="宋体" w:hAnsi="宋体" w:cs="Times New Roman" w:hint="eastAsia"/>
          <w:sz w:val="24"/>
          <w:szCs w:val="24"/>
        </w:rPr>
        <w:lastRenderedPageBreak/>
        <w:t>之间的价值如何分配？这些核心的商业逻辑问题尚无成熟答案，制约了商业模式的闭环。</w:t>
      </w:r>
    </w:p>
    <w:p w14:paraId="4F961226" w14:textId="7D2BD49B" w:rsidR="0062178C" w:rsidRDefault="00A1126C" w:rsidP="00B81E3A">
      <w:pPr>
        <w:pStyle w:val="2"/>
        <w:rPr>
          <w:rFonts w:hint="eastAsia"/>
        </w:rPr>
      </w:pPr>
      <w:bookmarkStart w:id="60" w:name="_Toc206073014"/>
      <w:r>
        <w:rPr>
          <w:rFonts w:hint="eastAsia"/>
        </w:rPr>
        <w:t xml:space="preserve">6.2 </w:t>
      </w:r>
      <w:r>
        <w:rPr>
          <w:rFonts w:hint="eastAsia"/>
        </w:rPr>
        <w:t>发展建议</w:t>
      </w:r>
      <w:bookmarkEnd w:id="60"/>
    </w:p>
    <w:p w14:paraId="2865673C" w14:textId="53F8640D" w:rsidR="00A1126C" w:rsidRDefault="00A1126C" w:rsidP="00B81E3A">
      <w:pPr>
        <w:pStyle w:val="3"/>
        <w:rPr>
          <w:rFonts w:hint="eastAsia"/>
        </w:rPr>
      </w:pPr>
      <w:bookmarkStart w:id="61" w:name="_Toc206073015"/>
      <w:r>
        <w:rPr>
          <w:rFonts w:hint="eastAsia"/>
        </w:rPr>
        <w:t xml:space="preserve">6.2.1 </w:t>
      </w:r>
      <w:r>
        <w:rPr>
          <w:rFonts w:hint="eastAsia"/>
        </w:rPr>
        <w:t>政策建议</w:t>
      </w:r>
      <w:bookmarkEnd w:id="61"/>
    </w:p>
    <w:p w14:paraId="07C0AC12" w14:textId="0595E88A" w:rsidR="008F60E7" w:rsidRDefault="008F60E7" w:rsidP="008F60E7">
      <w:pPr>
        <w:spacing w:line="360" w:lineRule="auto"/>
        <w:ind w:firstLineChars="200" w:firstLine="480"/>
        <w:rPr>
          <w:rFonts w:ascii="宋体" w:eastAsia="宋体" w:hAnsi="宋体" w:cs="Times New Roman" w:hint="eastAsia"/>
          <w:sz w:val="24"/>
          <w:szCs w:val="24"/>
        </w:rPr>
      </w:pPr>
      <w:r>
        <w:rPr>
          <w:rFonts w:ascii="宋体" w:eastAsia="宋体" w:hAnsi="宋体" w:hint="eastAsia"/>
          <w:sz w:val="24"/>
          <w:szCs w:val="24"/>
        </w:rPr>
        <w:t>为促进北京干线物流自动驾驶的发展，抢占未来产业制高点，建议从以下几个方面精准发力，系统推进：</w:t>
      </w:r>
    </w:p>
    <w:p w14:paraId="469210AA" w14:textId="41334F9B" w:rsidR="006055AC" w:rsidRDefault="006055AC" w:rsidP="008F60E7">
      <w:pPr>
        <w:spacing w:line="360" w:lineRule="auto"/>
        <w:ind w:firstLineChars="200" w:firstLine="482"/>
        <w:rPr>
          <w:rFonts w:ascii="宋体" w:eastAsia="宋体" w:hAnsi="宋体" w:cs="Times New Roman" w:hint="eastAsia"/>
          <w:b/>
          <w:bCs/>
          <w:sz w:val="24"/>
          <w:szCs w:val="24"/>
        </w:rPr>
      </w:pPr>
      <w:r>
        <w:rPr>
          <w:rFonts w:ascii="宋体" w:eastAsia="宋体" w:hAnsi="宋体" w:cs="Times New Roman" w:hint="eastAsia"/>
          <w:b/>
          <w:bCs/>
          <w:sz w:val="24"/>
          <w:szCs w:val="24"/>
        </w:rPr>
        <w:t>1.推动</w:t>
      </w:r>
      <w:r w:rsidR="00815853">
        <w:rPr>
          <w:rFonts w:ascii="宋体" w:eastAsia="宋体" w:hAnsi="宋体" w:cs="Times New Roman" w:hint="eastAsia"/>
          <w:b/>
          <w:bCs/>
          <w:sz w:val="24"/>
          <w:szCs w:val="24"/>
        </w:rPr>
        <w:t>商业化运营政策落地</w:t>
      </w:r>
    </w:p>
    <w:p w14:paraId="568FF9E0" w14:textId="6881CE6A" w:rsidR="006055AC" w:rsidRDefault="00815853" w:rsidP="008F60E7">
      <w:pPr>
        <w:spacing w:line="360" w:lineRule="auto"/>
        <w:ind w:firstLineChars="200" w:firstLine="480"/>
        <w:rPr>
          <w:rFonts w:ascii="宋体" w:eastAsia="宋体" w:hAnsi="宋体"/>
          <w:sz w:val="24"/>
          <w:szCs w:val="24"/>
        </w:rPr>
      </w:pPr>
      <w:r>
        <w:rPr>
          <w:rFonts w:ascii="宋体" w:eastAsia="宋体" w:hAnsi="宋体" w:hint="eastAsia"/>
          <w:sz w:val="24"/>
          <w:szCs w:val="24"/>
        </w:rPr>
        <w:t>目前干线物流自动驾驶还处在示范应用阶段，制约了自动驾驶企业进行商业化应用的探索。</w:t>
      </w:r>
      <w:r w:rsidRPr="00EC7D90">
        <w:rPr>
          <w:rFonts w:ascii="宋体" w:eastAsia="宋体" w:hAnsi="宋体" w:hint="eastAsia"/>
          <w:sz w:val="24"/>
          <w:szCs w:val="24"/>
        </w:rPr>
        <w:t>加快商业化运营政策落地，</w:t>
      </w:r>
      <w:r>
        <w:rPr>
          <w:rFonts w:ascii="宋体" w:eastAsia="宋体" w:hAnsi="宋体" w:hint="eastAsia"/>
          <w:sz w:val="24"/>
          <w:szCs w:val="24"/>
        </w:rPr>
        <w:t>打通示范应用到商业化运营政策最后一公里能有效推进自动驾驶商业落地加快商业闭环。</w:t>
      </w:r>
    </w:p>
    <w:p w14:paraId="2D30AB43" w14:textId="0F4DF098" w:rsidR="00500508" w:rsidRPr="00E779A1" w:rsidRDefault="00E779A1" w:rsidP="008F60E7">
      <w:pPr>
        <w:spacing w:line="360" w:lineRule="auto"/>
        <w:ind w:firstLineChars="200" w:firstLine="480"/>
        <w:rPr>
          <w:rFonts w:ascii="宋体" w:eastAsia="宋体" w:hAnsi="宋体" w:cs="Times New Roman" w:hint="eastAsia"/>
          <w:sz w:val="24"/>
          <w:szCs w:val="24"/>
        </w:rPr>
      </w:pPr>
      <w:r w:rsidRPr="00E779A1">
        <w:rPr>
          <w:rFonts w:ascii="宋体" w:eastAsia="宋体" w:hAnsi="宋体" w:cs="Times New Roman" w:hint="eastAsia"/>
          <w:sz w:val="24"/>
          <w:szCs w:val="24"/>
        </w:rPr>
        <w:t>依据《</w:t>
      </w:r>
      <w:r>
        <w:rPr>
          <w:rFonts w:ascii="宋体" w:eastAsia="宋体" w:hAnsi="宋体" w:cs="Times New Roman" w:hint="eastAsia"/>
          <w:sz w:val="24"/>
          <w:szCs w:val="24"/>
        </w:rPr>
        <w:t>北京市自动驾驶汽车</w:t>
      </w:r>
      <w:r w:rsidRPr="00E779A1">
        <w:rPr>
          <w:rFonts w:ascii="宋体" w:eastAsia="宋体" w:hAnsi="宋体" w:cs="Times New Roman" w:hint="eastAsia"/>
          <w:sz w:val="24"/>
          <w:szCs w:val="24"/>
        </w:rPr>
        <w:t>条例》第二十六条至第三十条，针对干线物流场景制定专门管理细则，明确车辆资质要求（如 L4 级以上自动驾驶能力）、运营区域（如高速公路、物流园区）、安全冗余标准（如双冗余系统）及应急响应流程。例如，参考《北京市无人配送车道路测试与商业示范管理办法》，对干线物流车辆的道路测试、商业示范、保险要求等作出具体规定</w:t>
      </w:r>
      <w:r w:rsidRPr="00E779A1">
        <w:rPr>
          <w:rFonts w:ascii="宋体" w:eastAsia="宋体" w:hAnsi="宋体" w:cs="Times New Roman" w:hint="eastAsia"/>
          <w:sz w:val="24"/>
          <w:szCs w:val="24"/>
        </w:rPr>
        <w:t>。</w:t>
      </w:r>
    </w:p>
    <w:p w14:paraId="5AA5AADA" w14:textId="14ADDD7B" w:rsidR="008F60E7" w:rsidRPr="008F60E7" w:rsidRDefault="00C21C8B" w:rsidP="008F60E7">
      <w:pPr>
        <w:spacing w:line="360" w:lineRule="auto"/>
        <w:ind w:firstLineChars="200" w:firstLine="482"/>
        <w:rPr>
          <w:rFonts w:ascii="宋体" w:eastAsia="宋体" w:hAnsi="宋体" w:cs="Times New Roman" w:hint="eastAsia"/>
          <w:b/>
          <w:bCs/>
          <w:sz w:val="24"/>
          <w:szCs w:val="24"/>
        </w:rPr>
      </w:pPr>
      <w:r>
        <w:rPr>
          <w:rFonts w:ascii="宋体" w:eastAsia="宋体" w:hAnsi="宋体" w:cs="Times New Roman" w:hint="eastAsia"/>
          <w:b/>
          <w:bCs/>
          <w:sz w:val="24"/>
          <w:szCs w:val="24"/>
        </w:rPr>
        <w:t>2</w:t>
      </w:r>
      <w:r w:rsidR="008F60E7" w:rsidRPr="008F60E7">
        <w:rPr>
          <w:rFonts w:ascii="宋体" w:eastAsia="宋体" w:hAnsi="宋体" w:cs="Times New Roman" w:hint="eastAsia"/>
          <w:b/>
          <w:bCs/>
          <w:sz w:val="24"/>
          <w:szCs w:val="24"/>
        </w:rPr>
        <w:t xml:space="preserve">.路权管理精细化、差异化 </w:t>
      </w:r>
    </w:p>
    <w:p w14:paraId="20985EA4" w14:textId="77777777" w:rsidR="008F60E7" w:rsidRPr="008F60E7" w:rsidRDefault="008F60E7" w:rsidP="008F60E7">
      <w:pPr>
        <w:spacing w:line="360" w:lineRule="auto"/>
        <w:ind w:firstLineChars="200" w:firstLine="480"/>
        <w:rPr>
          <w:rFonts w:ascii="宋体" w:eastAsia="宋体" w:hAnsi="宋体" w:cs="Times New Roman" w:hint="eastAsia"/>
          <w:sz w:val="24"/>
          <w:szCs w:val="24"/>
        </w:rPr>
      </w:pPr>
      <w:r w:rsidRPr="008F60E7">
        <w:rPr>
          <w:rFonts w:ascii="宋体" w:eastAsia="宋体" w:hAnsi="宋体" w:cs="Times New Roman" w:hint="eastAsia"/>
          <w:sz w:val="24"/>
          <w:szCs w:val="24"/>
        </w:rPr>
        <w:t>推进错峰与专用车道试点：充分利用夜间高速公路（22:00-次日6:00）客流低谷期，在京津塘、京台、京雄等关键货运走廊，率先探索设立自动驾驶卡车专用车道或错峰通行时段。此举不仅能大幅提升自动驾驶运行安全与效率，更能有效疏解北京过境货运压力，将分散、难管的夜间货运需求引导至规范化、可监管的自动驾驶体系内，实现</w:t>
      </w:r>
      <w:r w:rsidRPr="008F60E7">
        <w:rPr>
          <w:rFonts w:ascii="宋体" w:eastAsia="宋体" w:hAnsi="宋体" w:cs="Times New Roman"/>
          <w:sz w:val="24"/>
          <w:szCs w:val="24"/>
        </w:rPr>
        <w:t>“</w:t>
      </w:r>
      <w:r w:rsidRPr="008F60E7">
        <w:rPr>
          <w:rFonts w:ascii="宋体" w:eastAsia="宋体" w:hAnsi="宋体" w:cs="Times New Roman" w:hint="eastAsia"/>
          <w:sz w:val="24"/>
          <w:szCs w:val="24"/>
        </w:rPr>
        <w:t>一举多得</w:t>
      </w:r>
      <w:r w:rsidRPr="008F60E7">
        <w:rPr>
          <w:rFonts w:ascii="宋体" w:eastAsia="宋体" w:hAnsi="宋体" w:cs="Times New Roman"/>
          <w:sz w:val="24"/>
          <w:szCs w:val="24"/>
        </w:rPr>
        <w:t>”</w:t>
      </w:r>
      <w:r w:rsidRPr="008F60E7">
        <w:rPr>
          <w:rFonts w:ascii="宋体" w:eastAsia="宋体" w:hAnsi="宋体" w:cs="Times New Roman" w:hint="eastAsia"/>
          <w:sz w:val="24"/>
          <w:szCs w:val="24"/>
        </w:rPr>
        <w:t xml:space="preserve">。 </w:t>
      </w:r>
    </w:p>
    <w:p w14:paraId="10736D35" w14:textId="77777777" w:rsidR="008F60E7" w:rsidRPr="008F60E7" w:rsidRDefault="008F60E7" w:rsidP="008F60E7">
      <w:pPr>
        <w:spacing w:line="360" w:lineRule="auto"/>
        <w:ind w:firstLineChars="200" w:firstLine="480"/>
        <w:rPr>
          <w:rFonts w:ascii="宋体" w:eastAsia="宋体" w:hAnsi="宋体" w:cs="Times New Roman" w:hint="eastAsia"/>
          <w:sz w:val="24"/>
          <w:szCs w:val="24"/>
        </w:rPr>
      </w:pPr>
      <w:r w:rsidRPr="008F60E7">
        <w:rPr>
          <w:rFonts w:ascii="宋体" w:eastAsia="宋体" w:hAnsi="宋体" w:cs="Times New Roman" w:hint="eastAsia"/>
          <w:sz w:val="24"/>
          <w:szCs w:val="24"/>
        </w:rPr>
        <w:t>打通端到端场景：有序开放城区特定道路（如物流园区、工业园区、港口至高速入口的联络线）的自动驾驶道路测试与示范应用。 针对亦庄等核心区重卡运输需求，优化现有准入管理机制，为已具备成熟运营能力的企业（如小马智行）</w:t>
      </w:r>
    </w:p>
    <w:p w14:paraId="37314380" w14:textId="77777777" w:rsidR="008F60E7" w:rsidRPr="008F60E7" w:rsidRDefault="008F60E7" w:rsidP="008F60E7">
      <w:pPr>
        <w:spacing w:line="360" w:lineRule="auto"/>
        <w:ind w:firstLineChars="200" w:firstLine="480"/>
        <w:rPr>
          <w:rFonts w:ascii="宋体" w:eastAsia="宋体" w:hAnsi="宋体" w:cs="Times New Roman" w:hint="eastAsia"/>
          <w:sz w:val="24"/>
          <w:szCs w:val="24"/>
        </w:rPr>
      </w:pPr>
      <w:r w:rsidRPr="008F60E7">
        <w:rPr>
          <w:rFonts w:ascii="宋体" w:eastAsia="宋体" w:hAnsi="宋体" w:cs="Times New Roman" w:hint="eastAsia"/>
          <w:sz w:val="24"/>
          <w:szCs w:val="24"/>
        </w:rPr>
        <w:t>给予更为高效、灵活的通行许可， 解决</w:t>
      </w:r>
      <w:r w:rsidRPr="008F60E7">
        <w:rPr>
          <w:rFonts w:ascii="宋体" w:eastAsia="宋体" w:hAnsi="宋体" w:cs="Times New Roman"/>
          <w:sz w:val="24"/>
          <w:szCs w:val="24"/>
        </w:rPr>
        <w:t>“</w:t>
      </w:r>
      <w:r w:rsidRPr="008F60E7">
        <w:rPr>
          <w:rFonts w:ascii="宋体" w:eastAsia="宋体" w:hAnsi="宋体" w:cs="Times New Roman" w:hint="eastAsia"/>
          <w:sz w:val="24"/>
          <w:szCs w:val="24"/>
        </w:rPr>
        <w:t>装货等时段</w:t>
      </w:r>
      <w:r w:rsidRPr="008F60E7">
        <w:rPr>
          <w:rFonts w:ascii="宋体" w:eastAsia="宋体" w:hAnsi="宋体" w:cs="Times New Roman"/>
          <w:sz w:val="24"/>
          <w:szCs w:val="24"/>
        </w:rPr>
        <w:t>”</w:t>
      </w:r>
      <w:r w:rsidRPr="008F60E7">
        <w:rPr>
          <w:rFonts w:ascii="宋体" w:eastAsia="宋体" w:hAnsi="宋体" w:cs="Times New Roman" w:hint="eastAsia"/>
          <w:sz w:val="24"/>
          <w:szCs w:val="24"/>
        </w:rPr>
        <w:t xml:space="preserve">的痛点，实现高效率的端到端自动驾驶货物运输闭环。 </w:t>
      </w:r>
    </w:p>
    <w:p w14:paraId="6E04DCB1" w14:textId="77777777" w:rsidR="00C21C8B" w:rsidRPr="00EA5155" w:rsidRDefault="00C21C8B" w:rsidP="00C21C8B">
      <w:pPr>
        <w:spacing w:line="360" w:lineRule="auto"/>
        <w:ind w:firstLineChars="200" w:firstLine="482"/>
        <w:rPr>
          <w:rFonts w:ascii="宋体" w:eastAsia="宋体" w:hAnsi="宋体" w:hint="eastAsia"/>
          <w:b/>
          <w:bCs/>
          <w:sz w:val="24"/>
          <w:szCs w:val="24"/>
        </w:rPr>
      </w:pPr>
      <w:r>
        <w:rPr>
          <w:rFonts w:ascii="宋体" w:eastAsia="宋体" w:hAnsi="宋体" w:hint="eastAsia"/>
          <w:b/>
          <w:bCs/>
          <w:sz w:val="24"/>
          <w:szCs w:val="24"/>
        </w:rPr>
        <w:t>3</w:t>
      </w:r>
      <w:r w:rsidRPr="00EA5155">
        <w:rPr>
          <w:rFonts w:ascii="宋体" w:eastAsia="宋体" w:hAnsi="宋体" w:hint="eastAsia"/>
          <w:b/>
          <w:bCs/>
          <w:sz w:val="24"/>
          <w:szCs w:val="24"/>
        </w:rPr>
        <w:t>.优化高速收费系统</w:t>
      </w:r>
    </w:p>
    <w:p w14:paraId="66C3ED47" w14:textId="14C8EFCE" w:rsidR="008F60E7" w:rsidRPr="008F60E7" w:rsidRDefault="00C21C8B" w:rsidP="00C21C8B">
      <w:pPr>
        <w:spacing w:line="360" w:lineRule="auto"/>
        <w:ind w:firstLineChars="200" w:firstLine="480"/>
        <w:rPr>
          <w:rFonts w:ascii="宋体" w:eastAsia="宋体" w:hAnsi="宋体" w:cs="Times New Roman" w:hint="eastAsia"/>
          <w:sz w:val="24"/>
          <w:szCs w:val="24"/>
        </w:rPr>
      </w:pPr>
      <w:r>
        <w:rPr>
          <w:rFonts w:ascii="宋体" w:eastAsia="宋体" w:hAnsi="宋体" w:hint="eastAsia"/>
          <w:sz w:val="24"/>
          <w:szCs w:val="24"/>
        </w:rPr>
        <w:t>卡车编队将是干线物流自动驾驶场景落地的主要形式，</w:t>
      </w:r>
      <w:r w:rsidR="001C00DB" w:rsidRPr="001C00DB">
        <w:rPr>
          <w:rFonts w:ascii="宋体" w:eastAsia="宋体" w:hAnsi="宋体"/>
          <w:sz w:val="24"/>
          <w:szCs w:val="24"/>
        </w:rPr>
        <w:t>通过车路协同系统实</w:t>
      </w:r>
      <w:r w:rsidR="001C00DB" w:rsidRPr="001C00DB">
        <w:rPr>
          <w:rFonts w:ascii="宋体" w:eastAsia="宋体" w:hAnsi="宋体"/>
          <w:sz w:val="24"/>
          <w:szCs w:val="24"/>
        </w:rPr>
        <w:lastRenderedPageBreak/>
        <w:t>现自动驾驶重卡的收费站通行引导，结合 ETC+车牌识别双重验证，将通行效率提升 30%。同时，建立 OBU 设备远程诊断与 OTA 升级机制，实时监测设备状态并自动修复软件故障</w:t>
      </w:r>
      <w:r w:rsidR="001C00DB">
        <w:rPr>
          <w:rFonts w:ascii="宋体" w:eastAsia="宋体" w:hAnsi="宋体" w:hint="eastAsia"/>
          <w:sz w:val="24"/>
          <w:szCs w:val="24"/>
        </w:rPr>
        <w:t>，</w:t>
      </w:r>
      <w:r>
        <w:rPr>
          <w:rFonts w:ascii="宋体" w:eastAsia="宋体" w:hAnsi="宋体" w:hint="eastAsia"/>
          <w:sz w:val="24"/>
          <w:szCs w:val="24"/>
        </w:rPr>
        <w:t>推动高速收费系统优化，支持卡车编队行驶，实现“一次抬杆、编队通行”，提高通行效率。</w:t>
      </w:r>
    </w:p>
    <w:p w14:paraId="0572A805" w14:textId="7057AB63" w:rsidR="008F60E7" w:rsidRPr="008F60E7" w:rsidRDefault="00C21C8B" w:rsidP="008F60E7">
      <w:pPr>
        <w:spacing w:line="360" w:lineRule="auto"/>
        <w:ind w:firstLineChars="200" w:firstLine="482"/>
        <w:rPr>
          <w:rFonts w:ascii="宋体" w:eastAsia="宋体" w:hAnsi="宋体" w:cs="Times New Roman" w:hint="eastAsia"/>
          <w:b/>
          <w:bCs/>
          <w:sz w:val="24"/>
          <w:szCs w:val="24"/>
        </w:rPr>
      </w:pPr>
      <w:r>
        <w:rPr>
          <w:rFonts w:ascii="宋体" w:eastAsia="宋体" w:hAnsi="宋体" w:cs="Times New Roman" w:hint="eastAsia"/>
          <w:b/>
          <w:bCs/>
          <w:sz w:val="24"/>
          <w:szCs w:val="24"/>
        </w:rPr>
        <w:t>4</w:t>
      </w:r>
      <w:r w:rsidR="008F60E7" w:rsidRPr="008F60E7">
        <w:rPr>
          <w:rFonts w:ascii="宋体" w:eastAsia="宋体" w:hAnsi="宋体" w:cs="Times New Roman" w:hint="eastAsia"/>
          <w:b/>
          <w:bCs/>
          <w:sz w:val="24"/>
          <w:szCs w:val="24"/>
        </w:rPr>
        <w:t xml:space="preserve">.优化财政补贴与金融支持 </w:t>
      </w:r>
    </w:p>
    <w:p w14:paraId="1AA47886" w14:textId="77777777" w:rsidR="008F60E7" w:rsidRPr="008F60E7" w:rsidRDefault="008F60E7" w:rsidP="008F60E7">
      <w:pPr>
        <w:spacing w:line="360" w:lineRule="auto"/>
        <w:ind w:firstLineChars="200" w:firstLine="480"/>
        <w:rPr>
          <w:rFonts w:ascii="宋体" w:eastAsia="宋体" w:hAnsi="宋体" w:cs="Times New Roman" w:hint="eastAsia"/>
          <w:sz w:val="24"/>
          <w:szCs w:val="24"/>
        </w:rPr>
      </w:pPr>
      <w:r w:rsidRPr="008F60E7">
        <w:rPr>
          <w:rFonts w:ascii="宋体" w:eastAsia="宋体" w:hAnsi="宋体" w:cs="Times New Roman" w:hint="eastAsia"/>
          <w:sz w:val="24"/>
          <w:szCs w:val="24"/>
        </w:rPr>
        <w:t>创新补贴方式：在现有研发和车辆购置补贴基础上，研究设立</w:t>
      </w:r>
      <w:r w:rsidRPr="008F60E7">
        <w:rPr>
          <w:rFonts w:ascii="宋体" w:eastAsia="宋体" w:hAnsi="宋体" w:cs="Times New Roman"/>
          <w:sz w:val="24"/>
          <w:szCs w:val="24"/>
        </w:rPr>
        <w:t>“</w:t>
      </w:r>
      <w:r w:rsidRPr="008F60E7">
        <w:rPr>
          <w:rFonts w:ascii="宋体" w:eastAsia="宋体" w:hAnsi="宋体" w:cs="Times New Roman" w:hint="eastAsia"/>
          <w:sz w:val="24"/>
          <w:szCs w:val="24"/>
        </w:rPr>
        <w:t>自动驾驶货运运营专项补贴</w:t>
      </w:r>
      <w:r w:rsidRPr="008F60E7">
        <w:rPr>
          <w:rFonts w:ascii="宋体" w:eastAsia="宋体" w:hAnsi="宋体" w:cs="Times New Roman"/>
          <w:sz w:val="24"/>
          <w:szCs w:val="24"/>
        </w:rPr>
        <w:t>”</w:t>
      </w:r>
      <w:r w:rsidRPr="008F60E7">
        <w:rPr>
          <w:rFonts w:ascii="宋体" w:eastAsia="宋体" w:hAnsi="宋体" w:cs="Times New Roman" w:hint="eastAsia"/>
          <w:sz w:val="24"/>
          <w:szCs w:val="24"/>
        </w:rPr>
        <w:t>，重点对实际发生的运输里程、高速通行费用、保险费用给予阶段性补贴。 这将直接降低企业运营成本，加速商业模式验证，引导市场从</w:t>
      </w:r>
      <w:r w:rsidRPr="008F60E7">
        <w:rPr>
          <w:rFonts w:ascii="宋体" w:eastAsia="宋体" w:hAnsi="宋体" w:cs="Times New Roman"/>
          <w:sz w:val="24"/>
          <w:szCs w:val="24"/>
        </w:rPr>
        <w:t>“</w:t>
      </w:r>
      <w:r w:rsidRPr="008F60E7">
        <w:rPr>
          <w:rFonts w:ascii="宋体" w:eastAsia="宋体" w:hAnsi="宋体" w:cs="Times New Roman" w:hint="eastAsia"/>
          <w:sz w:val="24"/>
          <w:szCs w:val="24"/>
        </w:rPr>
        <w:t>测试</w:t>
      </w:r>
      <w:r w:rsidRPr="008F60E7">
        <w:rPr>
          <w:rFonts w:ascii="宋体" w:eastAsia="宋体" w:hAnsi="宋体" w:cs="Times New Roman"/>
          <w:sz w:val="24"/>
          <w:szCs w:val="24"/>
        </w:rPr>
        <w:t>”</w:t>
      </w:r>
      <w:r w:rsidRPr="008F60E7">
        <w:rPr>
          <w:rFonts w:ascii="宋体" w:eastAsia="宋体" w:hAnsi="宋体" w:cs="Times New Roman" w:hint="eastAsia"/>
          <w:sz w:val="24"/>
          <w:szCs w:val="24"/>
        </w:rPr>
        <w:t>走向</w:t>
      </w:r>
      <w:r w:rsidRPr="008F60E7">
        <w:rPr>
          <w:rFonts w:ascii="宋体" w:eastAsia="宋体" w:hAnsi="宋体" w:cs="Times New Roman"/>
          <w:sz w:val="24"/>
          <w:szCs w:val="24"/>
        </w:rPr>
        <w:t>“</w:t>
      </w:r>
      <w:r w:rsidRPr="008F60E7">
        <w:rPr>
          <w:rFonts w:ascii="宋体" w:eastAsia="宋体" w:hAnsi="宋体" w:cs="Times New Roman" w:hint="eastAsia"/>
          <w:sz w:val="24"/>
          <w:szCs w:val="24"/>
        </w:rPr>
        <w:t>运营</w:t>
      </w:r>
      <w:r w:rsidRPr="008F60E7">
        <w:rPr>
          <w:rFonts w:ascii="宋体" w:eastAsia="宋体" w:hAnsi="宋体" w:cs="Times New Roman"/>
          <w:sz w:val="24"/>
          <w:szCs w:val="24"/>
        </w:rPr>
        <w:t>”</w:t>
      </w:r>
      <w:r w:rsidRPr="008F60E7">
        <w:rPr>
          <w:rFonts w:ascii="宋体" w:eastAsia="宋体" w:hAnsi="宋体" w:cs="Times New Roman" w:hint="eastAsia"/>
          <w:sz w:val="24"/>
          <w:szCs w:val="24"/>
        </w:rPr>
        <w:t xml:space="preserve">。 </w:t>
      </w:r>
    </w:p>
    <w:p w14:paraId="32B062B4" w14:textId="486113F3" w:rsidR="008F60E7" w:rsidRPr="008F60E7" w:rsidRDefault="00835FA5" w:rsidP="008F60E7">
      <w:pPr>
        <w:spacing w:line="360" w:lineRule="auto"/>
        <w:ind w:firstLineChars="200" w:firstLine="482"/>
        <w:rPr>
          <w:rFonts w:ascii="宋体" w:eastAsia="宋体" w:hAnsi="宋体" w:cs="Times New Roman" w:hint="eastAsia"/>
          <w:b/>
          <w:bCs/>
          <w:sz w:val="24"/>
          <w:szCs w:val="24"/>
        </w:rPr>
      </w:pPr>
      <w:r>
        <w:rPr>
          <w:rFonts w:ascii="宋体" w:eastAsia="宋体" w:hAnsi="宋体" w:cs="Times New Roman" w:hint="eastAsia"/>
          <w:b/>
          <w:bCs/>
          <w:sz w:val="24"/>
          <w:szCs w:val="24"/>
        </w:rPr>
        <w:t>5</w:t>
      </w:r>
      <w:r w:rsidR="008F60E7" w:rsidRPr="008F60E7">
        <w:rPr>
          <w:rFonts w:ascii="宋体" w:eastAsia="宋体" w:hAnsi="宋体" w:cs="Times New Roman" w:hint="eastAsia"/>
          <w:b/>
          <w:bCs/>
          <w:sz w:val="24"/>
          <w:szCs w:val="24"/>
        </w:rPr>
        <w:t xml:space="preserve">.推动跨区域协同互认 </w:t>
      </w:r>
    </w:p>
    <w:p w14:paraId="33C76BCF" w14:textId="77777777" w:rsidR="008F60E7" w:rsidRPr="008F60E7" w:rsidRDefault="008F60E7" w:rsidP="008F60E7">
      <w:pPr>
        <w:spacing w:line="360" w:lineRule="auto"/>
        <w:ind w:firstLineChars="200" w:firstLine="480"/>
        <w:rPr>
          <w:rFonts w:ascii="宋体" w:eastAsia="宋体" w:hAnsi="宋体" w:cs="Times New Roman" w:hint="eastAsia"/>
          <w:sz w:val="24"/>
          <w:szCs w:val="24"/>
        </w:rPr>
      </w:pPr>
      <w:r w:rsidRPr="008F60E7">
        <w:rPr>
          <w:rFonts w:ascii="宋体" w:eastAsia="宋体" w:hAnsi="宋体" w:cs="Times New Roman" w:hint="eastAsia"/>
          <w:sz w:val="24"/>
          <w:szCs w:val="24"/>
        </w:rPr>
        <w:t>发挥区域引领作用：建议由市政府牵头，主动对接天津、河北、内蒙古等周边省（区、市），建立</w:t>
      </w:r>
      <w:r w:rsidRPr="008F60E7">
        <w:rPr>
          <w:rFonts w:ascii="宋体" w:eastAsia="宋体" w:hAnsi="宋体" w:cs="Times New Roman"/>
          <w:sz w:val="24"/>
          <w:szCs w:val="24"/>
        </w:rPr>
        <w:t>“</w:t>
      </w:r>
      <w:r w:rsidRPr="008F60E7">
        <w:rPr>
          <w:rFonts w:ascii="宋体" w:eastAsia="宋体" w:hAnsi="宋体" w:cs="Times New Roman" w:hint="eastAsia"/>
          <w:sz w:val="24"/>
          <w:szCs w:val="24"/>
        </w:rPr>
        <w:t>京津冀及周边地区自动驾驶干线物流协同发展机制</w:t>
      </w:r>
      <w:r w:rsidRPr="008F60E7">
        <w:rPr>
          <w:rFonts w:ascii="宋体" w:eastAsia="宋体" w:hAnsi="宋体" w:cs="Times New Roman"/>
          <w:sz w:val="24"/>
          <w:szCs w:val="24"/>
        </w:rPr>
        <w:t>”</w:t>
      </w:r>
      <w:r w:rsidRPr="008F60E7">
        <w:rPr>
          <w:rFonts w:ascii="宋体" w:eastAsia="宋体" w:hAnsi="宋体" w:cs="Times New Roman" w:hint="eastAsia"/>
          <w:sz w:val="24"/>
          <w:szCs w:val="24"/>
        </w:rPr>
        <w:t xml:space="preserve">。重点推动三地自动驾驶示范应用资格、道路测试结果、事故处理标准等的互认，共同规划并打通几条核心跨省干线物流通道（如北京-天津港、北京-雄安新区-石家庄等），为干线物流降本增效提供坚实的区域一体化基础。 </w:t>
      </w:r>
    </w:p>
    <w:p w14:paraId="047FA491" w14:textId="78006A10" w:rsidR="008F60E7" w:rsidRPr="008F60E7" w:rsidRDefault="00835FA5" w:rsidP="008F60E7">
      <w:pPr>
        <w:spacing w:line="360" w:lineRule="auto"/>
        <w:ind w:firstLineChars="200" w:firstLine="482"/>
        <w:rPr>
          <w:rFonts w:ascii="宋体" w:eastAsia="宋体" w:hAnsi="宋体" w:cs="Times New Roman" w:hint="eastAsia"/>
          <w:b/>
          <w:bCs/>
          <w:sz w:val="24"/>
          <w:szCs w:val="24"/>
        </w:rPr>
      </w:pPr>
      <w:r>
        <w:rPr>
          <w:rFonts w:ascii="宋体" w:eastAsia="宋体" w:hAnsi="宋体" w:cs="Times New Roman" w:hint="eastAsia"/>
          <w:b/>
          <w:bCs/>
          <w:sz w:val="24"/>
          <w:szCs w:val="24"/>
        </w:rPr>
        <w:t>6</w:t>
      </w:r>
      <w:r w:rsidR="008F60E7" w:rsidRPr="008F60E7">
        <w:rPr>
          <w:rFonts w:ascii="宋体" w:eastAsia="宋体" w:hAnsi="宋体" w:cs="Times New Roman" w:hint="eastAsia"/>
          <w:b/>
          <w:bCs/>
          <w:sz w:val="24"/>
          <w:szCs w:val="24"/>
        </w:rPr>
        <w:t xml:space="preserve">.健全安全与标准保障 </w:t>
      </w:r>
    </w:p>
    <w:p w14:paraId="2FD90347" w14:textId="77777777" w:rsidR="008F60E7" w:rsidRPr="008F60E7" w:rsidRDefault="008F60E7" w:rsidP="008F60E7">
      <w:pPr>
        <w:spacing w:line="360" w:lineRule="auto"/>
        <w:ind w:firstLineChars="200" w:firstLine="480"/>
        <w:rPr>
          <w:rFonts w:ascii="宋体" w:eastAsia="宋体" w:hAnsi="宋体" w:cs="Times New Roman" w:hint="eastAsia"/>
          <w:sz w:val="24"/>
          <w:szCs w:val="24"/>
        </w:rPr>
      </w:pPr>
      <w:r w:rsidRPr="008F60E7">
        <w:rPr>
          <w:rFonts w:ascii="宋体" w:eastAsia="宋体" w:hAnsi="宋体" w:cs="Times New Roman" w:hint="eastAsia"/>
          <w:sz w:val="24"/>
          <w:szCs w:val="24"/>
        </w:rPr>
        <w:t xml:space="preserve">明确事故界定与处理流程：联合司法、交通、公安等部门，加快制定《北京市自动驾驶汽车交通事故处理规定》， 明确不同自动驾驶等级下，驾驶员、车主、技术提供方、车辆制造商的责任划分原则和处置流程。 </w:t>
      </w:r>
    </w:p>
    <w:p w14:paraId="0F2634A8" w14:textId="6731EE70" w:rsidR="00A1126C" w:rsidRDefault="008F60E7" w:rsidP="008F60E7">
      <w:pPr>
        <w:spacing w:line="360" w:lineRule="auto"/>
        <w:ind w:firstLineChars="200" w:firstLine="480"/>
        <w:rPr>
          <w:rFonts w:ascii="宋体" w:eastAsia="宋体" w:hAnsi="宋体" w:cs="Times New Roman" w:hint="eastAsia"/>
          <w:sz w:val="24"/>
          <w:szCs w:val="24"/>
        </w:rPr>
      </w:pPr>
      <w:r w:rsidRPr="008F60E7">
        <w:rPr>
          <w:rFonts w:ascii="宋体" w:eastAsia="宋体" w:hAnsi="宋体" w:cs="Times New Roman" w:hint="eastAsia"/>
          <w:sz w:val="24"/>
          <w:szCs w:val="24"/>
        </w:rPr>
        <w:t>推动标准制定与保险创新：积极参与并主导国家及行业层面关于干线物流自动驾驶车辆、运营安全、数据交换等标准的制定。同时，鼓励保险机构开发针对自动驾驶货运的专属保险产品，探索基于车辆运行数据、安全里程的动态保费模型，为企业提供风险保障</w:t>
      </w:r>
      <w:r w:rsidR="00F36D8A">
        <w:rPr>
          <w:rFonts w:ascii="宋体" w:eastAsia="宋体" w:hAnsi="宋体" w:cs="Times New Roman" w:hint="eastAsia"/>
          <w:sz w:val="24"/>
          <w:szCs w:val="24"/>
        </w:rPr>
        <w:t>，例如</w:t>
      </w:r>
      <w:r w:rsidR="00F36D8A" w:rsidRPr="00F36D8A">
        <w:rPr>
          <w:rFonts w:ascii="宋体" w:eastAsia="宋体" w:hAnsi="宋体" w:cs="Times New Roman" w:hint="eastAsia"/>
          <w:sz w:val="24"/>
          <w:szCs w:val="24"/>
        </w:rPr>
        <w:t>推出"基础险+场景险"组合产品：基础险覆盖传统碰撞风险；场景险针对自动驾驶特定风险，允许企业按需投保</w:t>
      </w:r>
      <w:r w:rsidRPr="008F60E7">
        <w:rPr>
          <w:rFonts w:ascii="宋体" w:eastAsia="宋体" w:hAnsi="宋体" w:cs="Times New Roman" w:hint="eastAsia"/>
          <w:sz w:val="24"/>
          <w:szCs w:val="24"/>
        </w:rPr>
        <w:t>。</w:t>
      </w:r>
    </w:p>
    <w:p w14:paraId="535F0A38" w14:textId="3D626874" w:rsidR="00835FA5" w:rsidRPr="00251E3F" w:rsidRDefault="00835FA5" w:rsidP="008F60E7">
      <w:pPr>
        <w:spacing w:line="360" w:lineRule="auto"/>
        <w:ind w:firstLineChars="200" w:firstLine="482"/>
        <w:rPr>
          <w:rFonts w:ascii="宋体" w:eastAsia="宋体" w:hAnsi="宋体" w:cs="Times New Roman" w:hint="eastAsia"/>
          <w:b/>
          <w:bCs/>
          <w:sz w:val="24"/>
          <w:szCs w:val="24"/>
        </w:rPr>
      </w:pPr>
      <w:r w:rsidRPr="00251E3F">
        <w:rPr>
          <w:rFonts w:ascii="宋体" w:eastAsia="宋体" w:hAnsi="宋体" w:cs="Times New Roman" w:hint="eastAsia"/>
          <w:b/>
          <w:bCs/>
          <w:sz w:val="24"/>
          <w:szCs w:val="24"/>
        </w:rPr>
        <w:t>7.</w:t>
      </w:r>
      <w:r w:rsidR="00251E3F" w:rsidRPr="00251E3F">
        <w:rPr>
          <w:rFonts w:ascii="宋体" w:eastAsia="宋体" w:hAnsi="宋体" w:cs="Times New Roman" w:hint="eastAsia"/>
          <w:b/>
          <w:bCs/>
          <w:sz w:val="24"/>
          <w:szCs w:val="24"/>
        </w:rPr>
        <w:t>鼓励高校、整车企业及自动驾驶企业合作创新</w:t>
      </w:r>
    </w:p>
    <w:p w14:paraId="61915626" w14:textId="15B0A2EB" w:rsidR="00251E3F" w:rsidRDefault="00251E3F" w:rsidP="008F60E7">
      <w:pPr>
        <w:spacing w:line="360" w:lineRule="auto"/>
        <w:ind w:firstLineChars="200" w:firstLine="480"/>
        <w:rPr>
          <w:rFonts w:ascii="宋体" w:eastAsia="宋体" w:hAnsi="宋体" w:cs="Times New Roman" w:hint="eastAsia"/>
          <w:sz w:val="24"/>
          <w:szCs w:val="24"/>
        </w:rPr>
      </w:pPr>
      <w:r>
        <w:rPr>
          <w:rFonts w:ascii="宋体" w:eastAsia="宋体" w:hAnsi="宋体" w:cs="Times New Roman" w:hint="eastAsia"/>
          <w:sz w:val="24"/>
          <w:szCs w:val="24"/>
        </w:rPr>
        <w:t>充分发挥北京在高校资源丰富、科技企业扎堆的优势，鼓励与整车企业联合</w:t>
      </w:r>
      <w:r w:rsidRPr="00251E3F">
        <w:rPr>
          <w:rFonts w:ascii="宋体" w:eastAsia="宋体" w:hAnsi="宋体" w:cs="Times New Roman" w:hint="eastAsia"/>
          <w:sz w:val="24"/>
          <w:szCs w:val="24"/>
        </w:rPr>
        <w:t>共同推动商用车智能驾驶产品前装量产化关键技术及产业突破，与主机厂进行围绕智驾系统场景化开发、线控底盘冗余及迭代优化、数据平台和技术底座搭建</w:t>
      </w:r>
      <w:r>
        <w:rPr>
          <w:rFonts w:ascii="宋体" w:eastAsia="宋体" w:hAnsi="宋体" w:cs="Times New Roman" w:hint="eastAsia"/>
          <w:sz w:val="24"/>
          <w:szCs w:val="24"/>
        </w:rPr>
        <w:t>。</w:t>
      </w:r>
    </w:p>
    <w:p w14:paraId="69D07A01" w14:textId="6217E9C4" w:rsidR="00251E3F" w:rsidRPr="00067FDD" w:rsidRDefault="00251E3F" w:rsidP="008F60E7">
      <w:pPr>
        <w:spacing w:line="360" w:lineRule="auto"/>
        <w:ind w:firstLineChars="200" w:firstLine="482"/>
        <w:rPr>
          <w:rFonts w:ascii="宋体" w:eastAsia="宋体" w:hAnsi="宋体" w:cs="Times New Roman" w:hint="eastAsia"/>
          <w:b/>
          <w:bCs/>
          <w:sz w:val="24"/>
          <w:szCs w:val="24"/>
        </w:rPr>
      </w:pPr>
      <w:r w:rsidRPr="00067FDD">
        <w:rPr>
          <w:rFonts w:ascii="宋体" w:eastAsia="宋体" w:hAnsi="宋体" w:cs="Times New Roman" w:hint="eastAsia"/>
          <w:b/>
          <w:bCs/>
          <w:sz w:val="24"/>
          <w:szCs w:val="24"/>
        </w:rPr>
        <w:t>8.</w:t>
      </w:r>
      <w:r w:rsidR="007B0BA4">
        <w:rPr>
          <w:rFonts w:ascii="宋体" w:eastAsia="宋体" w:hAnsi="宋体" w:cs="Times New Roman" w:hint="eastAsia"/>
          <w:b/>
          <w:bCs/>
          <w:sz w:val="24"/>
          <w:szCs w:val="24"/>
        </w:rPr>
        <w:t>鼓励</w:t>
      </w:r>
      <w:r w:rsidR="00067FDD" w:rsidRPr="00067FDD">
        <w:rPr>
          <w:rFonts w:ascii="宋体" w:eastAsia="宋体" w:hAnsi="宋体" w:cs="Times New Roman" w:hint="eastAsia"/>
          <w:b/>
          <w:bCs/>
          <w:sz w:val="24"/>
          <w:szCs w:val="24"/>
        </w:rPr>
        <w:t>运营端多方合作降低成本</w:t>
      </w:r>
    </w:p>
    <w:p w14:paraId="63F1105E" w14:textId="63639D7C" w:rsidR="00835FA5" w:rsidRDefault="007B0BA4" w:rsidP="008F60E7">
      <w:pPr>
        <w:spacing w:line="360" w:lineRule="auto"/>
        <w:ind w:firstLineChars="200" w:firstLine="480"/>
        <w:rPr>
          <w:rFonts w:ascii="宋体" w:eastAsia="宋体" w:hAnsi="宋体" w:cs="Times New Roman" w:hint="eastAsia"/>
          <w:sz w:val="24"/>
          <w:szCs w:val="24"/>
        </w:rPr>
      </w:pPr>
      <w:r>
        <w:rPr>
          <w:rFonts w:ascii="宋体" w:eastAsia="宋体" w:hAnsi="宋体" w:cs="Times New Roman" w:hint="eastAsia"/>
          <w:sz w:val="24"/>
          <w:szCs w:val="24"/>
        </w:rPr>
        <w:lastRenderedPageBreak/>
        <w:t>鼓励</w:t>
      </w:r>
      <w:r w:rsidR="00067FDD" w:rsidRPr="00067FDD">
        <w:rPr>
          <w:rFonts w:ascii="宋体" w:eastAsia="宋体" w:hAnsi="宋体" w:cs="Times New Roman" w:hint="eastAsia"/>
          <w:sz w:val="24"/>
          <w:szCs w:val="24"/>
        </w:rPr>
        <w:t>物流产业链上下游企业建立合作关系，形成产业联盟，共同推动商用车智能驾驶商业化运营的发展。例如，可以与物流公司、运输公司、智驾科技公司、商用车主机厂等建立合作关系，打造可复制性较强的落地运营方案，共同推广智能驾驶技术在商用车领域的落地运营。</w:t>
      </w:r>
    </w:p>
    <w:p w14:paraId="7FEF5994" w14:textId="560EEB35" w:rsidR="00A1126C" w:rsidRDefault="00A1126C" w:rsidP="00B81E3A">
      <w:pPr>
        <w:pStyle w:val="3"/>
        <w:rPr>
          <w:rFonts w:hint="eastAsia"/>
        </w:rPr>
      </w:pPr>
      <w:bookmarkStart w:id="62" w:name="_Toc206073016"/>
      <w:r>
        <w:rPr>
          <w:rFonts w:hint="eastAsia"/>
        </w:rPr>
        <w:t xml:space="preserve">6.2.2 </w:t>
      </w:r>
      <w:r>
        <w:rPr>
          <w:rFonts w:hint="eastAsia"/>
        </w:rPr>
        <w:t>路线</w:t>
      </w:r>
      <w:r w:rsidR="000978DA">
        <w:rPr>
          <w:rFonts w:hint="eastAsia"/>
        </w:rPr>
        <w:t>建议</w:t>
      </w:r>
      <w:bookmarkEnd w:id="62"/>
    </w:p>
    <w:p w14:paraId="337C82E3" w14:textId="77777777" w:rsidR="00441BC3" w:rsidRPr="00441BC3" w:rsidRDefault="00441BC3" w:rsidP="00441BC3">
      <w:pPr>
        <w:spacing w:line="360" w:lineRule="auto"/>
        <w:ind w:firstLineChars="200" w:firstLine="480"/>
        <w:rPr>
          <w:rFonts w:ascii="宋体" w:eastAsia="宋体" w:hAnsi="宋体" w:cs="Times New Roman" w:hint="eastAsia"/>
          <w:sz w:val="24"/>
          <w:szCs w:val="24"/>
        </w:rPr>
      </w:pPr>
      <w:r w:rsidRPr="00441BC3">
        <w:rPr>
          <w:rFonts w:ascii="宋体" w:eastAsia="宋体" w:hAnsi="宋体" w:cs="Times New Roman" w:hint="eastAsia"/>
          <w:sz w:val="24"/>
          <w:szCs w:val="24"/>
        </w:rPr>
        <w:t>为集中资源、形成示范效应，建议优先在北京地区及周边规划并打造以下</w:t>
      </w:r>
      <w:r w:rsidRPr="00441BC3">
        <w:rPr>
          <w:rFonts w:ascii="宋体" w:eastAsia="宋体" w:hAnsi="宋体" w:cs="Times New Roman"/>
          <w:sz w:val="24"/>
          <w:szCs w:val="24"/>
        </w:rPr>
        <w:t>“</w:t>
      </w:r>
      <w:r w:rsidRPr="00441BC3">
        <w:rPr>
          <w:rFonts w:ascii="宋体" w:eastAsia="宋体" w:hAnsi="宋体" w:cs="Times New Roman" w:hint="eastAsia"/>
          <w:sz w:val="24"/>
          <w:szCs w:val="24"/>
        </w:rPr>
        <w:t>黄金路线</w:t>
      </w:r>
      <w:r w:rsidRPr="00441BC3">
        <w:rPr>
          <w:rFonts w:ascii="宋体" w:eastAsia="宋体" w:hAnsi="宋体" w:cs="Times New Roman"/>
          <w:sz w:val="24"/>
          <w:szCs w:val="24"/>
        </w:rPr>
        <w:t>”</w:t>
      </w:r>
      <w:r w:rsidRPr="00441BC3">
        <w:rPr>
          <w:rFonts w:ascii="宋体" w:eastAsia="宋体" w:hAnsi="宋体" w:cs="Times New Roman" w:hint="eastAsia"/>
          <w:sz w:val="24"/>
          <w:szCs w:val="24"/>
        </w:rPr>
        <w:t xml:space="preserve">，作为干线物流自动驾驶的先行应用走廊： </w:t>
      </w:r>
    </w:p>
    <w:p w14:paraId="4AB5FDC7" w14:textId="77777777" w:rsidR="00441BC3" w:rsidRPr="00441BC3" w:rsidRDefault="00441BC3" w:rsidP="00441BC3">
      <w:pPr>
        <w:spacing w:line="360" w:lineRule="auto"/>
        <w:ind w:firstLineChars="200" w:firstLine="482"/>
        <w:rPr>
          <w:rFonts w:ascii="宋体" w:eastAsia="宋体" w:hAnsi="宋体" w:cs="Times New Roman" w:hint="eastAsia"/>
          <w:b/>
          <w:bCs/>
          <w:sz w:val="24"/>
          <w:szCs w:val="24"/>
        </w:rPr>
      </w:pPr>
      <w:r w:rsidRPr="00441BC3">
        <w:rPr>
          <w:rFonts w:ascii="宋体" w:eastAsia="宋体" w:hAnsi="宋体" w:cs="Times New Roman" w:hint="eastAsia"/>
          <w:b/>
          <w:bCs/>
          <w:sz w:val="24"/>
          <w:szCs w:val="24"/>
        </w:rPr>
        <w:t xml:space="preserve">1.国道及快速路网络 </w:t>
      </w:r>
    </w:p>
    <w:p w14:paraId="42D5A7CA" w14:textId="77777777" w:rsidR="00441BC3" w:rsidRDefault="00441BC3" w:rsidP="00441BC3">
      <w:pPr>
        <w:spacing w:line="360" w:lineRule="auto"/>
        <w:ind w:firstLineChars="200" w:firstLine="480"/>
        <w:rPr>
          <w:rFonts w:ascii="宋体" w:eastAsia="宋体" w:hAnsi="宋体" w:cs="Times New Roman" w:hint="eastAsia"/>
          <w:sz w:val="24"/>
          <w:szCs w:val="24"/>
        </w:rPr>
      </w:pPr>
      <w:r w:rsidRPr="00441BC3">
        <w:rPr>
          <w:rFonts w:ascii="宋体" w:eastAsia="宋体" w:hAnsi="宋体" w:cs="Times New Roman" w:hint="eastAsia"/>
          <w:sz w:val="24"/>
          <w:szCs w:val="24"/>
        </w:rPr>
        <w:t>G230国道（大兴机场段）：该线路连通大兴国际机场高速、京台高速、京津塘高速，是连接国际航空枢纽与京津冀陆路交通网的主动脉。在此布局，可重点服务航空冷链、高端快递、跨境电商等高附加值货物的</w:t>
      </w:r>
      <w:r w:rsidRPr="00441BC3">
        <w:rPr>
          <w:rFonts w:ascii="宋体" w:eastAsia="宋体" w:hAnsi="宋体" w:cs="Times New Roman"/>
          <w:sz w:val="24"/>
          <w:szCs w:val="24"/>
        </w:rPr>
        <w:t>“</w:t>
      </w:r>
      <w:r w:rsidRPr="00441BC3">
        <w:rPr>
          <w:rFonts w:ascii="宋体" w:eastAsia="宋体" w:hAnsi="宋体" w:cs="Times New Roman" w:hint="eastAsia"/>
          <w:sz w:val="24"/>
          <w:szCs w:val="24"/>
        </w:rPr>
        <w:t>空陆联运</w:t>
      </w:r>
      <w:r w:rsidRPr="00441BC3">
        <w:rPr>
          <w:rFonts w:ascii="宋体" w:eastAsia="宋体" w:hAnsi="宋体" w:cs="Times New Roman"/>
          <w:sz w:val="24"/>
          <w:szCs w:val="24"/>
        </w:rPr>
        <w:t>”</w:t>
      </w:r>
      <w:r w:rsidRPr="00441BC3">
        <w:rPr>
          <w:rFonts w:ascii="宋体" w:eastAsia="宋体" w:hAnsi="宋体" w:cs="Times New Roman" w:hint="eastAsia"/>
          <w:sz w:val="24"/>
          <w:szCs w:val="24"/>
        </w:rPr>
        <w:t xml:space="preserve">场景。 </w:t>
      </w:r>
    </w:p>
    <w:p w14:paraId="1923F84C" w14:textId="71030AC7" w:rsidR="009C731F" w:rsidRDefault="009C731F" w:rsidP="009C731F">
      <w:pPr>
        <w:spacing w:line="360" w:lineRule="auto"/>
        <w:rPr>
          <w:rFonts w:ascii="宋体" w:eastAsia="宋体" w:hAnsi="宋体" w:cs="Times New Roman" w:hint="eastAsia"/>
          <w:sz w:val="24"/>
          <w:szCs w:val="24"/>
        </w:rPr>
      </w:pPr>
      <w:r>
        <w:rPr>
          <w:noProof/>
        </w:rPr>
        <w:drawing>
          <wp:inline distT="0" distB="0" distL="0" distR="0" wp14:anchorId="1CC15C85" wp14:editId="6D1F388F">
            <wp:extent cx="5274310" cy="2627630"/>
            <wp:effectExtent l="0" t="0" r="2540" b="1270"/>
            <wp:docPr id="1035706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06519" name=""/>
                    <pic:cNvPicPr/>
                  </pic:nvPicPr>
                  <pic:blipFill>
                    <a:blip r:embed="rId26"/>
                    <a:stretch>
                      <a:fillRect/>
                    </a:stretch>
                  </pic:blipFill>
                  <pic:spPr>
                    <a:xfrm>
                      <a:off x="0" y="0"/>
                      <a:ext cx="5274310" cy="2627630"/>
                    </a:xfrm>
                    <a:prstGeom prst="rect">
                      <a:avLst/>
                    </a:prstGeom>
                  </pic:spPr>
                </pic:pic>
              </a:graphicData>
            </a:graphic>
          </wp:inline>
        </w:drawing>
      </w:r>
    </w:p>
    <w:p w14:paraId="3C6FD2EA" w14:textId="546E8527" w:rsidR="0042126B" w:rsidRPr="00441BC3" w:rsidRDefault="0042126B" w:rsidP="0042126B">
      <w:pPr>
        <w:spacing w:line="360" w:lineRule="auto"/>
        <w:jc w:val="center"/>
        <w:rPr>
          <w:rFonts w:ascii="宋体" w:eastAsia="宋体" w:hAnsi="宋体" w:cs="Times New Roman" w:hint="eastAsia"/>
          <w:sz w:val="24"/>
          <w:szCs w:val="24"/>
        </w:rPr>
      </w:pPr>
      <w:r>
        <w:rPr>
          <w:rFonts w:ascii="宋体" w:eastAsia="宋体" w:hAnsi="宋体" w:cs="Times New Roman" w:hint="eastAsia"/>
          <w:sz w:val="24"/>
          <w:szCs w:val="24"/>
        </w:rPr>
        <w:t>图6-1 G230国道</w:t>
      </w:r>
    </w:p>
    <w:p w14:paraId="1992CAD3" w14:textId="77777777" w:rsidR="00441BC3" w:rsidRDefault="00441BC3" w:rsidP="00441BC3">
      <w:pPr>
        <w:spacing w:line="360" w:lineRule="auto"/>
        <w:ind w:firstLineChars="200" w:firstLine="480"/>
        <w:rPr>
          <w:rFonts w:ascii="宋体" w:eastAsia="宋体" w:hAnsi="宋体" w:cs="Times New Roman" w:hint="eastAsia"/>
          <w:sz w:val="24"/>
          <w:szCs w:val="24"/>
        </w:rPr>
      </w:pPr>
      <w:r w:rsidRPr="00441BC3">
        <w:rPr>
          <w:rFonts w:ascii="宋体" w:eastAsia="宋体" w:hAnsi="宋体" w:cs="Times New Roman" w:hint="eastAsia"/>
          <w:sz w:val="24"/>
          <w:szCs w:val="24"/>
        </w:rPr>
        <w:t>六环全线：作为我市的</w:t>
      </w:r>
      <w:r w:rsidRPr="00441BC3">
        <w:rPr>
          <w:rFonts w:ascii="宋体" w:eastAsia="宋体" w:hAnsi="宋体" w:cs="Times New Roman"/>
          <w:sz w:val="24"/>
          <w:szCs w:val="24"/>
        </w:rPr>
        <w:t>“</w:t>
      </w:r>
      <w:r w:rsidRPr="00441BC3">
        <w:rPr>
          <w:rFonts w:ascii="宋体" w:eastAsia="宋体" w:hAnsi="宋体" w:cs="Times New Roman" w:hint="eastAsia"/>
          <w:sz w:val="24"/>
          <w:szCs w:val="24"/>
        </w:rPr>
        <w:t>货运大外环</w:t>
      </w:r>
      <w:r w:rsidRPr="00441BC3">
        <w:rPr>
          <w:rFonts w:ascii="宋体" w:eastAsia="宋体" w:hAnsi="宋体" w:cs="Times New Roman"/>
          <w:sz w:val="24"/>
          <w:szCs w:val="24"/>
        </w:rPr>
        <w:t>”</w:t>
      </w:r>
      <w:r w:rsidRPr="00441BC3">
        <w:rPr>
          <w:rFonts w:ascii="宋体" w:eastAsia="宋体" w:hAnsi="宋体" w:cs="Times New Roman" w:hint="eastAsia"/>
          <w:sz w:val="24"/>
          <w:szCs w:val="24"/>
        </w:rPr>
        <w:t>，六环连接了所有放射状高速公路和主要物流园区。推动六环全线（或重点路段）的自动驾驶开放与智能化改造，可构建一个城市外围的自动驾驶货运</w:t>
      </w:r>
      <w:r w:rsidRPr="00441BC3">
        <w:rPr>
          <w:rFonts w:ascii="宋体" w:eastAsia="宋体" w:hAnsi="宋体" w:cs="Times New Roman"/>
          <w:sz w:val="24"/>
          <w:szCs w:val="24"/>
        </w:rPr>
        <w:t>“</w:t>
      </w:r>
      <w:r w:rsidRPr="00441BC3">
        <w:rPr>
          <w:rFonts w:ascii="宋体" w:eastAsia="宋体" w:hAnsi="宋体" w:cs="Times New Roman" w:hint="eastAsia"/>
          <w:sz w:val="24"/>
          <w:szCs w:val="24"/>
        </w:rPr>
        <w:t>环线</w:t>
      </w:r>
      <w:r w:rsidRPr="00441BC3">
        <w:rPr>
          <w:rFonts w:ascii="宋体" w:eastAsia="宋体" w:hAnsi="宋体" w:cs="Times New Roman"/>
          <w:sz w:val="24"/>
          <w:szCs w:val="24"/>
        </w:rPr>
        <w:t>”</w:t>
      </w:r>
      <w:r w:rsidRPr="00441BC3">
        <w:rPr>
          <w:rFonts w:ascii="宋体" w:eastAsia="宋体" w:hAnsi="宋体" w:cs="Times New Roman" w:hint="eastAsia"/>
          <w:sz w:val="24"/>
          <w:szCs w:val="24"/>
        </w:rPr>
        <w:t xml:space="preserve">，实现货物在不同物流枢纽间的高效中转与集散，有效减少过境货运对城区的交通压力。 </w:t>
      </w:r>
    </w:p>
    <w:p w14:paraId="5E1B5F80" w14:textId="25368D4E" w:rsidR="00286DF2" w:rsidRPr="00441BC3" w:rsidRDefault="00286DF2" w:rsidP="00441BC3">
      <w:pPr>
        <w:spacing w:line="360" w:lineRule="auto"/>
        <w:ind w:firstLineChars="200" w:firstLine="480"/>
        <w:rPr>
          <w:rFonts w:ascii="宋体" w:eastAsia="宋体" w:hAnsi="宋体" w:cs="Times New Roman" w:hint="eastAsia"/>
          <w:sz w:val="24"/>
          <w:szCs w:val="24"/>
        </w:rPr>
      </w:pPr>
      <w:r>
        <w:rPr>
          <w:rFonts w:ascii="宋体" w:eastAsia="宋体" w:hAnsi="宋体" w:cs="Times New Roman" w:hint="eastAsia"/>
          <w:sz w:val="24"/>
          <w:szCs w:val="24"/>
        </w:rPr>
        <w:t>京平高速：</w:t>
      </w:r>
      <w:r w:rsidRPr="002D1D0C">
        <w:rPr>
          <w:rFonts w:ascii="Times New Roman" w:eastAsia="宋体" w:hAnsi="Times New Roman" w:cs="Times New Roman"/>
          <w:sz w:val="24"/>
          <w:szCs w:val="24"/>
        </w:rPr>
        <w:t>京平高速连接北京与河北平谷，是京津冀地区重要的农产品运输通道，日均货运量超</w:t>
      </w:r>
      <w:r w:rsidRPr="002D1D0C">
        <w:rPr>
          <w:rFonts w:ascii="Times New Roman" w:eastAsia="宋体" w:hAnsi="Times New Roman" w:cs="Times New Roman"/>
          <w:sz w:val="24"/>
          <w:szCs w:val="24"/>
        </w:rPr>
        <w:t>5000</w:t>
      </w:r>
      <w:r w:rsidRPr="002D1D0C">
        <w:rPr>
          <w:rFonts w:ascii="Times New Roman" w:eastAsia="宋体" w:hAnsi="Times New Roman" w:cs="Times New Roman"/>
          <w:sz w:val="24"/>
          <w:szCs w:val="24"/>
        </w:rPr>
        <w:t>吨，以生鲜果蔬为主，对运输时效和温控要求高。优先开放车流较稳定，便于自动驾驶卡车编队行驶的平谷路段，路段长度约</w:t>
      </w:r>
      <w:r w:rsidRPr="002D1D0C">
        <w:rPr>
          <w:rFonts w:ascii="Times New Roman" w:eastAsia="宋体" w:hAnsi="Times New Roman" w:cs="Times New Roman"/>
          <w:sz w:val="24"/>
          <w:szCs w:val="24"/>
        </w:rPr>
        <w:t>30</w:t>
      </w:r>
      <w:r w:rsidRPr="002D1D0C">
        <w:rPr>
          <w:rFonts w:ascii="Times New Roman" w:eastAsia="宋体" w:hAnsi="Times New Roman" w:cs="Times New Roman"/>
          <w:sz w:val="24"/>
          <w:szCs w:val="24"/>
        </w:rPr>
        <w:t>公</w:t>
      </w:r>
      <w:r w:rsidRPr="002D1D0C">
        <w:rPr>
          <w:rFonts w:ascii="Times New Roman" w:eastAsia="宋体" w:hAnsi="Times New Roman" w:cs="Times New Roman"/>
          <w:sz w:val="24"/>
          <w:szCs w:val="24"/>
        </w:rPr>
        <w:lastRenderedPageBreak/>
        <w:t>里），之后逐步扩展至整条高速，全程长</w:t>
      </w:r>
      <w:r w:rsidRPr="002D1D0C">
        <w:rPr>
          <w:rFonts w:ascii="Times New Roman" w:eastAsia="宋体" w:hAnsi="Times New Roman" w:cs="Times New Roman"/>
          <w:sz w:val="24"/>
          <w:szCs w:val="24"/>
        </w:rPr>
        <w:t>70</w:t>
      </w:r>
      <w:r w:rsidRPr="002D1D0C">
        <w:rPr>
          <w:rFonts w:ascii="Times New Roman" w:eastAsia="宋体" w:hAnsi="Times New Roman" w:cs="Times New Roman"/>
          <w:sz w:val="24"/>
          <w:szCs w:val="24"/>
        </w:rPr>
        <w:t>公里，行驶时段覆盖夜间低流量时段（</w:t>
      </w:r>
      <w:r w:rsidRPr="002D1D0C">
        <w:rPr>
          <w:rFonts w:ascii="Times New Roman" w:eastAsia="宋体" w:hAnsi="Times New Roman" w:cs="Times New Roman"/>
          <w:sz w:val="24"/>
          <w:szCs w:val="24"/>
        </w:rPr>
        <w:t>22:00-6:00</w:t>
      </w:r>
      <w:r w:rsidRPr="002D1D0C">
        <w:rPr>
          <w:rFonts w:ascii="Times New Roman" w:eastAsia="宋体" w:hAnsi="Times New Roman" w:cs="Times New Roman"/>
          <w:sz w:val="24"/>
          <w:szCs w:val="24"/>
        </w:rPr>
        <w:t>）。联合顺丰、京东物流等企业，组建自动驾驶冷链货运试点车队（</w:t>
      </w:r>
      <w:r w:rsidRPr="002D1D0C">
        <w:rPr>
          <w:rFonts w:ascii="Times New Roman" w:eastAsia="宋体" w:hAnsi="Times New Roman" w:cs="Times New Roman"/>
          <w:sz w:val="24"/>
          <w:szCs w:val="24"/>
        </w:rPr>
        <w:t>10-15</w:t>
      </w:r>
      <w:r w:rsidRPr="002D1D0C">
        <w:rPr>
          <w:rFonts w:ascii="Times New Roman" w:eastAsia="宋体" w:hAnsi="Times New Roman" w:cs="Times New Roman"/>
          <w:sz w:val="24"/>
          <w:szCs w:val="24"/>
        </w:rPr>
        <w:t>辆</w:t>
      </w:r>
      <w:r w:rsidRPr="002D1D0C">
        <w:rPr>
          <w:rFonts w:ascii="Times New Roman" w:eastAsia="宋体" w:hAnsi="Times New Roman" w:cs="Times New Roman"/>
          <w:sz w:val="24"/>
          <w:szCs w:val="24"/>
        </w:rPr>
        <w:t>L4</w:t>
      </w:r>
      <w:r w:rsidRPr="002D1D0C">
        <w:rPr>
          <w:rFonts w:ascii="Times New Roman" w:eastAsia="宋体" w:hAnsi="Times New Roman" w:cs="Times New Roman"/>
          <w:sz w:val="24"/>
          <w:szCs w:val="24"/>
        </w:rPr>
        <w:t>级重卡），配备智能温控系统，实现全程无人化运输，在平谷段开展夜间测试；部署路侧智能设备，通过路侧单元（</w:t>
      </w:r>
      <w:r w:rsidRPr="002D1D0C">
        <w:rPr>
          <w:rFonts w:ascii="Times New Roman" w:eastAsia="宋体" w:hAnsi="Times New Roman" w:cs="Times New Roman"/>
          <w:sz w:val="24"/>
          <w:szCs w:val="24"/>
        </w:rPr>
        <w:t>RSU</w:t>
      </w:r>
      <w:r w:rsidRPr="002D1D0C">
        <w:rPr>
          <w:rFonts w:ascii="Times New Roman" w:eastAsia="宋体" w:hAnsi="Times New Roman" w:cs="Times New Roman"/>
          <w:sz w:val="24"/>
          <w:szCs w:val="24"/>
        </w:rPr>
        <w:t>）实时监控路况，优化路径规划，确保生鲜产品准时送达；发展枢纽接驳，在平谷物流园设置自动化装卸区，与人工驾驶短途配送车辆无缝衔接</w:t>
      </w:r>
    </w:p>
    <w:p w14:paraId="2F7BBD58" w14:textId="77777777" w:rsidR="00441BC3" w:rsidRPr="00441BC3" w:rsidRDefault="00441BC3" w:rsidP="00441BC3">
      <w:pPr>
        <w:spacing w:line="360" w:lineRule="auto"/>
        <w:ind w:firstLineChars="200" w:firstLine="482"/>
        <w:rPr>
          <w:rFonts w:ascii="宋体" w:eastAsia="宋体" w:hAnsi="宋体" w:cs="Times New Roman" w:hint="eastAsia"/>
          <w:b/>
          <w:bCs/>
          <w:sz w:val="24"/>
          <w:szCs w:val="24"/>
        </w:rPr>
      </w:pPr>
      <w:r w:rsidRPr="00441BC3">
        <w:rPr>
          <w:rFonts w:ascii="宋体" w:eastAsia="宋体" w:hAnsi="宋体" w:cs="Times New Roman" w:hint="eastAsia"/>
          <w:b/>
          <w:bCs/>
          <w:sz w:val="24"/>
          <w:szCs w:val="24"/>
        </w:rPr>
        <w:t xml:space="preserve">2.城区接驳联络线 </w:t>
      </w:r>
    </w:p>
    <w:p w14:paraId="391BB7C1" w14:textId="77777777" w:rsidR="00441BC3" w:rsidRDefault="00441BC3" w:rsidP="00441BC3">
      <w:pPr>
        <w:spacing w:line="360" w:lineRule="auto"/>
        <w:ind w:firstLineChars="200" w:firstLine="480"/>
        <w:rPr>
          <w:rFonts w:ascii="宋体" w:eastAsia="宋体" w:hAnsi="宋体" w:cs="Times New Roman" w:hint="eastAsia"/>
          <w:sz w:val="24"/>
          <w:szCs w:val="24"/>
        </w:rPr>
      </w:pPr>
      <w:r w:rsidRPr="00441BC3">
        <w:rPr>
          <w:rFonts w:ascii="宋体" w:eastAsia="宋体" w:hAnsi="宋体" w:cs="Times New Roman" w:hint="eastAsia"/>
          <w:sz w:val="24"/>
          <w:szCs w:val="24"/>
        </w:rPr>
        <w:t>马驹桥物流园至京津塘高速联络道路：马驹桥是北京最大的物流集散地之一，该联络线是连接</w:t>
      </w:r>
      <w:r w:rsidRPr="00441BC3">
        <w:rPr>
          <w:rFonts w:ascii="宋体" w:eastAsia="宋体" w:hAnsi="宋体" w:cs="Times New Roman"/>
          <w:sz w:val="24"/>
          <w:szCs w:val="24"/>
        </w:rPr>
        <w:t>“</w:t>
      </w:r>
      <w:r w:rsidRPr="00441BC3">
        <w:rPr>
          <w:rFonts w:ascii="宋体" w:eastAsia="宋体" w:hAnsi="宋体" w:cs="Times New Roman" w:hint="eastAsia"/>
          <w:sz w:val="24"/>
          <w:szCs w:val="24"/>
        </w:rPr>
        <w:t>货源地</w:t>
      </w:r>
      <w:r w:rsidRPr="00441BC3">
        <w:rPr>
          <w:rFonts w:ascii="宋体" w:eastAsia="宋体" w:hAnsi="宋体" w:cs="Times New Roman"/>
          <w:sz w:val="24"/>
          <w:szCs w:val="24"/>
        </w:rPr>
        <w:t>”</w:t>
      </w:r>
      <w:r w:rsidRPr="00441BC3">
        <w:rPr>
          <w:rFonts w:ascii="宋体" w:eastAsia="宋体" w:hAnsi="宋体" w:cs="Times New Roman" w:hint="eastAsia"/>
          <w:sz w:val="24"/>
          <w:szCs w:val="24"/>
        </w:rPr>
        <w:t>与</w:t>
      </w:r>
      <w:r w:rsidRPr="00441BC3">
        <w:rPr>
          <w:rFonts w:ascii="宋体" w:eastAsia="宋体" w:hAnsi="宋体" w:cs="Times New Roman"/>
          <w:sz w:val="24"/>
          <w:szCs w:val="24"/>
        </w:rPr>
        <w:t>“</w:t>
      </w:r>
      <w:r w:rsidRPr="00441BC3">
        <w:rPr>
          <w:rFonts w:ascii="宋体" w:eastAsia="宋体" w:hAnsi="宋体" w:cs="Times New Roman" w:hint="eastAsia"/>
          <w:sz w:val="24"/>
          <w:szCs w:val="24"/>
        </w:rPr>
        <w:t>干线</w:t>
      </w:r>
      <w:r w:rsidRPr="00441BC3">
        <w:rPr>
          <w:rFonts w:ascii="宋体" w:eastAsia="宋体" w:hAnsi="宋体" w:cs="Times New Roman"/>
          <w:sz w:val="24"/>
          <w:szCs w:val="24"/>
        </w:rPr>
        <w:t>”</w:t>
      </w:r>
      <w:r w:rsidRPr="00441BC3">
        <w:rPr>
          <w:rFonts w:ascii="宋体" w:eastAsia="宋体" w:hAnsi="宋体" w:cs="Times New Roman" w:hint="eastAsia"/>
          <w:sz w:val="24"/>
          <w:szCs w:val="24"/>
        </w:rPr>
        <w:t>的关键节点。率先开放此路段的自动驾驶测试与运营， 是解决</w:t>
      </w:r>
      <w:r w:rsidRPr="00441BC3">
        <w:rPr>
          <w:rFonts w:ascii="宋体" w:eastAsia="宋体" w:hAnsi="宋体" w:cs="Times New Roman"/>
          <w:sz w:val="24"/>
          <w:szCs w:val="24"/>
        </w:rPr>
        <w:t>“</w:t>
      </w:r>
      <w:r w:rsidRPr="00441BC3">
        <w:rPr>
          <w:rFonts w:ascii="宋体" w:eastAsia="宋体" w:hAnsi="宋体" w:cs="Times New Roman" w:hint="eastAsia"/>
          <w:sz w:val="24"/>
          <w:szCs w:val="24"/>
        </w:rPr>
        <w:t>最后一公里</w:t>
      </w:r>
      <w:r w:rsidRPr="00441BC3">
        <w:rPr>
          <w:rFonts w:ascii="宋体" w:eastAsia="宋体" w:hAnsi="宋体" w:cs="Times New Roman"/>
          <w:sz w:val="24"/>
          <w:szCs w:val="24"/>
        </w:rPr>
        <w:t>”</w:t>
      </w:r>
      <w:r w:rsidRPr="00441BC3">
        <w:rPr>
          <w:rFonts w:ascii="宋体" w:eastAsia="宋体" w:hAnsi="宋体" w:cs="Times New Roman" w:hint="eastAsia"/>
          <w:sz w:val="24"/>
          <w:szCs w:val="24"/>
        </w:rPr>
        <w:t xml:space="preserve">难题、实现端到端自动驾驶运输的典型范例，具有极强的示范意义。 </w:t>
      </w:r>
    </w:p>
    <w:p w14:paraId="5D351295" w14:textId="7DBC353A" w:rsidR="00AD35FB" w:rsidRDefault="006157D0" w:rsidP="00441BC3">
      <w:pPr>
        <w:spacing w:line="360" w:lineRule="auto"/>
        <w:ind w:firstLineChars="200" w:firstLine="480"/>
        <w:rPr>
          <w:rFonts w:ascii="宋体" w:eastAsia="宋体" w:hAnsi="宋体" w:hint="eastAsia"/>
          <w:sz w:val="24"/>
          <w:szCs w:val="24"/>
        </w:rPr>
      </w:pPr>
      <w:r>
        <w:rPr>
          <w:rFonts w:ascii="宋体" w:eastAsia="宋体" w:hAnsi="宋体"/>
          <w:sz w:val="24"/>
          <w:szCs w:val="24"/>
        </w:rPr>
        <w:t>顺义区（京沈路、吕金路、左堤路、白马路、顺密路、木孙路）等联络线，以上线路为联通京承高速、京平高速的必经测试线路，且货车不限行道路，为后续围绕顺义零部件园区开展货运配送的重点途径线路。</w:t>
      </w:r>
    </w:p>
    <w:p w14:paraId="5905F8AB" w14:textId="0EAD0996" w:rsidR="006157D0" w:rsidRDefault="006157D0" w:rsidP="00441BC3">
      <w:pPr>
        <w:spacing w:line="360" w:lineRule="auto"/>
        <w:ind w:firstLineChars="200" w:firstLine="480"/>
        <w:rPr>
          <w:rFonts w:ascii="宋体" w:eastAsia="宋体" w:hAnsi="宋体" w:cs="Times New Roman" w:hint="eastAsia"/>
          <w:sz w:val="24"/>
          <w:szCs w:val="24"/>
        </w:rPr>
      </w:pPr>
      <w:r>
        <w:rPr>
          <w:rFonts w:ascii="宋体" w:eastAsia="宋体" w:hAnsi="宋体" w:hint="eastAsia"/>
          <w:noProof/>
          <w:sz w:val="24"/>
          <w:szCs w:val="24"/>
        </w:rPr>
        <w:drawing>
          <wp:inline distT="0" distB="0" distL="114300" distR="114300" wp14:anchorId="1F558601" wp14:editId="2F0284EB">
            <wp:extent cx="5266690" cy="3506470"/>
            <wp:effectExtent l="0" t="0" r="16510" b="24130"/>
            <wp:docPr id="1" name="图片 1" descr="0d0897d4548818656cb2cebe5229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0d0897d4548818656cb2cebe52291074"/>
                    <pic:cNvPicPr>
                      <a:picLocks noChangeAspect="1"/>
                    </pic:cNvPicPr>
                  </pic:nvPicPr>
                  <pic:blipFill>
                    <a:blip r:embed="rId27"/>
                    <a:stretch>
                      <a:fillRect/>
                    </a:stretch>
                  </pic:blipFill>
                  <pic:spPr>
                    <a:xfrm>
                      <a:off x="0" y="0"/>
                      <a:ext cx="5266690" cy="3506470"/>
                    </a:xfrm>
                    <a:prstGeom prst="rect">
                      <a:avLst/>
                    </a:prstGeom>
                  </pic:spPr>
                </pic:pic>
              </a:graphicData>
            </a:graphic>
          </wp:inline>
        </w:drawing>
      </w:r>
    </w:p>
    <w:p w14:paraId="79573CD8" w14:textId="25EAECFA" w:rsidR="006157D0" w:rsidRDefault="006157D0" w:rsidP="006157D0">
      <w:pPr>
        <w:spacing w:line="360" w:lineRule="auto"/>
        <w:ind w:firstLineChars="200" w:firstLine="480"/>
        <w:jc w:val="center"/>
        <w:rPr>
          <w:rFonts w:ascii="宋体" w:eastAsia="宋体" w:hAnsi="宋体" w:cs="Times New Roman" w:hint="eastAsia"/>
          <w:sz w:val="24"/>
          <w:szCs w:val="24"/>
        </w:rPr>
      </w:pPr>
      <w:r>
        <w:rPr>
          <w:rFonts w:ascii="宋体" w:eastAsia="宋体" w:hAnsi="宋体" w:cs="Times New Roman" w:hint="eastAsia"/>
          <w:sz w:val="24"/>
          <w:szCs w:val="24"/>
        </w:rPr>
        <w:t>图6-</w:t>
      </w:r>
      <w:r w:rsidR="0042126B">
        <w:rPr>
          <w:rFonts w:ascii="宋体" w:eastAsia="宋体" w:hAnsi="宋体" w:cs="Times New Roman" w:hint="eastAsia"/>
          <w:sz w:val="24"/>
          <w:szCs w:val="24"/>
        </w:rPr>
        <w:t>2</w:t>
      </w:r>
      <w:r>
        <w:rPr>
          <w:rFonts w:ascii="宋体" w:eastAsia="宋体" w:hAnsi="宋体" w:cs="Times New Roman" w:hint="eastAsia"/>
          <w:sz w:val="24"/>
          <w:szCs w:val="24"/>
        </w:rPr>
        <w:t>推荐路线</w:t>
      </w:r>
      <w:r w:rsidR="009D6F49">
        <w:rPr>
          <w:rFonts w:ascii="宋体" w:eastAsia="宋体" w:hAnsi="宋体" w:cs="Times New Roman" w:hint="eastAsia"/>
          <w:sz w:val="24"/>
          <w:szCs w:val="24"/>
        </w:rPr>
        <w:t>（顺义区）</w:t>
      </w:r>
    </w:p>
    <w:p w14:paraId="66631AF7" w14:textId="4874E64A" w:rsidR="007B0BA4" w:rsidRDefault="00441BC3" w:rsidP="00441BC3">
      <w:pPr>
        <w:spacing w:line="360" w:lineRule="auto"/>
        <w:ind w:firstLineChars="200" w:firstLine="480"/>
        <w:rPr>
          <w:rFonts w:ascii="宋体" w:eastAsia="宋体" w:hAnsi="宋体" w:cs="Times New Roman" w:hint="eastAsia"/>
          <w:sz w:val="24"/>
          <w:szCs w:val="24"/>
        </w:rPr>
      </w:pPr>
      <w:r w:rsidRPr="00441BC3">
        <w:rPr>
          <w:rFonts w:ascii="宋体" w:eastAsia="宋体" w:hAnsi="宋体" w:cs="Times New Roman" w:hint="eastAsia"/>
          <w:sz w:val="24"/>
          <w:szCs w:val="24"/>
        </w:rPr>
        <w:t>通过上述路线的先行先试，逐步形成</w:t>
      </w:r>
      <w:r w:rsidRPr="00441BC3">
        <w:rPr>
          <w:rFonts w:ascii="宋体" w:eastAsia="宋体" w:hAnsi="宋体" w:cs="Times New Roman"/>
          <w:sz w:val="24"/>
          <w:szCs w:val="24"/>
        </w:rPr>
        <w:t>“</w:t>
      </w:r>
      <w:r w:rsidRPr="00441BC3">
        <w:rPr>
          <w:rFonts w:ascii="宋体" w:eastAsia="宋体" w:hAnsi="宋体" w:cs="Times New Roman" w:hint="eastAsia"/>
          <w:sz w:val="24"/>
          <w:szCs w:val="24"/>
        </w:rPr>
        <w:t>外环内联、点线结合、干支衔接</w:t>
      </w:r>
      <w:r w:rsidRPr="00441BC3">
        <w:rPr>
          <w:rFonts w:ascii="宋体" w:eastAsia="宋体" w:hAnsi="宋体" w:cs="Times New Roman"/>
          <w:sz w:val="24"/>
          <w:szCs w:val="24"/>
        </w:rPr>
        <w:t>”</w:t>
      </w:r>
      <w:r w:rsidRPr="00441BC3">
        <w:rPr>
          <w:rFonts w:ascii="宋体" w:eastAsia="宋体" w:hAnsi="宋体" w:cs="Times New Roman" w:hint="eastAsia"/>
          <w:sz w:val="24"/>
          <w:szCs w:val="24"/>
        </w:rPr>
        <w:t>的北京市干线物流自动驾驶应用网络，为在全市乃至更大范围推广积累经验、树立</w:t>
      </w:r>
      <w:r w:rsidRPr="00441BC3">
        <w:rPr>
          <w:rFonts w:ascii="宋体" w:eastAsia="宋体" w:hAnsi="宋体" w:cs="Times New Roman" w:hint="eastAsia"/>
          <w:sz w:val="24"/>
          <w:szCs w:val="24"/>
        </w:rPr>
        <w:lastRenderedPageBreak/>
        <w:t>标杆。</w:t>
      </w:r>
    </w:p>
    <w:p w14:paraId="47B38192" w14:textId="77777777" w:rsidR="007B0BA4" w:rsidRDefault="007B0BA4">
      <w:pPr>
        <w:widowControl/>
        <w:jc w:val="left"/>
        <w:rPr>
          <w:rFonts w:ascii="宋体" w:eastAsia="宋体" w:hAnsi="宋体" w:cs="Times New Roman" w:hint="eastAsia"/>
          <w:sz w:val="24"/>
          <w:szCs w:val="24"/>
        </w:rPr>
      </w:pPr>
      <w:r>
        <w:rPr>
          <w:rFonts w:ascii="宋体" w:eastAsia="宋体" w:hAnsi="宋体" w:cs="Times New Roman" w:hint="eastAsia"/>
          <w:sz w:val="24"/>
          <w:szCs w:val="24"/>
        </w:rPr>
        <w:br w:type="page"/>
      </w:r>
    </w:p>
    <w:p w14:paraId="5C4DC950" w14:textId="11D16C43" w:rsidR="0062178C" w:rsidRDefault="009C0846" w:rsidP="009C0846">
      <w:pPr>
        <w:pStyle w:val="1"/>
        <w:rPr>
          <w:rFonts w:hint="eastAsia"/>
        </w:rPr>
      </w:pPr>
      <w:bookmarkStart w:id="63" w:name="_Toc206073017"/>
      <w:r>
        <w:rPr>
          <w:rFonts w:hint="eastAsia"/>
        </w:rPr>
        <w:lastRenderedPageBreak/>
        <w:t>结语</w:t>
      </w:r>
      <w:bookmarkEnd w:id="63"/>
    </w:p>
    <w:p w14:paraId="50A5E2D1" w14:textId="57931346" w:rsidR="0013533C" w:rsidRPr="0013533C" w:rsidRDefault="0013533C" w:rsidP="0013533C">
      <w:pPr>
        <w:spacing w:line="360" w:lineRule="auto"/>
        <w:ind w:firstLineChars="200" w:firstLine="480"/>
        <w:rPr>
          <w:rFonts w:ascii="宋体" w:eastAsia="宋体" w:hAnsi="宋体" w:cs="Times New Roman" w:hint="eastAsia"/>
          <w:sz w:val="24"/>
          <w:szCs w:val="24"/>
        </w:rPr>
      </w:pPr>
      <w:r w:rsidRPr="0013533C">
        <w:rPr>
          <w:rFonts w:ascii="宋体" w:eastAsia="宋体" w:hAnsi="宋体" w:cs="Times New Roman"/>
          <w:sz w:val="24"/>
          <w:szCs w:val="24"/>
        </w:rPr>
        <w:t>当前，干线物流自动驾驶正处于从示范验证向小规模运营迈进的关键跃升期。技术的持续迭代，尤其是车路云一体化的深入推进，为其发展注入了强大动力。市场层面，干线物流规模庞大，自动驾驶凭借降本、提效、增安等显著优势，正逐步重构行业的 “成本 - 效率 - 安全” 三角格局。商业模式也在不断探索创新，渐进式与革命式路径并行发展，金融机构的参与更为其增添活力。政策方面，从国家到地方的利好政策纷纷出台，虽监管体系尚需完善，但已为行业发展营造了良好环境。</w:t>
      </w:r>
    </w:p>
    <w:p w14:paraId="71FE5A94" w14:textId="77777777" w:rsidR="00DB6B04" w:rsidRDefault="0013533C" w:rsidP="0013533C">
      <w:pPr>
        <w:spacing w:line="360" w:lineRule="auto"/>
        <w:ind w:firstLineChars="200" w:firstLine="480"/>
        <w:rPr>
          <w:rFonts w:ascii="宋体" w:eastAsia="宋体" w:hAnsi="宋体" w:cs="Times New Roman" w:hint="eastAsia"/>
          <w:sz w:val="24"/>
          <w:szCs w:val="24"/>
        </w:rPr>
      </w:pPr>
      <w:r w:rsidRPr="0013533C">
        <w:rPr>
          <w:rFonts w:ascii="宋体" w:eastAsia="宋体" w:hAnsi="宋体" w:cs="Times New Roman"/>
          <w:sz w:val="24"/>
          <w:szCs w:val="24"/>
        </w:rPr>
        <w:t>展望未来，2025-2030 年，干线物流自动驾驶行业将从 “小规模运营” 向 “大规模商业推广” 快速跃迁。L2 级技术在干线物流中的渗透率将稳步提升，L4 级技术则在封闭场景率先实现无人化运营，车路云一体化将成为核心竞争力。人工驾驶、NOA 驾驶、自动驾驶将在不同场景协同互补，共同构建高效物流运输体系。通过技术创新、生态协同与制度突破的多重共振，自动驾驶干线物流将深度重构产业格局，开启智慧物流新纪元，为全球物流运输行业带来革命性变革。</w:t>
      </w:r>
    </w:p>
    <w:p w14:paraId="7449907D" w14:textId="01B759D8" w:rsidR="009156BF" w:rsidRPr="009156BF" w:rsidRDefault="0013533C" w:rsidP="0013533C">
      <w:pPr>
        <w:spacing w:line="360" w:lineRule="auto"/>
        <w:ind w:firstLineChars="200" w:firstLine="480"/>
        <w:rPr>
          <w:rFonts w:ascii="宋体" w:eastAsia="宋体" w:hAnsi="宋体" w:cs="Times New Roman" w:hint="eastAsia"/>
          <w:sz w:val="24"/>
          <w:szCs w:val="24"/>
        </w:rPr>
      </w:pPr>
      <w:r w:rsidRPr="0013533C">
        <w:rPr>
          <w:rFonts w:ascii="宋体" w:eastAsia="宋体" w:hAnsi="宋体" w:cs="Times New Roman"/>
          <w:sz w:val="24"/>
          <w:szCs w:val="24"/>
        </w:rPr>
        <w:t>然而，要实现这一宏伟愿景，仍需行业各方携手共进。自动驾驶公司需持续投入研发，提升技术成熟度与可靠性；整车厂商要加快产品升级与量产步伐；物流企业应积极探索适配的运营模式；政府部门则需进一步完善法规政策与监管体系，推动跨域合作与基础设施建设。只有凝聚各方力量，才能跨越重重障碍，让自动驾驶干线物流在规模化、商业化的道路上稳健前行，为社会经济发展贡献强大力量。</w:t>
      </w:r>
    </w:p>
    <w:sectPr w:rsidR="009156BF" w:rsidRPr="009156BF" w:rsidSect="00DF02C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B1A2CE" w14:textId="77777777" w:rsidR="006A5A10" w:rsidRDefault="006A5A10" w:rsidP="00BC782B">
      <w:pPr>
        <w:rPr>
          <w:rFonts w:hint="eastAsia"/>
        </w:rPr>
      </w:pPr>
      <w:r>
        <w:separator/>
      </w:r>
    </w:p>
  </w:endnote>
  <w:endnote w:type="continuationSeparator" w:id="0">
    <w:p w14:paraId="202BB6E0" w14:textId="77777777" w:rsidR="006A5A10" w:rsidRDefault="006A5A10" w:rsidP="00BC782B">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楷体">
    <w:altName w:val="Kai Titling"/>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444879" w14:textId="322BE973" w:rsidR="0065354A" w:rsidRDefault="0065354A">
    <w:pPr>
      <w:pStyle w:val="af0"/>
      <w:jc w:val="center"/>
      <w:rPr>
        <w:rFonts w:hint="eastAsia"/>
      </w:rPr>
    </w:pPr>
  </w:p>
  <w:p w14:paraId="5080DE97" w14:textId="77777777" w:rsidR="0065354A" w:rsidRDefault="0065354A">
    <w:pPr>
      <w:pStyle w:val="af0"/>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12740455"/>
      <w:docPartObj>
        <w:docPartGallery w:val="Page Numbers (Bottom of Page)"/>
        <w:docPartUnique/>
      </w:docPartObj>
    </w:sdtPr>
    <w:sdtContent>
      <w:p w14:paraId="48489F76" w14:textId="622C135E" w:rsidR="0065354A" w:rsidRDefault="0065354A">
        <w:pPr>
          <w:pStyle w:val="af0"/>
          <w:jc w:val="center"/>
          <w:rPr>
            <w:rFonts w:hint="eastAsia"/>
          </w:rPr>
        </w:pPr>
        <w:r>
          <w:fldChar w:fldCharType="begin"/>
        </w:r>
        <w:r>
          <w:instrText>PAGE   \* MERGEFORMAT</w:instrText>
        </w:r>
        <w:r>
          <w:fldChar w:fldCharType="separate"/>
        </w:r>
        <w:r>
          <w:rPr>
            <w:lang w:val="zh-CN"/>
          </w:rPr>
          <w:t>2</w:t>
        </w:r>
        <w:r>
          <w:fldChar w:fldCharType="end"/>
        </w:r>
      </w:p>
    </w:sdtContent>
  </w:sdt>
  <w:p w14:paraId="13AE3326" w14:textId="77777777" w:rsidR="0065354A" w:rsidRDefault="0065354A">
    <w:pPr>
      <w:pStyle w:val="af0"/>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F01EE6" w14:textId="77777777" w:rsidR="006A5A10" w:rsidRDefault="006A5A10" w:rsidP="00BC782B">
      <w:pPr>
        <w:rPr>
          <w:rFonts w:hint="eastAsia"/>
        </w:rPr>
      </w:pPr>
      <w:r>
        <w:separator/>
      </w:r>
    </w:p>
  </w:footnote>
  <w:footnote w:type="continuationSeparator" w:id="0">
    <w:p w14:paraId="5BFF15D0" w14:textId="77777777" w:rsidR="006A5A10" w:rsidRDefault="006A5A10" w:rsidP="00BC782B">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AE6A09"/>
    <w:multiLevelType w:val="multilevel"/>
    <w:tmpl w:val="64E29B4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2614ABC"/>
    <w:multiLevelType w:val="hybridMultilevel"/>
    <w:tmpl w:val="CC7EA4C4"/>
    <w:lvl w:ilvl="0" w:tplc="3AA65540">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30F221C"/>
    <w:multiLevelType w:val="hybridMultilevel"/>
    <w:tmpl w:val="850480F4"/>
    <w:lvl w:ilvl="0" w:tplc="ED7EB7FA">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31315AC3"/>
    <w:multiLevelType w:val="multilevel"/>
    <w:tmpl w:val="89145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87D4FF0"/>
    <w:multiLevelType w:val="multilevel"/>
    <w:tmpl w:val="D3F0420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8AB285D"/>
    <w:multiLevelType w:val="multilevel"/>
    <w:tmpl w:val="7DDE4B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1E12594"/>
    <w:multiLevelType w:val="multilevel"/>
    <w:tmpl w:val="A1D051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6BF5C13"/>
    <w:multiLevelType w:val="hybridMultilevel"/>
    <w:tmpl w:val="E6B8C610"/>
    <w:lvl w:ilvl="0" w:tplc="279E5EF2">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8" w15:restartNumberingAfterBreak="0">
    <w:nsid w:val="485114F5"/>
    <w:multiLevelType w:val="multilevel"/>
    <w:tmpl w:val="7D26BDF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8C445DA"/>
    <w:multiLevelType w:val="hybridMultilevel"/>
    <w:tmpl w:val="6FF8D7D4"/>
    <w:lvl w:ilvl="0" w:tplc="DAEE851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 w15:restartNumberingAfterBreak="0">
    <w:nsid w:val="67783D79"/>
    <w:multiLevelType w:val="multilevel"/>
    <w:tmpl w:val="1C44C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2DD4DE4"/>
    <w:multiLevelType w:val="hybridMultilevel"/>
    <w:tmpl w:val="A8D21606"/>
    <w:lvl w:ilvl="0" w:tplc="84ECD99A">
      <w:start w:val="1"/>
      <w:numFmt w:val="japaneseCounting"/>
      <w:lvlText w:val="（%1）"/>
      <w:lvlJc w:val="left"/>
      <w:pPr>
        <w:ind w:left="743" w:hanging="743"/>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7C1A4876"/>
    <w:multiLevelType w:val="multilevel"/>
    <w:tmpl w:val="469C5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12479598">
    <w:abstractNumId w:val="1"/>
  </w:num>
  <w:num w:numId="2" w16cid:durableId="510339564">
    <w:abstractNumId w:val="2"/>
  </w:num>
  <w:num w:numId="3" w16cid:durableId="1918856709">
    <w:abstractNumId w:val="7"/>
  </w:num>
  <w:num w:numId="4" w16cid:durableId="830607299">
    <w:abstractNumId w:val="9"/>
  </w:num>
  <w:num w:numId="5" w16cid:durableId="10568980">
    <w:abstractNumId w:val="11"/>
  </w:num>
  <w:num w:numId="6" w16cid:durableId="1205293102">
    <w:abstractNumId w:val="10"/>
  </w:num>
  <w:num w:numId="7" w16cid:durableId="1764523149">
    <w:abstractNumId w:val="8"/>
  </w:num>
  <w:num w:numId="8" w16cid:durableId="499271576">
    <w:abstractNumId w:val="4"/>
  </w:num>
  <w:num w:numId="9" w16cid:durableId="761875109">
    <w:abstractNumId w:val="3"/>
  </w:num>
  <w:num w:numId="10" w16cid:durableId="1095973969">
    <w:abstractNumId w:val="0"/>
  </w:num>
  <w:num w:numId="11" w16cid:durableId="1933732580">
    <w:abstractNumId w:val="12"/>
  </w:num>
  <w:num w:numId="12" w16cid:durableId="1785495548">
    <w:abstractNumId w:val="6"/>
  </w:num>
  <w:num w:numId="13" w16cid:durableId="3235542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0840"/>
    <w:rsid w:val="00001238"/>
    <w:rsid w:val="000027DB"/>
    <w:rsid w:val="00006BA7"/>
    <w:rsid w:val="00013327"/>
    <w:rsid w:val="00013A37"/>
    <w:rsid w:val="00016646"/>
    <w:rsid w:val="00017378"/>
    <w:rsid w:val="000318A3"/>
    <w:rsid w:val="00036B2F"/>
    <w:rsid w:val="000454C8"/>
    <w:rsid w:val="000475CD"/>
    <w:rsid w:val="00050E53"/>
    <w:rsid w:val="00053A60"/>
    <w:rsid w:val="00054AC9"/>
    <w:rsid w:val="000628F5"/>
    <w:rsid w:val="00066DEE"/>
    <w:rsid w:val="00067FDD"/>
    <w:rsid w:val="00070551"/>
    <w:rsid w:val="00072CCE"/>
    <w:rsid w:val="00073F69"/>
    <w:rsid w:val="00081AEB"/>
    <w:rsid w:val="0008660B"/>
    <w:rsid w:val="00091BB7"/>
    <w:rsid w:val="00095D70"/>
    <w:rsid w:val="000978DA"/>
    <w:rsid w:val="000A5262"/>
    <w:rsid w:val="000B4D48"/>
    <w:rsid w:val="000B7C22"/>
    <w:rsid w:val="000D573C"/>
    <w:rsid w:val="00114F18"/>
    <w:rsid w:val="0012042A"/>
    <w:rsid w:val="0013533C"/>
    <w:rsid w:val="00142A3D"/>
    <w:rsid w:val="00154467"/>
    <w:rsid w:val="001625DD"/>
    <w:rsid w:val="0016391C"/>
    <w:rsid w:val="001A1F0A"/>
    <w:rsid w:val="001A755E"/>
    <w:rsid w:val="001B2339"/>
    <w:rsid w:val="001B4E63"/>
    <w:rsid w:val="001B6F74"/>
    <w:rsid w:val="001C00DB"/>
    <w:rsid w:val="001C2F54"/>
    <w:rsid w:val="001C52C3"/>
    <w:rsid w:val="001F2790"/>
    <w:rsid w:val="0020197C"/>
    <w:rsid w:val="0020687B"/>
    <w:rsid w:val="0020694B"/>
    <w:rsid w:val="00220B39"/>
    <w:rsid w:val="00223231"/>
    <w:rsid w:val="002378BB"/>
    <w:rsid w:val="00241C79"/>
    <w:rsid w:val="0024219D"/>
    <w:rsid w:val="00251E3F"/>
    <w:rsid w:val="00256332"/>
    <w:rsid w:val="0026031E"/>
    <w:rsid w:val="00266EB7"/>
    <w:rsid w:val="0027292B"/>
    <w:rsid w:val="002735C1"/>
    <w:rsid w:val="002819DD"/>
    <w:rsid w:val="00281F53"/>
    <w:rsid w:val="00282D03"/>
    <w:rsid w:val="00286DF2"/>
    <w:rsid w:val="002B17A4"/>
    <w:rsid w:val="002B1FAC"/>
    <w:rsid w:val="002B355C"/>
    <w:rsid w:val="002B67DF"/>
    <w:rsid w:val="002C3BE7"/>
    <w:rsid w:val="002D1D0C"/>
    <w:rsid w:val="002E60E6"/>
    <w:rsid w:val="00305A15"/>
    <w:rsid w:val="00311CCF"/>
    <w:rsid w:val="00316DF6"/>
    <w:rsid w:val="00326B9D"/>
    <w:rsid w:val="0033224D"/>
    <w:rsid w:val="00334137"/>
    <w:rsid w:val="00336AA5"/>
    <w:rsid w:val="003452BC"/>
    <w:rsid w:val="00351923"/>
    <w:rsid w:val="00364F2E"/>
    <w:rsid w:val="003652E0"/>
    <w:rsid w:val="00372433"/>
    <w:rsid w:val="00375603"/>
    <w:rsid w:val="00383FA2"/>
    <w:rsid w:val="00385FBC"/>
    <w:rsid w:val="0039376A"/>
    <w:rsid w:val="00393D29"/>
    <w:rsid w:val="003B1B98"/>
    <w:rsid w:val="003C20C6"/>
    <w:rsid w:val="003D3095"/>
    <w:rsid w:val="003E610D"/>
    <w:rsid w:val="003F1F70"/>
    <w:rsid w:val="003F60B8"/>
    <w:rsid w:val="003F6C72"/>
    <w:rsid w:val="00416302"/>
    <w:rsid w:val="0042126B"/>
    <w:rsid w:val="00424CF0"/>
    <w:rsid w:val="00430374"/>
    <w:rsid w:val="004340F0"/>
    <w:rsid w:val="004351AC"/>
    <w:rsid w:val="0044017A"/>
    <w:rsid w:val="00441BC3"/>
    <w:rsid w:val="004552F7"/>
    <w:rsid w:val="00457A42"/>
    <w:rsid w:val="00471A81"/>
    <w:rsid w:val="00485A76"/>
    <w:rsid w:val="00486CFB"/>
    <w:rsid w:val="00494FF1"/>
    <w:rsid w:val="004A6C21"/>
    <w:rsid w:val="004B62B7"/>
    <w:rsid w:val="004C1304"/>
    <w:rsid w:val="004C22E3"/>
    <w:rsid w:val="004D1E23"/>
    <w:rsid w:val="004D3E09"/>
    <w:rsid w:val="004E2153"/>
    <w:rsid w:val="004E4ABF"/>
    <w:rsid w:val="004F37BF"/>
    <w:rsid w:val="004F5EE2"/>
    <w:rsid w:val="00500508"/>
    <w:rsid w:val="005121B1"/>
    <w:rsid w:val="005123E3"/>
    <w:rsid w:val="005202CD"/>
    <w:rsid w:val="00527E50"/>
    <w:rsid w:val="00545509"/>
    <w:rsid w:val="00552019"/>
    <w:rsid w:val="00562F3F"/>
    <w:rsid w:val="00565EDD"/>
    <w:rsid w:val="00567582"/>
    <w:rsid w:val="00570071"/>
    <w:rsid w:val="0059530A"/>
    <w:rsid w:val="005B2394"/>
    <w:rsid w:val="005B4804"/>
    <w:rsid w:val="005C63EF"/>
    <w:rsid w:val="005D089C"/>
    <w:rsid w:val="005E27EC"/>
    <w:rsid w:val="005E6B03"/>
    <w:rsid w:val="005F5AB6"/>
    <w:rsid w:val="005F7516"/>
    <w:rsid w:val="006055AC"/>
    <w:rsid w:val="00605818"/>
    <w:rsid w:val="006157D0"/>
    <w:rsid w:val="0062178C"/>
    <w:rsid w:val="0063667B"/>
    <w:rsid w:val="00637159"/>
    <w:rsid w:val="00644369"/>
    <w:rsid w:val="0065354A"/>
    <w:rsid w:val="00655F88"/>
    <w:rsid w:val="00657450"/>
    <w:rsid w:val="00673560"/>
    <w:rsid w:val="00676C16"/>
    <w:rsid w:val="00683CF5"/>
    <w:rsid w:val="006911E9"/>
    <w:rsid w:val="006A5A10"/>
    <w:rsid w:val="006A7320"/>
    <w:rsid w:val="006D1564"/>
    <w:rsid w:val="006E0E5F"/>
    <w:rsid w:val="006F7ED7"/>
    <w:rsid w:val="00707938"/>
    <w:rsid w:val="007115B9"/>
    <w:rsid w:val="007133EC"/>
    <w:rsid w:val="00714512"/>
    <w:rsid w:val="00737CE3"/>
    <w:rsid w:val="00747CDC"/>
    <w:rsid w:val="0075597D"/>
    <w:rsid w:val="00755B03"/>
    <w:rsid w:val="0075753F"/>
    <w:rsid w:val="00762CE8"/>
    <w:rsid w:val="00775E7D"/>
    <w:rsid w:val="00777C9A"/>
    <w:rsid w:val="00794311"/>
    <w:rsid w:val="007956A8"/>
    <w:rsid w:val="0079578C"/>
    <w:rsid w:val="007A12BE"/>
    <w:rsid w:val="007A3513"/>
    <w:rsid w:val="007B0BA4"/>
    <w:rsid w:val="007C75E3"/>
    <w:rsid w:val="007D2463"/>
    <w:rsid w:val="007E742C"/>
    <w:rsid w:val="007F2E4A"/>
    <w:rsid w:val="007F370A"/>
    <w:rsid w:val="0080333A"/>
    <w:rsid w:val="008047BC"/>
    <w:rsid w:val="0080619E"/>
    <w:rsid w:val="00815853"/>
    <w:rsid w:val="0082635C"/>
    <w:rsid w:val="00834F0C"/>
    <w:rsid w:val="00835FA5"/>
    <w:rsid w:val="008379E5"/>
    <w:rsid w:val="008406CB"/>
    <w:rsid w:val="00854964"/>
    <w:rsid w:val="00872273"/>
    <w:rsid w:val="00880AC0"/>
    <w:rsid w:val="008858F2"/>
    <w:rsid w:val="0088759E"/>
    <w:rsid w:val="0089366A"/>
    <w:rsid w:val="008B4B30"/>
    <w:rsid w:val="008B65CC"/>
    <w:rsid w:val="008C20EE"/>
    <w:rsid w:val="008C427C"/>
    <w:rsid w:val="008C43A6"/>
    <w:rsid w:val="008F3B60"/>
    <w:rsid w:val="008F60E7"/>
    <w:rsid w:val="009013BF"/>
    <w:rsid w:val="00902F78"/>
    <w:rsid w:val="009156BF"/>
    <w:rsid w:val="009246FA"/>
    <w:rsid w:val="00961BB0"/>
    <w:rsid w:val="009635AE"/>
    <w:rsid w:val="0096699C"/>
    <w:rsid w:val="00970C1D"/>
    <w:rsid w:val="00977305"/>
    <w:rsid w:val="00977CDC"/>
    <w:rsid w:val="00986B1B"/>
    <w:rsid w:val="00990F69"/>
    <w:rsid w:val="009A3FE1"/>
    <w:rsid w:val="009B3F6B"/>
    <w:rsid w:val="009C0846"/>
    <w:rsid w:val="009C2B50"/>
    <w:rsid w:val="009C731F"/>
    <w:rsid w:val="009D6F49"/>
    <w:rsid w:val="009E0010"/>
    <w:rsid w:val="009E2B05"/>
    <w:rsid w:val="009F4365"/>
    <w:rsid w:val="009F7812"/>
    <w:rsid w:val="00A0102B"/>
    <w:rsid w:val="00A1126C"/>
    <w:rsid w:val="00A11B23"/>
    <w:rsid w:val="00A17712"/>
    <w:rsid w:val="00A20840"/>
    <w:rsid w:val="00A3180B"/>
    <w:rsid w:val="00A61C1E"/>
    <w:rsid w:val="00A61E42"/>
    <w:rsid w:val="00A64C62"/>
    <w:rsid w:val="00A73681"/>
    <w:rsid w:val="00A779A5"/>
    <w:rsid w:val="00A82565"/>
    <w:rsid w:val="00A82D5D"/>
    <w:rsid w:val="00A85FA4"/>
    <w:rsid w:val="00A91793"/>
    <w:rsid w:val="00A94F9E"/>
    <w:rsid w:val="00AA482C"/>
    <w:rsid w:val="00AB492D"/>
    <w:rsid w:val="00AB7B5F"/>
    <w:rsid w:val="00AD35FB"/>
    <w:rsid w:val="00AE1BE7"/>
    <w:rsid w:val="00B040F1"/>
    <w:rsid w:val="00B23C0B"/>
    <w:rsid w:val="00B26B5B"/>
    <w:rsid w:val="00B32851"/>
    <w:rsid w:val="00B32FF4"/>
    <w:rsid w:val="00B42CF5"/>
    <w:rsid w:val="00B47610"/>
    <w:rsid w:val="00B523D3"/>
    <w:rsid w:val="00B6487F"/>
    <w:rsid w:val="00B77CA0"/>
    <w:rsid w:val="00B81E3A"/>
    <w:rsid w:val="00B84E99"/>
    <w:rsid w:val="00B8593A"/>
    <w:rsid w:val="00B87905"/>
    <w:rsid w:val="00BA177E"/>
    <w:rsid w:val="00BA3F1E"/>
    <w:rsid w:val="00BC782B"/>
    <w:rsid w:val="00BE12DE"/>
    <w:rsid w:val="00C022DD"/>
    <w:rsid w:val="00C053B7"/>
    <w:rsid w:val="00C16611"/>
    <w:rsid w:val="00C2038F"/>
    <w:rsid w:val="00C21C8B"/>
    <w:rsid w:val="00C26BD5"/>
    <w:rsid w:val="00C34EB5"/>
    <w:rsid w:val="00C43F56"/>
    <w:rsid w:val="00C458C5"/>
    <w:rsid w:val="00C45C9D"/>
    <w:rsid w:val="00C576E7"/>
    <w:rsid w:val="00C65D93"/>
    <w:rsid w:val="00C7592F"/>
    <w:rsid w:val="00C8348D"/>
    <w:rsid w:val="00C84D69"/>
    <w:rsid w:val="00C8716F"/>
    <w:rsid w:val="00C9141C"/>
    <w:rsid w:val="00C9455B"/>
    <w:rsid w:val="00CB1AFA"/>
    <w:rsid w:val="00CB7EB4"/>
    <w:rsid w:val="00CD2AEE"/>
    <w:rsid w:val="00CD5337"/>
    <w:rsid w:val="00CD7166"/>
    <w:rsid w:val="00CE5AE2"/>
    <w:rsid w:val="00CE6E19"/>
    <w:rsid w:val="00D00323"/>
    <w:rsid w:val="00D0555F"/>
    <w:rsid w:val="00D07F90"/>
    <w:rsid w:val="00D17F18"/>
    <w:rsid w:val="00D251A7"/>
    <w:rsid w:val="00D31007"/>
    <w:rsid w:val="00D32D16"/>
    <w:rsid w:val="00D44DCF"/>
    <w:rsid w:val="00D544C0"/>
    <w:rsid w:val="00D705B1"/>
    <w:rsid w:val="00D73835"/>
    <w:rsid w:val="00D95381"/>
    <w:rsid w:val="00DA485E"/>
    <w:rsid w:val="00DB59B3"/>
    <w:rsid w:val="00DB667C"/>
    <w:rsid w:val="00DB6B04"/>
    <w:rsid w:val="00DC19A9"/>
    <w:rsid w:val="00DD0B2F"/>
    <w:rsid w:val="00DD229F"/>
    <w:rsid w:val="00DE6341"/>
    <w:rsid w:val="00DE682C"/>
    <w:rsid w:val="00DF02B9"/>
    <w:rsid w:val="00DF02C6"/>
    <w:rsid w:val="00E00643"/>
    <w:rsid w:val="00E05111"/>
    <w:rsid w:val="00E0548D"/>
    <w:rsid w:val="00E05D12"/>
    <w:rsid w:val="00E10DFB"/>
    <w:rsid w:val="00E21494"/>
    <w:rsid w:val="00E53161"/>
    <w:rsid w:val="00E74E9C"/>
    <w:rsid w:val="00E7561F"/>
    <w:rsid w:val="00E75680"/>
    <w:rsid w:val="00E779A1"/>
    <w:rsid w:val="00E837F3"/>
    <w:rsid w:val="00EA1079"/>
    <w:rsid w:val="00EA7501"/>
    <w:rsid w:val="00EB261E"/>
    <w:rsid w:val="00ED28E4"/>
    <w:rsid w:val="00ED52B9"/>
    <w:rsid w:val="00F146FF"/>
    <w:rsid w:val="00F14731"/>
    <w:rsid w:val="00F1644A"/>
    <w:rsid w:val="00F245D0"/>
    <w:rsid w:val="00F24EC4"/>
    <w:rsid w:val="00F33CB7"/>
    <w:rsid w:val="00F36D8A"/>
    <w:rsid w:val="00F42895"/>
    <w:rsid w:val="00F432A6"/>
    <w:rsid w:val="00F47312"/>
    <w:rsid w:val="00F547F0"/>
    <w:rsid w:val="00F64689"/>
    <w:rsid w:val="00F80A8A"/>
    <w:rsid w:val="00F95AFC"/>
    <w:rsid w:val="00F95D80"/>
    <w:rsid w:val="00FA3FD8"/>
    <w:rsid w:val="00FB2686"/>
    <w:rsid w:val="00FC5051"/>
    <w:rsid w:val="00FD142F"/>
    <w:rsid w:val="00FD5BE7"/>
    <w:rsid w:val="00FF6D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457E912"/>
  <w15:chartTrackingRefBased/>
  <w15:docId w15:val="{1CA060DB-0EF3-437E-9D4D-24FB7026A3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BA177E"/>
    <w:pPr>
      <w:keepNext/>
      <w:keepLines/>
      <w:spacing w:before="720" w:after="320" w:line="360" w:lineRule="auto"/>
      <w:jc w:val="center"/>
      <w:outlineLvl w:val="0"/>
    </w:pPr>
    <w:rPr>
      <w:rFonts w:asciiTheme="majorHAnsi" w:eastAsia="黑体" w:hAnsiTheme="majorHAnsi" w:cstheme="majorBidi"/>
      <w:sz w:val="32"/>
      <w:szCs w:val="48"/>
    </w:rPr>
  </w:style>
  <w:style w:type="paragraph" w:styleId="2">
    <w:name w:val="heading 2"/>
    <w:basedOn w:val="a"/>
    <w:next w:val="a"/>
    <w:link w:val="20"/>
    <w:uiPriority w:val="9"/>
    <w:unhideWhenUsed/>
    <w:qFormat/>
    <w:rsid w:val="00977CDC"/>
    <w:pPr>
      <w:keepNext/>
      <w:keepLines/>
      <w:spacing w:before="160" w:after="80"/>
      <w:outlineLvl w:val="1"/>
    </w:pPr>
    <w:rPr>
      <w:rFonts w:asciiTheme="majorHAnsi" w:eastAsia="黑体" w:hAnsiTheme="majorHAnsi" w:cstheme="majorBidi"/>
      <w:sz w:val="28"/>
      <w:szCs w:val="40"/>
    </w:rPr>
  </w:style>
  <w:style w:type="paragraph" w:styleId="3">
    <w:name w:val="heading 3"/>
    <w:basedOn w:val="a"/>
    <w:next w:val="a"/>
    <w:link w:val="30"/>
    <w:uiPriority w:val="9"/>
    <w:unhideWhenUsed/>
    <w:qFormat/>
    <w:rsid w:val="00036B2F"/>
    <w:pPr>
      <w:keepNext/>
      <w:keepLines/>
      <w:spacing w:before="160" w:after="80"/>
      <w:outlineLvl w:val="2"/>
    </w:pPr>
    <w:rPr>
      <w:rFonts w:asciiTheme="majorHAnsi" w:eastAsia="黑体" w:hAnsiTheme="majorHAnsi" w:cstheme="majorBidi"/>
      <w:sz w:val="28"/>
      <w:szCs w:val="32"/>
    </w:rPr>
  </w:style>
  <w:style w:type="paragraph" w:styleId="4">
    <w:name w:val="heading 4"/>
    <w:basedOn w:val="a"/>
    <w:next w:val="a"/>
    <w:link w:val="40"/>
    <w:uiPriority w:val="9"/>
    <w:semiHidden/>
    <w:unhideWhenUsed/>
    <w:qFormat/>
    <w:rsid w:val="00A20840"/>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A20840"/>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A20840"/>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A20840"/>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20840"/>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A20840"/>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A177E"/>
    <w:rPr>
      <w:rFonts w:asciiTheme="majorHAnsi" w:eastAsia="黑体" w:hAnsiTheme="majorHAnsi" w:cstheme="majorBidi"/>
      <w:sz w:val="32"/>
      <w:szCs w:val="48"/>
    </w:rPr>
  </w:style>
  <w:style w:type="character" w:customStyle="1" w:styleId="20">
    <w:name w:val="标题 2 字符"/>
    <w:basedOn w:val="a0"/>
    <w:link w:val="2"/>
    <w:uiPriority w:val="9"/>
    <w:rsid w:val="00977CDC"/>
    <w:rPr>
      <w:rFonts w:asciiTheme="majorHAnsi" w:eastAsia="黑体" w:hAnsiTheme="majorHAnsi" w:cstheme="majorBidi"/>
      <w:sz w:val="28"/>
      <w:szCs w:val="40"/>
    </w:rPr>
  </w:style>
  <w:style w:type="character" w:customStyle="1" w:styleId="30">
    <w:name w:val="标题 3 字符"/>
    <w:basedOn w:val="a0"/>
    <w:link w:val="3"/>
    <w:uiPriority w:val="9"/>
    <w:rsid w:val="00036B2F"/>
    <w:rPr>
      <w:rFonts w:asciiTheme="majorHAnsi" w:eastAsia="黑体" w:hAnsiTheme="majorHAnsi" w:cstheme="majorBidi"/>
      <w:sz w:val="28"/>
      <w:szCs w:val="32"/>
    </w:rPr>
  </w:style>
  <w:style w:type="character" w:customStyle="1" w:styleId="40">
    <w:name w:val="标题 4 字符"/>
    <w:basedOn w:val="a0"/>
    <w:link w:val="4"/>
    <w:uiPriority w:val="9"/>
    <w:semiHidden/>
    <w:rsid w:val="00A20840"/>
    <w:rPr>
      <w:rFonts w:cstheme="majorBidi"/>
      <w:color w:val="0F4761" w:themeColor="accent1" w:themeShade="BF"/>
      <w:sz w:val="28"/>
      <w:szCs w:val="28"/>
    </w:rPr>
  </w:style>
  <w:style w:type="character" w:customStyle="1" w:styleId="50">
    <w:name w:val="标题 5 字符"/>
    <w:basedOn w:val="a0"/>
    <w:link w:val="5"/>
    <w:uiPriority w:val="9"/>
    <w:semiHidden/>
    <w:rsid w:val="00A20840"/>
    <w:rPr>
      <w:rFonts w:cstheme="majorBidi"/>
      <w:color w:val="0F4761" w:themeColor="accent1" w:themeShade="BF"/>
      <w:sz w:val="24"/>
      <w:szCs w:val="24"/>
    </w:rPr>
  </w:style>
  <w:style w:type="character" w:customStyle="1" w:styleId="60">
    <w:name w:val="标题 6 字符"/>
    <w:basedOn w:val="a0"/>
    <w:link w:val="6"/>
    <w:uiPriority w:val="9"/>
    <w:semiHidden/>
    <w:rsid w:val="00A20840"/>
    <w:rPr>
      <w:rFonts w:cstheme="majorBidi"/>
      <w:b/>
      <w:bCs/>
      <w:color w:val="0F4761" w:themeColor="accent1" w:themeShade="BF"/>
    </w:rPr>
  </w:style>
  <w:style w:type="character" w:customStyle="1" w:styleId="70">
    <w:name w:val="标题 7 字符"/>
    <w:basedOn w:val="a0"/>
    <w:link w:val="7"/>
    <w:uiPriority w:val="9"/>
    <w:semiHidden/>
    <w:rsid w:val="00A20840"/>
    <w:rPr>
      <w:rFonts w:cstheme="majorBidi"/>
      <w:b/>
      <w:bCs/>
      <w:color w:val="595959" w:themeColor="text1" w:themeTint="A6"/>
    </w:rPr>
  </w:style>
  <w:style w:type="character" w:customStyle="1" w:styleId="80">
    <w:name w:val="标题 8 字符"/>
    <w:basedOn w:val="a0"/>
    <w:link w:val="8"/>
    <w:uiPriority w:val="9"/>
    <w:semiHidden/>
    <w:rsid w:val="00A20840"/>
    <w:rPr>
      <w:rFonts w:cstheme="majorBidi"/>
      <w:color w:val="595959" w:themeColor="text1" w:themeTint="A6"/>
    </w:rPr>
  </w:style>
  <w:style w:type="character" w:customStyle="1" w:styleId="90">
    <w:name w:val="标题 9 字符"/>
    <w:basedOn w:val="a0"/>
    <w:link w:val="9"/>
    <w:uiPriority w:val="9"/>
    <w:semiHidden/>
    <w:rsid w:val="00A20840"/>
    <w:rPr>
      <w:rFonts w:eastAsiaTheme="majorEastAsia" w:cstheme="majorBidi"/>
      <w:color w:val="595959" w:themeColor="text1" w:themeTint="A6"/>
    </w:rPr>
  </w:style>
  <w:style w:type="paragraph" w:styleId="a3">
    <w:name w:val="Title"/>
    <w:basedOn w:val="a"/>
    <w:next w:val="a"/>
    <w:link w:val="a4"/>
    <w:uiPriority w:val="10"/>
    <w:qFormat/>
    <w:rsid w:val="00A20840"/>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2084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20840"/>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2084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20840"/>
    <w:pPr>
      <w:spacing w:before="160" w:after="160"/>
      <w:jc w:val="center"/>
    </w:pPr>
    <w:rPr>
      <w:i/>
      <w:iCs/>
      <w:color w:val="404040" w:themeColor="text1" w:themeTint="BF"/>
    </w:rPr>
  </w:style>
  <w:style w:type="character" w:customStyle="1" w:styleId="a8">
    <w:name w:val="引用 字符"/>
    <w:basedOn w:val="a0"/>
    <w:link w:val="a7"/>
    <w:uiPriority w:val="29"/>
    <w:rsid w:val="00A20840"/>
    <w:rPr>
      <w:i/>
      <w:iCs/>
      <w:color w:val="404040" w:themeColor="text1" w:themeTint="BF"/>
    </w:rPr>
  </w:style>
  <w:style w:type="paragraph" w:styleId="a9">
    <w:name w:val="List Paragraph"/>
    <w:basedOn w:val="a"/>
    <w:uiPriority w:val="34"/>
    <w:qFormat/>
    <w:rsid w:val="00A20840"/>
    <w:pPr>
      <w:ind w:left="720"/>
      <w:contextualSpacing/>
    </w:pPr>
  </w:style>
  <w:style w:type="character" w:styleId="aa">
    <w:name w:val="Intense Emphasis"/>
    <w:basedOn w:val="a0"/>
    <w:uiPriority w:val="21"/>
    <w:qFormat/>
    <w:rsid w:val="00A20840"/>
    <w:rPr>
      <w:i/>
      <w:iCs/>
      <w:color w:val="0F4761" w:themeColor="accent1" w:themeShade="BF"/>
    </w:rPr>
  </w:style>
  <w:style w:type="paragraph" w:styleId="ab">
    <w:name w:val="Intense Quote"/>
    <w:basedOn w:val="a"/>
    <w:next w:val="a"/>
    <w:link w:val="ac"/>
    <w:uiPriority w:val="30"/>
    <w:qFormat/>
    <w:rsid w:val="00A2084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20840"/>
    <w:rPr>
      <w:i/>
      <w:iCs/>
      <w:color w:val="0F4761" w:themeColor="accent1" w:themeShade="BF"/>
    </w:rPr>
  </w:style>
  <w:style w:type="character" w:styleId="ad">
    <w:name w:val="Intense Reference"/>
    <w:basedOn w:val="a0"/>
    <w:uiPriority w:val="32"/>
    <w:qFormat/>
    <w:rsid w:val="00A20840"/>
    <w:rPr>
      <w:b/>
      <w:bCs/>
      <w:smallCaps/>
      <w:color w:val="0F4761" w:themeColor="accent1" w:themeShade="BF"/>
      <w:spacing w:val="5"/>
    </w:rPr>
  </w:style>
  <w:style w:type="paragraph" w:styleId="ae">
    <w:name w:val="header"/>
    <w:basedOn w:val="a"/>
    <w:link w:val="af"/>
    <w:uiPriority w:val="99"/>
    <w:unhideWhenUsed/>
    <w:rsid w:val="00BC782B"/>
    <w:pPr>
      <w:tabs>
        <w:tab w:val="center" w:pos="4153"/>
        <w:tab w:val="right" w:pos="8306"/>
      </w:tabs>
      <w:snapToGrid w:val="0"/>
      <w:jc w:val="center"/>
    </w:pPr>
    <w:rPr>
      <w:sz w:val="18"/>
      <w:szCs w:val="18"/>
    </w:rPr>
  </w:style>
  <w:style w:type="character" w:customStyle="1" w:styleId="af">
    <w:name w:val="页眉 字符"/>
    <w:basedOn w:val="a0"/>
    <w:link w:val="ae"/>
    <w:uiPriority w:val="99"/>
    <w:rsid w:val="00BC782B"/>
    <w:rPr>
      <w:sz w:val="18"/>
      <w:szCs w:val="18"/>
    </w:rPr>
  </w:style>
  <w:style w:type="paragraph" w:styleId="af0">
    <w:name w:val="footer"/>
    <w:basedOn w:val="a"/>
    <w:link w:val="af1"/>
    <w:uiPriority w:val="99"/>
    <w:unhideWhenUsed/>
    <w:rsid w:val="00BC782B"/>
    <w:pPr>
      <w:tabs>
        <w:tab w:val="center" w:pos="4153"/>
        <w:tab w:val="right" w:pos="8306"/>
      </w:tabs>
      <w:snapToGrid w:val="0"/>
      <w:jc w:val="left"/>
    </w:pPr>
    <w:rPr>
      <w:sz w:val="18"/>
      <w:szCs w:val="18"/>
    </w:rPr>
  </w:style>
  <w:style w:type="character" w:customStyle="1" w:styleId="af1">
    <w:name w:val="页脚 字符"/>
    <w:basedOn w:val="a0"/>
    <w:link w:val="af0"/>
    <w:uiPriority w:val="99"/>
    <w:rsid w:val="00BC782B"/>
    <w:rPr>
      <w:sz w:val="18"/>
      <w:szCs w:val="18"/>
    </w:rPr>
  </w:style>
  <w:style w:type="paragraph" w:styleId="af2">
    <w:name w:val="Date"/>
    <w:basedOn w:val="a"/>
    <w:next w:val="a"/>
    <w:link w:val="af3"/>
    <w:uiPriority w:val="99"/>
    <w:semiHidden/>
    <w:unhideWhenUsed/>
    <w:rsid w:val="004C22E3"/>
    <w:pPr>
      <w:ind w:leftChars="2500" w:left="100"/>
    </w:pPr>
  </w:style>
  <w:style w:type="character" w:customStyle="1" w:styleId="af3">
    <w:name w:val="日期 字符"/>
    <w:basedOn w:val="a0"/>
    <w:link w:val="af2"/>
    <w:uiPriority w:val="99"/>
    <w:semiHidden/>
    <w:rsid w:val="004C22E3"/>
  </w:style>
  <w:style w:type="paragraph" w:styleId="TOC">
    <w:name w:val="TOC Heading"/>
    <w:basedOn w:val="1"/>
    <w:next w:val="a"/>
    <w:uiPriority w:val="39"/>
    <w:unhideWhenUsed/>
    <w:qFormat/>
    <w:rsid w:val="001C2F54"/>
    <w:pPr>
      <w:widowControl/>
      <w:spacing w:before="240" w:after="0" w:line="259" w:lineRule="auto"/>
      <w:jc w:val="left"/>
      <w:outlineLvl w:val="9"/>
    </w:pPr>
    <w:rPr>
      <w:rFonts w:eastAsiaTheme="majorEastAsia"/>
      <w:color w:val="0F4761" w:themeColor="accent1" w:themeShade="BF"/>
      <w:kern w:val="0"/>
      <w:szCs w:val="32"/>
    </w:rPr>
  </w:style>
  <w:style w:type="paragraph" w:styleId="TOC2">
    <w:name w:val="toc 2"/>
    <w:basedOn w:val="a"/>
    <w:next w:val="a"/>
    <w:autoRedefine/>
    <w:uiPriority w:val="39"/>
    <w:unhideWhenUsed/>
    <w:rsid w:val="001C2F54"/>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E75680"/>
    <w:pPr>
      <w:widowControl/>
      <w:tabs>
        <w:tab w:val="right" w:leader="dot" w:pos="8296"/>
      </w:tabs>
      <w:spacing w:after="100" w:line="259" w:lineRule="auto"/>
      <w:jc w:val="left"/>
    </w:pPr>
    <w:rPr>
      <w:rFonts w:ascii="宋体" w:eastAsia="宋体" w:hAnsi="宋体" w:cs="Times New Roman"/>
      <w:b/>
      <w:bCs/>
      <w:noProof/>
      <w:kern w:val="0"/>
      <w:sz w:val="24"/>
      <w:szCs w:val="24"/>
    </w:rPr>
  </w:style>
  <w:style w:type="paragraph" w:styleId="TOC3">
    <w:name w:val="toc 3"/>
    <w:basedOn w:val="a"/>
    <w:next w:val="a"/>
    <w:autoRedefine/>
    <w:uiPriority w:val="39"/>
    <w:unhideWhenUsed/>
    <w:rsid w:val="000A5262"/>
    <w:pPr>
      <w:widowControl/>
      <w:tabs>
        <w:tab w:val="right" w:leader="dot" w:pos="9130"/>
      </w:tabs>
      <w:spacing w:after="100" w:line="360" w:lineRule="auto"/>
      <w:ind w:left="440"/>
      <w:jc w:val="left"/>
    </w:pPr>
    <w:rPr>
      <w:rFonts w:cs="Times New Roman"/>
      <w:kern w:val="0"/>
      <w:sz w:val="22"/>
    </w:rPr>
  </w:style>
  <w:style w:type="character" w:styleId="af4">
    <w:name w:val="Hyperlink"/>
    <w:basedOn w:val="a0"/>
    <w:uiPriority w:val="99"/>
    <w:unhideWhenUsed/>
    <w:rsid w:val="001C2F54"/>
    <w:rPr>
      <w:color w:val="467886" w:themeColor="hyperlink"/>
      <w:u w:val="single"/>
    </w:rPr>
  </w:style>
  <w:style w:type="table" w:styleId="af5">
    <w:name w:val="Table Grid"/>
    <w:basedOn w:val="a1"/>
    <w:uiPriority w:val="39"/>
    <w:rsid w:val="00676C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D31007"/>
    <w:pPr>
      <w:widowControl w:val="0"/>
      <w:autoSpaceDE w:val="0"/>
      <w:autoSpaceDN w:val="0"/>
      <w:adjustRightInd w:val="0"/>
    </w:pPr>
    <w:rPr>
      <w:rFonts w:ascii="Times New Roman" w:hAnsi="Times New Roman" w:cs="Times New Roman"/>
      <w:color w:val="000000"/>
      <w:kern w:val="0"/>
      <w:sz w:val="24"/>
      <w:szCs w:val="24"/>
    </w:rPr>
  </w:style>
  <w:style w:type="character" w:styleId="af6">
    <w:name w:val="FollowedHyperlink"/>
    <w:basedOn w:val="a0"/>
    <w:uiPriority w:val="99"/>
    <w:semiHidden/>
    <w:unhideWhenUsed/>
    <w:rsid w:val="009156BF"/>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8482505">
      <w:bodyDiv w:val="1"/>
      <w:marLeft w:val="0"/>
      <w:marRight w:val="0"/>
      <w:marTop w:val="0"/>
      <w:marBottom w:val="0"/>
      <w:divBdr>
        <w:top w:val="none" w:sz="0" w:space="0" w:color="auto"/>
        <w:left w:val="none" w:sz="0" w:space="0" w:color="auto"/>
        <w:bottom w:val="none" w:sz="0" w:space="0" w:color="auto"/>
        <w:right w:val="none" w:sz="0" w:space="0" w:color="auto"/>
      </w:divBdr>
      <w:divsChild>
        <w:div w:id="1719428831">
          <w:marLeft w:val="0"/>
          <w:marRight w:val="0"/>
          <w:marTop w:val="120"/>
          <w:marBottom w:val="120"/>
          <w:divBdr>
            <w:top w:val="none" w:sz="0" w:space="0" w:color="auto"/>
            <w:left w:val="none" w:sz="0" w:space="0" w:color="auto"/>
            <w:bottom w:val="none" w:sz="0" w:space="0" w:color="auto"/>
            <w:right w:val="none" w:sz="0" w:space="0" w:color="auto"/>
          </w:divBdr>
        </w:div>
        <w:div w:id="16546010">
          <w:marLeft w:val="0"/>
          <w:marRight w:val="0"/>
          <w:marTop w:val="120"/>
          <w:marBottom w:val="120"/>
          <w:divBdr>
            <w:top w:val="none" w:sz="0" w:space="0" w:color="auto"/>
            <w:left w:val="none" w:sz="0" w:space="0" w:color="auto"/>
            <w:bottom w:val="none" w:sz="0" w:space="0" w:color="auto"/>
            <w:right w:val="none" w:sz="0" w:space="0" w:color="auto"/>
          </w:divBdr>
        </w:div>
        <w:div w:id="1994406193">
          <w:marLeft w:val="0"/>
          <w:marRight w:val="0"/>
          <w:marTop w:val="120"/>
          <w:marBottom w:val="120"/>
          <w:divBdr>
            <w:top w:val="none" w:sz="0" w:space="0" w:color="auto"/>
            <w:left w:val="none" w:sz="0" w:space="0" w:color="auto"/>
            <w:bottom w:val="none" w:sz="0" w:space="0" w:color="auto"/>
            <w:right w:val="none" w:sz="0" w:space="0" w:color="auto"/>
          </w:divBdr>
        </w:div>
      </w:divsChild>
    </w:div>
    <w:div w:id="657684323">
      <w:bodyDiv w:val="1"/>
      <w:marLeft w:val="0"/>
      <w:marRight w:val="0"/>
      <w:marTop w:val="0"/>
      <w:marBottom w:val="0"/>
      <w:divBdr>
        <w:top w:val="none" w:sz="0" w:space="0" w:color="auto"/>
        <w:left w:val="none" w:sz="0" w:space="0" w:color="auto"/>
        <w:bottom w:val="none" w:sz="0" w:space="0" w:color="auto"/>
        <w:right w:val="none" w:sz="0" w:space="0" w:color="auto"/>
      </w:divBdr>
      <w:divsChild>
        <w:div w:id="953950556">
          <w:marLeft w:val="0"/>
          <w:marRight w:val="0"/>
          <w:marTop w:val="120"/>
          <w:marBottom w:val="120"/>
          <w:divBdr>
            <w:top w:val="none" w:sz="0" w:space="0" w:color="auto"/>
            <w:left w:val="none" w:sz="0" w:space="0" w:color="auto"/>
            <w:bottom w:val="none" w:sz="0" w:space="0" w:color="auto"/>
            <w:right w:val="none" w:sz="0" w:space="0" w:color="auto"/>
          </w:divBdr>
        </w:div>
        <w:div w:id="228615850">
          <w:marLeft w:val="0"/>
          <w:marRight w:val="0"/>
          <w:marTop w:val="120"/>
          <w:marBottom w:val="120"/>
          <w:divBdr>
            <w:top w:val="none" w:sz="0" w:space="0" w:color="auto"/>
            <w:left w:val="none" w:sz="0" w:space="0" w:color="auto"/>
            <w:bottom w:val="none" w:sz="0" w:space="0" w:color="auto"/>
            <w:right w:val="none" w:sz="0" w:space="0" w:color="auto"/>
          </w:divBdr>
        </w:div>
        <w:div w:id="1645158206">
          <w:marLeft w:val="0"/>
          <w:marRight w:val="0"/>
          <w:marTop w:val="120"/>
          <w:marBottom w:val="120"/>
          <w:divBdr>
            <w:top w:val="none" w:sz="0" w:space="0" w:color="auto"/>
            <w:left w:val="none" w:sz="0" w:space="0" w:color="auto"/>
            <w:bottom w:val="none" w:sz="0" w:space="0" w:color="auto"/>
            <w:right w:val="none" w:sz="0" w:space="0" w:color="auto"/>
          </w:divBdr>
        </w:div>
      </w:divsChild>
    </w:div>
    <w:div w:id="1168909790">
      <w:bodyDiv w:val="1"/>
      <w:marLeft w:val="0"/>
      <w:marRight w:val="0"/>
      <w:marTop w:val="0"/>
      <w:marBottom w:val="0"/>
      <w:divBdr>
        <w:top w:val="none" w:sz="0" w:space="0" w:color="auto"/>
        <w:left w:val="none" w:sz="0" w:space="0" w:color="auto"/>
        <w:bottom w:val="none" w:sz="0" w:space="0" w:color="auto"/>
        <w:right w:val="none" w:sz="0" w:space="0" w:color="auto"/>
      </w:divBdr>
      <w:divsChild>
        <w:div w:id="1795053797">
          <w:marLeft w:val="0"/>
          <w:marRight w:val="0"/>
          <w:marTop w:val="0"/>
          <w:marBottom w:val="0"/>
          <w:divBdr>
            <w:top w:val="none" w:sz="0" w:space="0" w:color="auto"/>
            <w:left w:val="none" w:sz="0" w:space="0" w:color="auto"/>
            <w:bottom w:val="none" w:sz="0" w:space="0" w:color="auto"/>
            <w:right w:val="none" w:sz="0" w:space="0" w:color="auto"/>
          </w:divBdr>
        </w:div>
        <w:div w:id="1910846124">
          <w:marLeft w:val="0"/>
          <w:marRight w:val="0"/>
          <w:marTop w:val="0"/>
          <w:marBottom w:val="0"/>
          <w:divBdr>
            <w:top w:val="none" w:sz="0" w:space="0" w:color="auto"/>
            <w:left w:val="none" w:sz="0" w:space="0" w:color="auto"/>
            <w:bottom w:val="none" w:sz="0" w:space="0" w:color="auto"/>
            <w:right w:val="none" w:sz="0" w:space="0" w:color="auto"/>
          </w:divBdr>
        </w:div>
        <w:div w:id="1971204964">
          <w:marLeft w:val="0"/>
          <w:marRight w:val="0"/>
          <w:marTop w:val="0"/>
          <w:marBottom w:val="0"/>
          <w:divBdr>
            <w:top w:val="none" w:sz="0" w:space="0" w:color="auto"/>
            <w:left w:val="none" w:sz="0" w:space="0" w:color="auto"/>
            <w:bottom w:val="none" w:sz="0" w:space="0" w:color="auto"/>
            <w:right w:val="none" w:sz="0" w:space="0" w:color="auto"/>
          </w:divBdr>
        </w:div>
        <w:div w:id="184297571">
          <w:marLeft w:val="0"/>
          <w:marRight w:val="0"/>
          <w:marTop w:val="0"/>
          <w:marBottom w:val="0"/>
          <w:divBdr>
            <w:top w:val="none" w:sz="0" w:space="0" w:color="auto"/>
            <w:left w:val="none" w:sz="0" w:space="0" w:color="auto"/>
            <w:bottom w:val="none" w:sz="0" w:space="0" w:color="auto"/>
            <w:right w:val="none" w:sz="0" w:space="0" w:color="auto"/>
          </w:divBdr>
        </w:div>
        <w:div w:id="1637372227">
          <w:marLeft w:val="0"/>
          <w:marRight w:val="0"/>
          <w:marTop w:val="0"/>
          <w:marBottom w:val="0"/>
          <w:divBdr>
            <w:top w:val="none" w:sz="0" w:space="0" w:color="auto"/>
            <w:left w:val="none" w:sz="0" w:space="0" w:color="auto"/>
            <w:bottom w:val="none" w:sz="0" w:space="0" w:color="auto"/>
            <w:right w:val="none" w:sz="0" w:space="0" w:color="auto"/>
          </w:divBdr>
        </w:div>
        <w:div w:id="425419247">
          <w:marLeft w:val="0"/>
          <w:marRight w:val="0"/>
          <w:marTop w:val="0"/>
          <w:marBottom w:val="0"/>
          <w:divBdr>
            <w:top w:val="none" w:sz="0" w:space="0" w:color="auto"/>
            <w:left w:val="none" w:sz="0" w:space="0" w:color="auto"/>
            <w:bottom w:val="none" w:sz="0" w:space="0" w:color="auto"/>
            <w:right w:val="none" w:sz="0" w:space="0" w:color="auto"/>
          </w:divBdr>
        </w:div>
        <w:div w:id="683360179">
          <w:marLeft w:val="0"/>
          <w:marRight w:val="0"/>
          <w:marTop w:val="0"/>
          <w:marBottom w:val="0"/>
          <w:divBdr>
            <w:top w:val="none" w:sz="0" w:space="0" w:color="auto"/>
            <w:left w:val="none" w:sz="0" w:space="0" w:color="auto"/>
            <w:bottom w:val="none" w:sz="0" w:space="0" w:color="auto"/>
            <w:right w:val="none" w:sz="0" w:space="0" w:color="auto"/>
          </w:divBdr>
        </w:div>
      </w:divsChild>
    </w:div>
    <w:div w:id="1215314570">
      <w:bodyDiv w:val="1"/>
      <w:marLeft w:val="0"/>
      <w:marRight w:val="0"/>
      <w:marTop w:val="0"/>
      <w:marBottom w:val="0"/>
      <w:divBdr>
        <w:top w:val="none" w:sz="0" w:space="0" w:color="auto"/>
        <w:left w:val="none" w:sz="0" w:space="0" w:color="auto"/>
        <w:bottom w:val="none" w:sz="0" w:space="0" w:color="auto"/>
        <w:right w:val="none" w:sz="0" w:space="0" w:color="auto"/>
      </w:divBdr>
      <w:divsChild>
        <w:div w:id="805899727">
          <w:marLeft w:val="0"/>
          <w:marRight w:val="0"/>
          <w:marTop w:val="120"/>
          <w:marBottom w:val="120"/>
          <w:divBdr>
            <w:top w:val="none" w:sz="0" w:space="0" w:color="auto"/>
            <w:left w:val="none" w:sz="0" w:space="0" w:color="auto"/>
            <w:bottom w:val="none" w:sz="0" w:space="0" w:color="auto"/>
            <w:right w:val="none" w:sz="0" w:space="0" w:color="auto"/>
          </w:divBdr>
        </w:div>
        <w:div w:id="106047392">
          <w:marLeft w:val="0"/>
          <w:marRight w:val="0"/>
          <w:marTop w:val="120"/>
          <w:marBottom w:val="120"/>
          <w:divBdr>
            <w:top w:val="none" w:sz="0" w:space="0" w:color="auto"/>
            <w:left w:val="none" w:sz="0" w:space="0" w:color="auto"/>
            <w:bottom w:val="none" w:sz="0" w:space="0" w:color="auto"/>
            <w:right w:val="none" w:sz="0" w:space="0" w:color="auto"/>
          </w:divBdr>
        </w:div>
      </w:divsChild>
    </w:div>
    <w:div w:id="1701473908">
      <w:bodyDiv w:val="1"/>
      <w:marLeft w:val="0"/>
      <w:marRight w:val="0"/>
      <w:marTop w:val="0"/>
      <w:marBottom w:val="0"/>
      <w:divBdr>
        <w:top w:val="none" w:sz="0" w:space="0" w:color="auto"/>
        <w:left w:val="none" w:sz="0" w:space="0" w:color="auto"/>
        <w:bottom w:val="none" w:sz="0" w:space="0" w:color="auto"/>
        <w:right w:val="none" w:sz="0" w:space="0" w:color="auto"/>
      </w:divBdr>
      <w:divsChild>
        <w:div w:id="1511532227">
          <w:marLeft w:val="0"/>
          <w:marRight w:val="0"/>
          <w:marTop w:val="120"/>
          <w:marBottom w:val="120"/>
          <w:divBdr>
            <w:top w:val="none" w:sz="0" w:space="0" w:color="auto"/>
            <w:left w:val="none" w:sz="0" w:space="0" w:color="auto"/>
            <w:bottom w:val="none" w:sz="0" w:space="0" w:color="auto"/>
            <w:right w:val="none" w:sz="0" w:space="0" w:color="auto"/>
          </w:divBdr>
        </w:div>
        <w:div w:id="729688410">
          <w:marLeft w:val="0"/>
          <w:marRight w:val="0"/>
          <w:marTop w:val="120"/>
          <w:marBottom w:val="120"/>
          <w:divBdr>
            <w:top w:val="none" w:sz="0" w:space="0" w:color="auto"/>
            <w:left w:val="none" w:sz="0" w:space="0" w:color="auto"/>
            <w:bottom w:val="none" w:sz="0" w:space="0" w:color="auto"/>
            <w:right w:val="none" w:sz="0" w:space="0" w:color="auto"/>
          </w:divBdr>
        </w:div>
      </w:divsChild>
    </w:div>
    <w:div w:id="1712923581">
      <w:bodyDiv w:val="1"/>
      <w:marLeft w:val="0"/>
      <w:marRight w:val="0"/>
      <w:marTop w:val="0"/>
      <w:marBottom w:val="0"/>
      <w:divBdr>
        <w:top w:val="none" w:sz="0" w:space="0" w:color="auto"/>
        <w:left w:val="none" w:sz="0" w:space="0" w:color="auto"/>
        <w:bottom w:val="none" w:sz="0" w:space="0" w:color="auto"/>
        <w:right w:val="none" w:sz="0" w:space="0" w:color="auto"/>
      </w:divBdr>
      <w:divsChild>
        <w:div w:id="1513951733">
          <w:marLeft w:val="0"/>
          <w:marRight w:val="0"/>
          <w:marTop w:val="0"/>
          <w:marBottom w:val="0"/>
          <w:divBdr>
            <w:top w:val="none" w:sz="0" w:space="0" w:color="auto"/>
            <w:left w:val="none" w:sz="0" w:space="0" w:color="auto"/>
            <w:bottom w:val="none" w:sz="0" w:space="0" w:color="auto"/>
            <w:right w:val="none" w:sz="0" w:space="0" w:color="auto"/>
          </w:divBdr>
        </w:div>
        <w:div w:id="2024866171">
          <w:marLeft w:val="0"/>
          <w:marRight w:val="0"/>
          <w:marTop w:val="0"/>
          <w:marBottom w:val="0"/>
          <w:divBdr>
            <w:top w:val="none" w:sz="0" w:space="0" w:color="auto"/>
            <w:left w:val="none" w:sz="0" w:space="0" w:color="auto"/>
            <w:bottom w:val="none" w:sz="0" w:space="0" w:color="auto"/>
            <w:right w:val="none" w:sz="0" w:space="0" w:color="auto"/>
          </w:divBdr>
        </w:div>
        <w:div w:id="1491292259">
          <w:marLeft w:val="0"/>
          <w:marRight w:val="0"/>
          <w:marTop w:val="0"/>
          <w:marBottom w:val="0"/>
          <w:divBdr>
            <w:top w:val="none" w:sz="0" w:space="0" w:color="auto"/>
            <w:left w:val="none" w:sz="0" w:space="0" w:color="auto"/>
            <w:bottom w:val="none" w:sz="0" w:space="0" w:color="auto"/>
            <w:right w:val="none" w:sz="0" w:space="0" w:color="auto"/>
          </w:divBdr>
        </w:div>
        <w:div w:id="2137142334">
          <w:marLeft w:val="0"/>
          <w:marRight w:val="0"/>
          <w:marTop w:val="0"/>
          <w:marBottom w:val="0"/>
          <w:divBdr>
            <w:top w:val="none" w:sz="0" w:space="0" w:color="auto"/>
            <w:left w:val="none" w:sz="0" w:space="0" w:color="auto"/>
            <w:bottom w:val="none" w:sz="0" w:space="0" w:color="auto"/>
            <w:right w:val="none" w:sz="0" w:space="0" w:color="auto"/>
          </w:divBdr>
        </w:div>
        <w:div w:id="1091505157">
          <w:marLeft w:val="0"/>
          <w:marRight w:val="0"/>
          <w:marTop w:val="0"/>
          <w:marBottom w:val="0"/>
          <w:divBdr>
            <w:top w:val="none" w:sz="0" w:space="0" w:color="auto"/>
            <w:left w:val="none" w:sz="0" w:space="0" w:color="auto"/>
            <w:bottom w:val="none" w:sz="0" w:space="0" w:color="auto"/>
            <w:right w:val="none" w:sz="0" w:space="0" w:color="auto"/>
          </w:divBdr>
        </w:div>
        <w:div w:id="830029034">
          <w:marLeft w:val="0"/>
          <w:marRight w:val="0"/>
          <w:marTop w:val="0"/>
          <w:marBottom w:val="0"/>
          <w:divBdr>
            <w:top w:val="none" w:sz="0" w:space="0" w:color="auto"/>
            <w:left w:val="none" w:sz="0" w:space="0" w:color="auto"/>
            <w:bottom w:val="none" w:sz="0" w:space="0" w:color="auto"/>
            <w:right w:val="none" w:sz="0" w:space="0" w:color="auto"/>
          </w:divBdr>
        </w:div>
        <w:div w:id="2124952886">
          <w:marLeft w:val="0"/>
          <w:marRight w:val="0"/>
          <w:marTop w:val="0"/>
          <w:marBottom w:val="0"/>
          <w:divBdr>
            <w:top w:val="none" w:sz="0" w:space="0" w:color="auto"/>
            <w:left w:val="none" w:sz="0" w:space="0" w:color="auto"/>
            <w:bottom w:val="none" w:sz="0" w:space="0" w:color="auto"/>
            <w:right w:val="none" w:sz="0" w:space="0" w:color="auto"/>
          </w:divBdr>
        </w:div>
      </w:divsChild>
    </w:div>
    <w:div w:id="2058234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1.emf"/><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D12BBF-04E1-4FE2-9D0D-CE172D5526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2395</TotalTime>
  <Pages>103</Pages>
  <Words>35543</Words>
  <Characters>41232</Characters>
  <Application>Microsoft Office Word</Application>
  <DocSecurity>0</DocSecurity>
  <Lines>10308</Lines>
  <Paragraphs>10967</Paragraphs>
  <ScaleCrop>false</ScaleCrop>
  <Company/>
  <LinksUpToDate>false</LinksUpToDate>
  <CharactersWithSpaces>65808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 Wang</dc:creator>
  <cp:keywords/>
  <dc:description/>
  <cp:lastModifiedBy>Bo Wang</cp:lastModifiedBy>
  <cp:revision>323</cp:revision>
  <dcterms:created xsi:type="dcterms:W3CDTF">2025-06-22T01:48:00Z</dcterms:created>
  <dcterms:modified xsi:type="dcterms:W3CDTF">2025-08-26T08:25:00Z</dcterms:modified>
</cp:coreProperties>
</file>